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56" w:type="dxa"/>
        <w:tblInd w:w="4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E009B9" w:rsidRPr="00AF0FD8" w:rsidTr="00B96423">
        <w:tc>
          <w:tcPr>
            <w:tcW w:w="4956" w:type="dxa"/>
          </w:tcPr>
          <w:p w:rsidR="00E009B9" w:rsidRPr="00E009B9" w:rsidRDefault="00E009B9" w:rsidP="00CC44D2">
            <w:pPr>
              <w:rPr>
                <w:sz w:val="12"/>
                <w:szCs w:val="12"/>
              </w:rPr>
            </w:pPr>
            <w:r w:rsidRPr="00E009B9">
              <w:rPr>
                <w:sz w:val="12"/>
                <w:szCs w:val="12"/>
              </w:rPr>
              <w:t>Приложение 1</w:t>
            </w:r>
          </w:p>
          <w:p w:rsidR="00E009B9" w:rsidRPr="00AF0FD8" w:rsidRDefault="00E009B9" w:rsidP="00CC44D2">
            <w:pPr>
              <w:rPr>
                <w:sz w:val="28"/>
                <w:szCs w:val="28"/>
              </w:rPr>
            </w:pPr>
            <w:r w:rsidRPr="00E009B9">
              <w:rPr>
                <w:sz w:val="12"/>
                <w:szCs w:val="12"/>
              </w:rPr>
              <w:t>к Порядку проведения оценки регулирующего воздействия проектов муниципальных нормативных правовых актов Вышневолоцкого городского округа, разрабатываемых Администрацией Вышневолоцкого городского округа, экспертизы муниципальных нормативных правовых актов Вышневолоцкого городского округа, затрагивающих вопросы осуществления предпринимательской и инвестиционной деятельности</w:t>
            </w:r>
          </w:p>
        </w:tc>
      </w:tr>
    </w:tbl>
    <w:p w:rsidR="00E009B9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E009B9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AF0FD8">
        <w:rPr>
          <w:rFonts w:ascii="Times New Roman" w:eastAsiaTheme="minorEastAsia" w:hAnsi="Times New Roman" w:cs="Times New Roman"/>
          <w:color w:val="auto"/>
        </w:rPr>
        <w:t>Сводный отчет</w:t>
      </w:r>
    </w:p>
    <w:p w:rsidR="00E009B9" w:rsidRPr="00AF0FD8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AF0FD8">
        <w:rPr>
          <w:rFonts w:ascii="Times New Roman" w:eastAsiaTheme="minorEastAsia" w:hAnsi="Times New Roman" w:cs="Times New Roman"/>
          <w:color w:val="auto"/>
        </w:rPr>
        <w:t>о результатах проведения оценки регулирующего воздействия проекта муниципального нормативного правового акта, предусматривающего введение правового регулирования</w:t>
      </w:r>
    </w:p>
    <w:p w:rsidR="00E009B9" w:rsidRPr="00AF0FD8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0" w:name="sub_247"/>
      <w:r w:rsidRPr="00AF0FD8">
        <w:rPr>
          <w:rFonts w:ascii="Times New Roman" w:eastAsiaTheme="minorEastAsia" w:hAnsi="Times New Roman" w:cs="Times New Roman"/>
          <w:color w:val="auto"/>
        </w:rPr>
        <w:t>1. Общая информация</w:t>
      </w:r>
      <w:bookmarkEnd w:id="0"/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1" w:name="sub_238"/>
      <w:r w:rsidRPr="00AF0FD8">
        <w:rPr>
          <w:sz w:val="28"/>
          <w:szCs w:val="28"/>
        </w:rPr>
        <w:t>1.1. Разработчик:</w:t>
      </w:r>
    </w:p>
    <w:bookmarkEnd w:id="1"/>
    <w:p w:rsidR="00E009B9" w:rsidRPr="008F16AA" w:rsidRDefault="008F16AA" w:rsidP="00E009B9">
      <w:pPr>
        <w:jc w:val="both"/>
        <w:rPr>
          <w:i/>
          <w:sz w:val="28"/>
          <w:szCs w:val="28"/>
        </w:rPr>
      </w:pPr>
      <w:r w:rsidRPr="008F16AA">
        <w:rPr>
          <w:i/>
          <w:sz w:val="28"/>
          <w:szCs w:val="28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="00E009B9" w:rsidRPr="008F16AA">
        <w:rPr>
          <w:i/>
          <w:sz w:val="28"/>
          <w:szCs w:val="28"/>
        </w:rPr>
        <w:t>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2" w:name="sub_239"/>
      <w:r w:rsidRPr="00AF0FD8">
        <w:rPr>
          <w:sz w:val="28"/>
          <w:szCs w:val="28"/>
        </w:rPr>
        <w:t>1.2. Вид и наименование проекта муниципального нормативного правового акта:</w:t>
      </w:r>
    </w:p>
    <w:bookmarkEnd w:id="2"/>
    <w:p w:rsidR="00E009B9" w:rsidRPr="008F16AA" w:rsidRDefault="00487BB4" w:rsidP="008F16AA">
      <w:pPr>
        <w:pStyle w:val="1"/>
        <w:spacing w:before="0"/>
        <w:jc w:val="both"/>
        <w:rPr>
          <w:rFonts w:ascii="Times New Roman" w:hAnsi="Times New Roman"/>
          <w:bCs w:val="0"/>
          <w:i/>
          <w:color w:val="000000"/>
        </w:rPr>
      </w:pPr>
      <w:r>
        <w:rPr>
          <w:rFonts w:ascii="Times New Roman" w:hAnsi="Times New Roman"/>
          <w:b w:val="0"/>
          <w:i/>
          <w:color w:val="000000"/>
        </w:rPr>
        <w:t>П</w:t>
      </w:r>
      <w:r w:rsidR="008F16AA" w:rsidRPr="008F16AA">
        <w:rPr>
          <w:rFonts w:ascii="Times New Roman" w:hAnsi="Times New Roman"/>
          <w:b w:val="0"/>
          <w:i/>
          <w:color w:val="000000"/>
        </w:rPr>
        <w:t>роект решения Думы Вышневолоцкого городского округа «О внесении изменений в решение Думы Вышневолоцкого городского округа от 25.12.2020 № 236 «Об утверждении Перечня значений коэффициента (К) в отношении земельных участков, государственная собственность на которые не разграничена, предоставленных в аренду без торгов, на территории Вышневолоцкого городского округа».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3" w:name="sub_240"/>
      <w:r w:rsidRPr="00AF0FD8">
        <w:rPr>
          <w:sz w:val="28"/>
          <w:szCs w:val="28"/>
        </w:rPr>
        <w:t>1.3. Предполагаемая дата вступления в силу муниципального нормативного правового акта:</w:t>
      </w:r>
      <w:bookmarkEnd w:id="3"/>
    </w:p>
    <w:p w:rsidR="008F16AA" w:rsidRPr="002D3875" w:rsidRDefault="008F16AA" w:rsidP="008F16AA">
      <w:pPr>
        <w:jc w:val="both"/>
        <w:rPr>
          <w:i/>
          <w:iCs/>
          <w:sz w:val="28"/>
          <w:szCs w:val="28"/>
        </w:rPr>
      </w:pPr>
      <w:r w:rsidRPr="008F16AA">
        <w:rPr>
          <w:i/>
          <w:iCs/>
          <w:sz w:val="28"/>
          <w:szCs w:val="28"/>
        </w:rPr>
        <w:t xml:space="preserve"> </w:t>
      </w:r>
      <w:r w:rsidRPr="002D3875">
        <w:rPr>
          <w:i/>
          <w:iCs/>
          <w:sz w:val="28"/>
          <w:szCs w:val="28"/>
        </w:rPr>
        <w:t>Со дня его официального опубликования.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4" w:name="sub_241"/>
      <w:r w:rsidRPr="00AF0FD8">
        <w:rPr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5F02FE" w:rsidRPr="005F02FE" w:rsidRDefault="005F02FE" w:rsidP="00487BB4">
      <w:pPr>
        <w:jc w:val="both"/>
        <w:rPr>
          <w:i/>
          <w:sz w:val="28"/>
          <w:szCs w:val="28"/>
        </w:rPr>
      </w:pPr>
      <w:bookmarkStart w:id="5" w:name="sub_242"/>
      <w:bookmarkEnd w:id="4"/>
      <w:r w:rsidRPr="005F02FE">
        <w:rPr>
          <w:i/>
          <w:sz w:val="28"/>
          <w:szCs w:val="28"/>
        </w:rPr>
        <w:t xml:space="preserve">Проект решения Думы Вышневолоцкого городского округа «О внесении изменений в решение Думы Вышневолоцкого городского округа от 25.12.2020         № 236 «Об утверждении Перечня значений коэффициента (К) в отношении земельных участков, государственная собственность на которые не разграничена, предоставленных в аренду без торгов, на территории Вышневолоцкого городского округа» (далее – проект РД) подготовлен в связи с протестом Вышневолоцкого межрайонного прокурора в целях определения размера арендной платы за пользование земельными участками, государственная собственность на которые не разграничена  на территории Вышневолоцкого городского округа с видом разрешенного использования «Связь» с 01.01.2021. 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1.5. Краткое описание целей предлагаемого правового регулирования:</w:t>
      </w:r>
    </w:p>
    <w:bookmarkEnd w:id="5"/>
    <w:p w:rsidR="00E009B9" w:rsidRPr="00AF0FD8" w:rsidRDefault="005F02FE" w:rsidP="00E009B9">
      <w:pPr>
        <w:jc w:val="both"/>
        <w:rPr>
          <w:sz w:val="28"/>
          <w:szCs w:val="28"/>
        </w:rPr>
      </w:pPr>
      <w:r w:rsidRPr="00A4158D">
        <w:rPr>
          <w:i/>
          <w:iCs/>
          <w:sz w:val="28"/>
          <w:szCs w:val="28"/>
        </w:rPr>
        <w:t xml:space="preserve">Основной целью проекта является утверждение </w:t>
      </w:r>
      <w:r w:rsidRPr="005F02FE">
        <w:rPr>
          <w:i/>
          <w:sz w:val="28"/>
          <w:szCs w:val="28"/>
        </w:rPr>
        <w:t>значений коэффициента (К) в отношении земельных участков, государственная собственность на которые не разграничена, предоставленных в аренду без торгов, на территории Вышневолоцкого городского округа с видом разрешенного использования «Связь»</w:t>
      </w:r>
      <w:r w:rsidR="008D17C8">
        <w:rPr>
          <w:i/>
          <w:sz w:val="28"/>
          <w:szCs w:val="28"/>
        </w:rPr>
        <w:t>, необходимых для определения размера арендной платы</w:t>
      </w:r>
      <w:r w:rsidR="00E009B9" w:rsidRPr="00AF0FD8">
        <w:rPr>
          <w:sz w:val="28"/>
          <w:szCs w:val="28"/>
        </w:rPr>
        <w:t>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6" w:name="sub_243"/>
      <w:r w:rsidRPr="00AF0FD8">
        <w:rPr>
          <w:sz w:val="28"/>
          <w:szCs w:val="28"/>
        </w:rPr>
        <w:t>1.6. Краткое описание содержания предлагаемого правового регулирования:</w:t>
      </w:r>
    </w:p>
    <w:bookmarkEnd w:id="6"/>
    <w:p w:rsidR="00E009B9" w:rsidRPr="000D5D0F" w:rsidRDefault="008D17C8" w:rsidP="00E009B9">
      <w:pPr>
        <w:jc w:val="both"/>
        <w:rPr>
          <w:i/>
          <w:sz w:val="28"/>
          <w:szCs w:val="28"/>
        </w:rPr>
      </w:pPr>
      <w:r w:rsidRPr="000D5D0F">
        <w:rPr>
          <w:i/>
          <w:sz w:val="28"/>
          <w:szCs w:val="28"/>
        </w:rPr>
        <w:t xml:space="preserve">пунктом 2 Постановления Правительства Тверской области от 30.05.2020 № 250-пп «О порядке определения размера арендной платы за земельные </w:t>
      </w:r>
      <w:r w:rsidRPr="000D5D0F">
        <w:rPr>
          <w:i/>
          <w:sz w:val="28"/>
          <w:szCs w:val="28"/>
        </w:rPr>
        <w:lastRenderedPageBreak/>
        <w:t>участки из категории земель сельскохозяйственного назначения, находящиеся в собственности Тверской области, и земельные участки,  государственная собственность на которые не разграничена, и предоставленные в аренду без торгов», органам местного самоуправления Тверской области рекомендовано в срок до 01.01.2021 утвердить значения коэффициента, устанавливаемого в отношении земельных участков, кадастровая стоимость которых определена с учетом видов разрешенного использования земельных участков в соответствии с классификатором видов разрешенного использования земельных участков.</w:t>
      </w:r>
    </w:p>
    <w:p w:rsidR="008D17C8" w:rsidRPr="002D3875" w:rsidRDefault="00E009B9" w:rsidP="008D17C8">
      <w:pPr>
        <w:spacing w:line="228" w:lineRule="auto"/>
        <w:ind w:right="-1"/>
        <w:jc w:val="both"/>
        <w:rPr>
          <w:sz w:val="28"/>
          <w:szCs w:val="28"/>
        </w:rPr>
      </w:pPr>
      <w:bookmarkStart w:id="7" w:name="sub_244"/>
      <w:r w:rsidRPr="00AF0FD8">
        <w:rPr>
          <w:sz w:val="28"/>
          <w:szCs w:val="28"/>
        </w:rPr>
        <w:t xml:space="preserve">1.7. </w:t>
      </w:r>
      <w:bookmarkEnd w:id="7"/>
      <w:r w:rsidR="008D17C8" w:rsidRPr="002D3875">
        <w:rPr>
          <w:sz w:val="28"/>
          <w:szCs w:val="28"/>
        </w:rPr>
        <w:t>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E009B9" w:rsidRDefault="008D17C8" w:rsidP="008D17C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7</w:t>
      </w:r>
      <w:r w:rsidRPr="002D3875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семь</w:t>
      </w:r>
      <w:r w:rsidRPr="002D3875">
        <w:rPr>
          <w:i/>
          <w:sz w:val="28"/>
          <w:szCs w:val="28"/>
        </w:rPr>
        <w:t>) календарных дней</w:t>
      </w:r>
    </w:p>
    <w:p w:rsidR="008D17C8" w:rsidRDefault="00E009B9" w:rsidP="008D17C8">
      <w:pPr>
        <w:jc w:val="both"/>
        <w:rPr>
          <w:i/>
          <w:sz w:val="28"/>
          <w:szCs w:val="28"/>
          <w:u w:val="single"/>
        </w:rPr>
      </w:pPr>
      <w:bookmarkStart w:id="8" w:name="sub_245"/>
      <w:r w:rsidRPr="00AF0FD8">
        <w:rPr>
          <w:sz w:val="28"/>
          <w:szCs w:val="28"/>
        </w:rPr>
        <w:t xml:space="preserve">1.8. </w:t>
      </w:r>
      <w:bookmarkStart w:id="9" w:name="sub_246"/>
      <w:bookmarkEnd w:id="8"/>
      <w:r w:rsidR="008D17C8" w:rsidRPr="002D3875">
        <w:rPr>
          <w:sz w:val="28"/>
          <w:szCs w:val="28"/>
        </w:rPr>
        <w:t xml:space="preserve">Количество замечаний и предложений, полученных в связи с размещением уведомления о разработке предлагаемого правового регулирования: </w:t>
      </w:r>
      <w:r w:rsidR="008D17C8">
        <w:rPr>
          <w:i/>
          <w:sz w:val="28"/>
          <w:szCs w:val="28"/>
          <w:u w:val="single"/>
        </w:rPr>
        <w:t>1</w:t>
      </w:r>
    </w:p>
    <w:p w:rsidR="00E009B9" w:rsidRPr="00AF0FD8" w:rsidRDefault="00E009B9" w:rsidP="008D17C8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1.9. Контактная информация исполнителя у разработчика:</w:t>
      </w:r>
    </w:p>
    <w:bookmarkEnd w:id="9"/>
    <w:p w:rsidR="008D17C8" w:rsidRPr="000D5D0F" w:rsidRDefault="008D17C8" w:rsidP="008D17C8">
      <w:pPr>
        <w:jc w:val="both"/>
        <w:rPr>
          <w:i/>
          <w:sz w:val="28"/>
          <w:szCs w:val="28"/>
        </w:rPr>
      </w:pPr>
      <w:r w:rsidRPr="000D5D0F">
        <w:rPr>
          <w:i/>
          <w:sz w:val="28"/>
          <w:szCs w:val="28"/>
        </w:rPr>
        <w:t>Антонова Светлана Викторовна – заместитель руководителя Управления земельно-имущественных отношений и жилищной политики администрации Вышневолоцкого городского округа, контактный телефон: 8(48233) 6-47-54,</w:t>
      </w:r>
    </w:p>
    <w:p w:rsidR="008D17C8" w:rsidRPr="000D5D0F" w:rsidRDefault="008D17C8" w:rsidP="008D17C8">
      <w:pPr>
        <w:jc w:val="both"/>
        <w:rPr>
          <w:i/>
          <w:sz w:val="28"/>
          <w:szCs w:val="28"/>
        </w:rPr>
      </w:pPr>
      <w:r w:rsidRPr="000D5D0F">
        <w:rPr>
          <w:i/>
          <w:sz w:val="28"/>
          <w:szCs w:val="28"/>
        </w:rPr>
        <w:t>Ефремова Анастасия Валентиновна – руководитель отдела по вопросам земельных отношений, экологии и природопользования Управления земельно-имущественных отношений и жилищной политики администрации Вышневолоцкого городского округа, контактный телефон: 8(48233) 6-12-67.</w:t>
      </w:r>
    </w:p>
    <w:p w:rsidR="00E009B9" w:rsidRPr="000D5D0F" w:rsidRDefault="00E009B9" w:rsidP="00E009B9">
      <w:pPr>
        <w:jc w:val="both"/>
        <w:rPr>
          <w:i/>
          <w:sz w:val="28"/>
          <w:szCs w:val="28"/>
        </w:rPr>
      </w:pPr>
      <w:r w:rsidRPr="000D5D0F">
        <w:rPr>
          <w:i/>
          <w:sz w:val="28"/>
          <w:szCs w:val="28"/>
        </w:rPr>
        <w:t xml:space="preserve">Адрес электронной почты: </w:t>
      </w:r>
      <w:hyperlink r:id="rId4" w:history="1">
        <w:r w:rsidR="008D17C8" w:rsidRPr="000D5D0F">
          <w:rPr>
            <w:rStyle w:val="a9"/>
            <w:rFonts w:eastAsia="Calibri"/>
            <w:i/>
            <w:sz w:val="28"/>
            <w:szCs w:val="28"/>
            <w:lang w:val="en-US"/>
          </w:rPr>
          <w:t>kuivv</w:t>
        </w:r>
        <w:r w:rsidR="008D17C8" w:rsidRPr="000D5D0F">
          <w:rPr>
            <w:rStyle w:val="a9"/>
            <w:rFonts w:eastAsia="Calibri"/>
            <w:i/>
            <w:sz w:val="28"/>
            <w:szCs w:val="28"/>
          </w:rPr>
          <w:t>@</w:t>
        </w:r>
        <w:r w:rsidR="008D17C8" w:rsidRPr="000D5D0F">
          <w:rPr>
            <w:rStyle w:val="a9"/>
            <w:rFonts w:eastAsia="Calibri"/>
            <w:i/>
            <w:sz w:val="28"/>
            <w:szCs w:val="28"/>
            <w:lang w:val="en-US"/>
          </w:rPr>
          <w:t>mail</w:t>
        </w:r>
        <w:r w:rsidR="008D17C8" w:rsidRPr="000D5D0F">
          <w:rPr>
            <w:rStyle w:val="a9"/>
            <w:rFonts w:eastAsia="Calibri"/>
            <w:i/>
            <w:sz w:val="28"/>
            <w:szCs w:val="28"/>
          </w:rPr>
          <w:t>.ru</w:t>
        </w:r>
      </w:hyperlink>
      <w:r w:rsidR="008D17C8" w:rsidRPr="000D5D0F">
        <w:rPr>
          <w:rFonts w:eastAsia="Calibri"/>
          <w:i/>
          <w:color w:val="000000"/>
          <w:sz w:val="28"/>
          <w:szCs w:val="28"/>
        </w:rPr>
        <w:t xml:space="preserve"> или </w:t>
      </w:r>
      <w:r w:rsidR="008D17C8" w:rsidRPr="000D5D0F">
        <w:rPr>
          <w:rStyle w:val="a9"/>
          <w:rFonts w:eastAsia="Calibri"/>
          <w:i/>
          <w:sz w:val="28"/>
          <w:szCs w:val="28"/>
          <w:lang w:val="en-US"/>
        </w:rPr>
        <w:t>vrkyi</w:t>
      </w:r>
      <w:r w:rsidR="008D17C8" w:rsidRPr="000D5D0F">
        <w:rPr>
          <w:rStyle w:val="a9"/>
          <w:rFonts w:eastAsia="Calibri"/>
          <w:i/>
          <w:sz w:val="28"/>
          <w:szCs w:val="28"/>
        </w:rPr>
        <w:t>@</w:t>
      </w:r>
      <w:r w:rsidR="008D17C8" w:rsidRPr="000D5D0F">
        <w:rPr>
          <w:rStyle w:val="a9"/>
          <w:rFonts w:eastAsia="Calibri"/>
          <w:i/>
          <w:sz w:val="28"/>
          <w:szCs w:val="28"/>
          <w:lang w:val="en-US"/>
        </w:rPr>
        <w:t>yandex</w:t>
      </w:r>
      <w:r w:rsidR="008D17C8" w:rsidRPr="000D5D0F">
        <w:rPr>
          <w:rStyle w:val="a9"/>
          <w:rFonts w:eastAsia="Calibri"/>
          <w:i/>
          <w:sz w:val="28"/>
          <w:szCs w:val="28"/>
        </w:rPr>
        <w:t>.</w:t>
      </w:r>
      <w:r w:rsidR="008D17C8" w:rsidRPr="000D5D0F">
        <w:rPr>
          <w:rStyle w:val="a9"/>
          <w:rFonts w:eastAsia="Calibri"/>
          <w:i/>
          <w:sz w:val="28"/>
          <w:szCs w:val="28"/>
          <w:lang w:val="en-US"/>
        </w:rPr>
        <w:t>ru</w:t>
      </w:r>
      <w:r w:rsidRPr="000D5D0F">
        <w:rPr>
          <w:i/>
          <w:sz w:val="28"/>
          <w:szCs w:val="28"/>
        </w:rPr>
        <w:t>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</w:p>
    <w:p w:rsidR="00E009B9" w:rsidRPr="00AF0FD8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10" w:name="sub_254"/>
      <w:r w:rsidRPr="00AF0FD8">
        <w:rPr>
          <w:rFonts w:ascii="Times New Roman" w:eastAsiaTheme="minorEastAsia" w:hAnsi="Times New Roman" w:cs="Times New Roman"/>
          <w:color w:val="auto"/>
        </w:rPr>
        <w:t>2. Описание проблемы, на решение которой направлено предлагаемое правовое регулирование</w:t>
      </w:r>
    </w:p>
    <w:bookmarkEnd w:id="10"/>
    <w:p w:rsidR="00E009B9" w:rsidRPr="00AF0FD8" w:rsidRDefault="00E009B9" w:rsidP="00E009B9">
      <w:pPr>
        <w:jc w:val="both"/>
        <w:rPr>
          <w:sz w:val="28"/>
          <w:szCs w:val="28"/>
        </w:rPr>
      </w:pPr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11" w:name="sub_248"/>
      <w:r w:rsidRPr="00AF0FD8">
        <w:rPr>
          <w:sz w:val="28"/>
          <w:szCs w:val="28"/>
        </w:rPr>
        <w:t>2.1. Формулировка проблемы:</w:t>
      </w:r>
      <w:bookmarkEnd w:id="11"/>
    </w:p>
    <w:p w:rsidR="00B96423" w:rsidRPr="00487BB4" w:rsidRDefault="00B96423" w:rsidP="00487BB4">
      <w:pPr>
        <w:jc w:val="both"/>
        <w:rPr>
          <w:i/>
          <w:sz w:val="28"/>
          <w:szCs w:val="28"/>
        </w:rPr>
      </w:pPr>
      <w:r w:rsidRPr="00487BB4">
        <w:rPr>
          <w:i/>
          <w:sz w:val="28"/>
          <w:szCs w:val="28"/>
        </w:rPr>
        <w:t xml:space="preserve">Основанием для разработки проекта является Протест Вышневолоцкого межрайонного прокурора от 06.05.2021 года на решение Думы Вышневолоцкого городского округа от 25.12.2020 № 236 в части устанавливающей коэффициенты в отношении земельных участков, государственная собственность на которые не разграничена, предоставленных для размещения сооружений связи в значениях 80,120 и 170, решение Думы Вышневолоцкого городского округа от 26.05.2021 № 275 «О протесте Вышневолоцкого межрайонного прокурора на решение Думы Вышневолоцкого городского округа №236 от 25.12.2020», пункт 2 Постановления Правительства Тверской области от 30.05.2020 № 250-пп «О порядке определения размера арендной платы за земельные участки из категории земель сельскохозяйственного назначения, находящиеся в собственности Тверской области, и земельные участки,  государственная собственность на которые не разграничена, и предоставленные в аренду без торгов», которым рекомендовано органам местного самоуправления Тверской области в срок до 01.01.2021 утвердить значения коэффициента, устанавливаемого в отношении земельных участков, кадастровая стоимость которых определена с учетом видов разрешенного использования </w:t>
      </w:r>
      <w:r w:rsidRPr="00487BB4">
        <w:rPr>
          <w:i/>
          <w:sz w:val="28"/>
          <w:szCs w:val="28"/>
        </w:rPr>
        <w:lastRenderedPageBreak/>
        <w:t>земельных участков в соответствии с классификатором видов разрешенного использования земельных участков.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12" w:name="sub_249"/>
      <w:r w:rsidRPr="00AF0FD8">
        <w:rPr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bookmarkEnd w:id="12"/>
    <w:p w:rsidR="00E009B9" w:rsidRPr="00487BB4" w:rsidRDefault="00487BB4" w:rsidP="00487BB4">
      <w:pPr>
        <w:jc w:val="both"/>
        <w:rPr>
          <w:i/>
          <w:sz w:val="28"/>
          <w:szCs w:val="28"/>
        </w:rPr>
      </w:pPr>
      <w:r w:rsidRPr="00487BB4">
        <w:rPr>
          <w:i/>
          <w:sz w:val="28"/>
          <w:szCs w:val="28"/>
        </w:rPr>
        <w:t>Обращение ООО «</w:t>
      </w:r>
      <w:proofErr w:type="spellStart"/>
      <w:r w:rsidRPr="00487BB4">
        <w:rPr>
          <w:i/>
          <w:sz w:val="28"/>
          <w:szCs w:val="28"/>
        </w:rPr>
        <w:t>Платинум</w:t>
      </w:r>
      <w:proofErr w:type="spellEnd"/>
      <w:r w:rsidRPr="00487BB4">
        <w:rPr>
          <w:i/>
          <w:sz w:val="28"/>
          <w:szCs w:val="28"/>
        </w:rPr>
        <w:t xml:space="preserve"> в Прокуратуру Тверской области</w:t>
      </w:r>
      <w:r w:rsidR="00E009B9" w:rsidRPr="00487BB4">
        <w:rPr>
          <w:i/>
          <w:sz w:val="28"/>
          <w:szCs w:val="28"/>
        </w:rPr>
        <w:t>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13" w:name="sub_250"/>
      <w:r w:rsidRPr="00AF0FD8">
        <w:rPr>
          <w:sz w:val="28"/>
          <w:szCs w:val="28"/>
        </w:rPr>
        <w:t>2.3. Социальные группы, заинтересованные в устранении проблемы, их количественная оценка:</w:t>
      </w:r>
    </w:p>
    <w:bookmarkEnd w:id="13"/>
    <w:p w:rsidR="00E009B9" w:rsidRPr="00487BB4" w:rsidRDefault="00487BB4" w:rsidP="00E009B9">
      <w:pPr>
        <w:jc w:val="both"/>
        <w:rPr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Ю</w:t>
      </w:r>
      <w:r w:rsidRPr="00487BB4">
        <w:rPr>
          <w:rFonts w:eastAsia="Calibri"/>
          <w:i/>
          <w:sz w:val="28"/>
          <w:szCs w:val="28"/>
        </w:rPr>
        <w:t>ридические лица, индивидуальные предприниматели – арендаторы земельных участков с видом разрешенного использования «Связь»</w:t>
      </w:r>
      <w:r w:rsidR="00E009B9" w:rsidRPr="00487BB4">
        <w:rPr>
          <w:i/>
          <w:sz w:val="28"/>
          <w:szCs w:val="28"/>
        </w:rPr>
        <w:t>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14" w:name="sub_251"/>
      <w:r w:rsidRPr="00AF0FD8">
        <w:rPr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bookmarkEnd w:id="14"/>
    <w:p w:rsidR="00E009B9" w:rsidRPr="00487BB4" w:rsidRDefault="00487BB4" w:rsidP="00E009B9">
      <w:pPr>
        <w:jc w:val="both"/>
        <w:rPr>
          <w:rFonts w:eastAsia="Calibri"/>
          <w:i/>
          <w:sz w:val="28"/>
          <w:szCs w:val="28"/>
        </w:rPr>
      </w:pPr>
      <w:r w:rsidRPr="00487BB4">
        <w:rPr>
          <w:rFonts w:eastAsia="Calibri"/>
          <w:i/>
          <w:sz w:val="28"/>
          <w:szCs w:val="28"/>
        </w:rPr>
        <w:t>Невозможность заключения договоров аренды земельных участков с видом разрешенного использования «Связь»</w:t>
      </w:r>
      <w:r w:rsidR="00E009B9" w:rsidRPr="00487BB4">
        <w:rPr>
          <w:rFonts w:eastAsia="Calibri"/>
          <w:i/>
          <w:sz w:val="28"/>
          <w:szCs w:val="28"/>
        </w:rPr>
        <w:t>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15" w:name="sub_252"/>
      <w:r w:rsidRPr="00AF0FD8">
        <w:rPr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402126" w:rsidRPr="00402126" w:rsidRDefault="00402126" w:rsidP="00E009B9">
      <w:pPr>
        <w:jc w:val="both"/>
        <w:rPr>
          <w:i/>
          <w:sz w:val="28"/>
          <w:szCs w:val="28"/>
        </w:rPr>
      </w:pPr>
      <w:bookmarkStart w:id="16" w:name="sub_253"/>
      <w:bookmarkEnd w:id="15"/>
      <w:r w:rsidRPr="00402126">
        <w:rPr>
          <w:i/>
          <w:sz w:val="28"/>
          <w:szCs w:val="28"/>
        </w:rPr>
        <w:t>Протест Вышневолоцкого межрайонного прокурора от 06.05.2021 года на решение Думы Вышневолоцкого городского округа от 25.12.2020 № 236 в части устанавливающей коэффициенты в отношении земельных участков, государственная собственность на которые не разграничена, предоставленных для размещения сооружений связи в значениях 80,120 и 170, решение Думы Вышневолоцкого городского округа от 26.05.2021 № 275 «О протесте Вышневолоцкого межрайонного прокурора на решение Думы Вышневолоцкого городского округа №236 от 25.12.2020».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2.6. Иная информация о проблеме:</w:t>
      </w:r>
    </w:p>
    <w:bookmarkEnd w:id="16"/>
    <w:p w:rsidR="00E009B9" w:rsidRPr="00487BB4" w:rsidRDefault="00487BB4" w:rsidP="00E009B9">
      <w:pPr>
        <w:jc w:val="both"/>
        <w:rPr>
          <w:i/>
          <w:sz w:val="28"/>
          <w:szCs w:val="28"/>
        </w:rPr>
      </w:pPr>
      <w:r w:rsidRPr="00487BB4">
        <w:rPr>
          <w:i/>
          <w:sz w:val="28"/>
          <w:szCs w:val="28"/>
        </w:rPr>
        <w:t>отсутствует</w:t>
      </w:r>
      <w:r w:rsidR="00E009B9" w:rsidRPr="00487BB4">
        <w:rPr>
          <w:i/>
          <w:sz w:val="28"/>
          <w:szCs w:val="28"/>
        </w:rPr>
        <w:t>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</w:p>
    <w:p w:rsidR="00E009B9" w:rsidRPr="00AF0FD8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17" w:name="sub_255"/>
      <w:r w:rsidRPr="00AF0FD8">
        <w:rPr>
          <w:rFonts w:ascii="Times New Roman" w:eastAsiaTheme="minorEastAsia" w:hAnsi="Times New Roman" w:cs="Times New Roman"/>
          <w:color w:val="auto"/>
        </w:rPr>
        <w:t>3. Определение целей предлагаемого правового регулирования и индикаторов для оценки их достижения</w:t>
      </w:r>
      <w:bookmarkEnd w:id="17"/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282"/>
        <w:gridCol w:w="3562"/>
      </w:tblGrid>
      <w:tr w:rsidR="00E009B9" w:rsidRPr="00BB0D18" w:rsidTr="00A517F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B9" w:rsidRPr="00BB0D18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D18"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B9" w:rsidRPr="00BB0D18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D18">
              <w:rPr>
                <w:rFonts w:ascii="Times New Roman" w:hAnsi="Times New Roman" w:cs="Times New Roman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B9" w:rsidRPr="00BB0D18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D18">
              <w:rPr>
                <w:rFonts w:ascii="Times New Roman" w:hAnsi="Times New Roman" w:cs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517F9" w:rsidRPr="00BB0D18" w:rsidTr="00A517F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9" w:rsidRDefault="00A517F9" w:rsidP="00A517F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F6CE1">
              <w:rPr>
                <w:rFonts w:eastAsia="Calibri"/>
                <w:sz w:val="24"/>
                <w:szCs w:val="24"/>
              </w:rPr>
              <w:t>Цель 1.</w:t>
            </w:r>
            <w:r w:rsidRPr="00A517F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A517F9">
              <w:rPr>
                <w:rFonts w:eastAsia="Calibri"/>
                <w:sz w:val="24"/>
                <w:szCs w:val="24"/>
              </w:rPr>
              <w:t>тверждени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A517F9">
              <w:rPr>
                <w:rFonts w:eastAsia="Calibri"/>
                <w:sz w:val="24"/>
                <w:szCs w:val="24"/>
              </w:rPr>
              <w:t xml:space="preserve"> Перечня значений коэффициента (К) в отношении земельных участков, государственная собственность на которые не разграничена, предоставленных в аренду без торгов, на территории Вышневолоцкого городского округа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517F9">
              <w:rPr>
                <w:rFonts w:eastAsia="Calibri"/>
                <w:sz w:val="24"/>
                <w:szCs w:val="24"/>
              </w:rPr>
              <w:t>с видом разрешенного использования «Связь».</w:t>
            </w:r>
          </w:p>
          <w:p w:rsidR="00833436" w:rsidRPr="002F6CE1" w:rsidRDefault="00833436" w:rsidP="00A517F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F9" w:rsidRPr="002F6CE1" w:rsidRDefault="00A517F9" w:rsidP="00A517F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F6CE1">
              <w:rPr>
                <w:rFonts w:eastAsia="Calibri"/>
                <w:sz w:val="24"/>
                <w:szCs w:val="24"/>
              </w:rPr>
              <w:t>С момента вступления предлагаемого правового регулирования в законную силу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F9" w:rsidRPr="002F6CE1" w:rsidRDefault="00A517F9" w:rsidP="00A517F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требуется</w:t>
            </w:r>
          </w:p>
        </w:tc>
      </w:tr>
      <w:tr w:rsidR="00A517F9" w:rsidRPr="00BB0D18" w:rsidTr="00A517F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9" w:rsidRPr="002F6CE1" w:rsidRDefault="00A517F9" w:rsidP="00A517F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F6CE1">
              <w:rPr>
                <w:rFonts w:eastAsia="Calibri"/>
                <w:sz w:val="24"/>
                <w:szCs w:val="24"/>
              </w:rPr>
              <w:lastRenderedPageBreak/>
              <w:t xml:space="preserve">Цель 2. </w:t>
            </w:r>
            <w:r w:rsidRPr="00CA5202">
              <w:rPr>
                <w:sz w:val="24"/>
                <w:szCs w:val="24"/>
              </w:rPr>
              <w:t>Иная информация о целях предлагаемого регулирования: отсутствует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F9" w:rsidRPr="002F6CE1" w:rsidRDefault="00A517F9" w:rsidP="00A517F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F9" w:rsidRPr="002F6CE1" w:rsidRDefault="00A517F9" w:rsidP="00A517F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E009B9" w:rsidRPr="00AF0FD8" w:rsidRDefault="00E009B9" w:rsidP="00E009B9">
      <w:pPr>
        <w:jc w:val="both"/>
        <w:rPr>
          <w:sz w:val="28"/>
          <w:szCs w:val="28"/>
        </w:rPr>
      </w:pPr>
    </w:p>
    <w:p w:rsidR="00E009B9" w:rsidRPr="00AF0FD8" w:rsidRDefault="00E009B9" w:rsidP="00E009B9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E009B9" w:rsidRPr="00226F3E" w:rsidRDefault="00226F3E" w:rsidP="00E009B9">
      <w:pPr>
        <w:jc w:val="both"/>
        <w:rPr>
          <w:i/>
          <w:sz w:val="28"/>
          <w:szCs w:val="28"/>
        </w:rPr>
      </w:pPr>
      <w:r w:rsidRPr="00226F3E">
        <w:rPr>
          <w:i/>
          <w:sz w:val="28"/>
          <w:szCs w:val="28"/>
          <w:u w:val="single"/>
        </w:rPr>
        <w:t xml:space="preserve">Постановление Правительства Тверской области от 30.05.2020 № 250-пп «О порядке определения размера арендной платы за земельные </w:t>
      </w:r>
      <w:proofErr w:type="spellStart"/>
      <w:r w:rsidRPr="00226F3E">
        <w:rPr>
          <w:i/>
          <w:sz w:val="28"/>
          <w:szCs w:val="28"/>
          <w:u w:val="single"/>
        </w:rPr>
        <w:t>участкииз</w:t>
      </w:r>
      <w:proofErr w:type="spellEnd"/>
      <w:r w:rsidRPr="00226F3E">
        <w:rPr>
          <w:i/>
          <w:sz w:val="28"/>
          <w:szCs w:val="28"/>
          <w:u w:val="single"/>
        </w:rPr>
        <w:t xml:space="preserve"> категории земель сельскохозяйственного назначения, находящиеся в собственности Тверской области, и земельные </w:t>
      </w:r>
      <w:proofErr w:type="gramStart"/>
      <w:r w:rsidRPr="00226F3E">
        <w:rPr>
          <w:i/>
          <w:sz w:val="28"/>
          <w:szCs w:val="28"/>
          <w:u w:val="single"/>
        </w:rPr>
        <w:t>участки,  государственная</w:t>
      </w:r>
      <w:proofErr w:type="gramEnd"/>
      <w:r w:rsidRPr="00226F3E">
        <w:rPr>
          <w:i/>
          <w:sz w:val="28"/>
          <w:szCs w:val="28"/>
          <w:u w:val="single"/>
        </w:rPr>
        <w:t xml:space="preserve"> собственность на которые не разграничена, и предоставленные в аренду без торгов»</w:t>
      </w:r>
      <w:r w:rsidR="00E009B9" w:rsidRPr="00226F3E">
        <w:rPr>
          <w:i/>
          <w:sz w:val="28"/>
          <w:szCs w:val="28"/>
        </w:rPr>
        <w:t>___________________________________________________</w:t>
      </w:r>
      <w:r>
        <w:rPr>
          <w:i/>
          <w:sz w:val="28"/>
          <w:szCs w:val="28"/>
        </w:rPr>
        <w:t>_______</w:t>
      </w:r>
      <w:r w:rsidR="00E009B9" w:rsidRPr="00226F3E">
        <w:rPr>
          <w:i/>
          <w:sz w:val="28"/>
          <w:szCs w:val="28"/>
        </w:rPr>
        <w:t>_.</w:t>
      </w:r>
    </w:p>
    <w:p w:rsidR="00E009B9" w:rsidRDefault="00E009B9" w:rsidP="00E009B9">
      <w:pPr>
        <w:jc w:val="center"/>
      </w:pPr>
      <w:r w:rsidRPr="00BB0D18">
        <w:t>(указывается нормативный правовой акт более высокого уровня либо инициативный порядок разработки)</w:t>
      </w:r>
    </w:p>
    <w:p w:rsidR="00E009B9" w:rsidRPr="00BB0D18" w:rsidRDefault="00E009B9" w:rsidP="00E009B9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2498"/>
        <w:gridCol w:w="2192"/>
        <w:gridCol w:w="2137"/>
      </w:tblGrid>
      <w:tr w:rsidR="00E009B9" w:rsidRPr="00BB0D18" w:rsidTr="00CC44D2">
        <w:trPr>
          <w:trHeight w:val="143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B9" w:rsidRPr="00BB0D18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D18">
              <w:rPr>
                <w:rFonts w:ascii="Times New Roman" w:hAnsi="Times New Roman" w:cs="Times New Roman"/>
              </w:rPr>
              <w:t>3.5. Цели предлагаемого правового регулирования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B9" w:rsidRPr="00BB0D18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D18">
              <w:rPr>
                <w:rFonts w:ascii="Times New Roman" w:hAnsi="Times New Roman" w:cs="Times New Roman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B9" w:rsidRPr="00BB0D18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D18">
              <w:rPr>
                <w:rFonts w:ascii="Times New Roman" w:hAnsi="Times New Roman" w:cs="Times New Roman"/>
              </w:rPr>
              <w:t>3.7. Ед. измерения индикаторов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B9" w:rsidRPr="00BB0D18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D18">
              <w:rPr>
                <w:rFonts w:ascii="Times New Roman" w:hAnsi="Times New Roman" w:cs="Times New Roman"/>
              </w:rPr>
              <w:t>3.8. Целевые значения индикаторов</w:t>
            </w:r>
          </w:p>
        </w:tc>
      </w:tr>
      <w:tr w:rsidR="00E009B9" w:rsidRPr="00BB0D18" w:rsidTr="00CC44D2">
        <w:trPr>
          <w:trHeight w:val="28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Pr="00BB0D18" w:rsidRDefault="00E009B9" w:rsidP="00FA6014">
            <w:pPr>
              <w:pStyle w:val="a6"/>
              <w:rPr>
                <w:rFonts w:ascii="Times New Roman" w:hAnsi="Times New Roman" w:cs="Times New Roman"/>
              </w:rPr>
            </w:pPr>
            <w:r w:rsidRPr="00BB0D18">
              <w:rPr>
                <w:rFonts w:ascii="Times New Roman" w:hAnsi="Times New Roman" w:cs="Times New Roman"/>
              </w:rPr>
              <w:t>Цель 1</w:t>
            </w:r>
            <w:r w:rsidR="00FA6014">
              <w:rPr>
                <w:rFonts w:ascii="Times New Roman" w:hAnsi="Times New Roman" w:cs="Times New Roman"/>
              </w:rPr>
              <w:t xml:space="preserve"> </w:t>
            </w:r>
            <w:r w:rsidR="00FA6014" w:rsidRPr="00FA6014">
              <w:rPr>
                <w:rFonts w:ascii="Times New Roman" w:hAnsi="Times New Roman" w:cs="Times New Roman"/>
              </w:rPr>
              <w:t>Определение размера арендной платы за пользование земельными участками государственная собственность на которые не разграничена, и предоставленные в аренду без торгов на территории Вышневолоцкого городского округа с видом разрешенного использования «Связь»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Default="00E009B9" w:rsidP="00FA6014">
            <w:pPr>
              <w:pStyle w:val="a6"/>
              <w:rPr>
                <w:rFonts w:ascii="Times New Roman" w:hAnsi="Times New Roman" w:cs="Times New Roman"/>
              </w:rPr>
            </w:pPr>
            <w:r w:rsidRPr="00BB0D18">
              <w:rPr>
                <w:rFonts w:ascii="Times New Roman" w:hAnsi="Times New Roman" w:cs="Times New Roman"/>
              </w:rPr>
              <w:t>Индикатор 1.1</w:t>
            </w:r>
          </w:p>
          <w:p w:rsidR="00FA6014" w:rsidRPr="00FA6014" w:rsidRDefault="00FA6014" w:rsidP="00FA6014">
            <w:pPr>
              <w:rPr>
                <w:sz w:val="24"/>
                <w:szCs w:val="24"/>
                <w:lang w:eastAsia="en-US"/>
              </w:rPr>
            </w:pPr>
            <w:r w:rsidRPr="00FA6014">
              <w:rPr>
                <w:sz w:val="24"/>
                <w:szCs w:val="24"/>
                <w:lang w:eastAsia="en-US"/>
              </w:rPr>
              <w:t>утверждение Перечня значений коэффициента (К) в отношении земельных участков, государственная собственность на которые не разграничена, предоставленных в аренду без торгов, на территории Вышневолоцкого городского округа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A6014">
              <w:rPr>
                <w:sz w:val="24"/>
                <w:szCs w:val="24"/>
              </w:rPr>
              <w:t>с видом разрешенного использования «Связь»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9" w:rsidRPr="00BB0D18" w:rsidRDefault="00DE50C0" w:rsidP="00DE50C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9" w:rsidRPr="00BB0D18" w:rsidRDefault="00DE50C0" w:rsidP="00DE50C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009B9" w:rsidRPr="00AF0FD8" w:rsidRDefault="00E009B9" w:rsidP="00E009B9">
      <w:pPr>
        <w:jc w:val="both"/>
        <w:rPr>
          <w:sz w:val="28"/>
          <w:szCs w:val="28"/>
        </w:rPr>
      </w:pPr>
    </w:p>
    <w:p w:rsidR="00E009B9" w:rsidRPr="00AF0FD8" w:rsidRDefault="00E009B9" w:rsidP="00E009B9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:rsidR="00E009B9" w:rsidRPr="00AF0FD8" w:rsidRDefault="00833436" w:rsidP="00833436">
      <w:pPr>
        <w:ind w:right="-1"/>
        <w:jc w:val="both"/>
        <w:rPr>
          <w:sz w:val="28"/>
          <w:szCs w:val="28"/>
        </w:rPr>
      </w:pPr>
      <w:r w:rsidRPr="002D3875">
        <w:rPr>
          <w:i/>
          <w:iCs/>
          <w:sz w:val="28"/>
          <w:szCs w:val="28"/>
        </w:rPr>
        <w:t>Отсутствуют.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</w:p>
    <w:p w:rsidR="00E009B9" w:rsidRPr="00AF0FD8" w:rsidRDefault="00833436" w:rsidP="00E009B9">
      <w:pPr>
        <w:jc w:val="both"/>
        <w:rPr>
          <w:sz w:val="28"/>
          <w:szCs w:val="28"/>
        </w:rPr>
      </w:pPr>
      <w:r w:rsidRPr="002D3875">
        <w:rPr>
          <w:i/>
          <w:iCs/>
          <w:sz w:val="28"/>
          <w:szCs w:val="28"/>
        </w:rPr>
        <w:t>Затраты не требуются</w:t>
      </w:r>
      <w:r w:rsidR="00E009B9" w:rsidRPr="00AF0FD8">
        <w:rPr>
          <w:sz w:val="28"/>
          <w:szCs w:val="28"/>
        </w:rPr>
        <w:t>.</w:t>
      </w:r>
    </w:p>
    <w:p w:rsidR="00E009B9" w:rsidRDefault="00E009B9" w:rsidP="00E009B9">
      <w:pPr>
        <w:pStyle w:val="1"/>
        <w:spacing w:before="0"/>
        <w:jc w:val="both"/>
        <w:rPr>
          <w:rFonts w:ascii="Times New Roman" w:eastAsiaTheme="minorEastAsia" w:hAnsi="Times New Roman" w:cs="Times New Roman"/>
          <w:color w:val="auto"/>
        </w:rPr>
      </w:pPr>
      <w:bookmarkStart w:id="18" w:name="sub_256"/>
    </w:p>
    <w:p w:rsidR="00E009B9" w:rsidRPr="00AF0FD8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AF0FD8">
        <w:rPr>
          <w:rFonts w:ascii="Times New Roman" w:eastAsiaTheme="minorEastAsia" w:hAnsi="Times New Roman" w:cs="Times New Roman"/>
          <w:color w:val="auto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  <w:bookmarkStart w:id="19" w:name="sub_289"/>
      <w:bookmarkEnd w:id="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2679"/>
        <w:gridCol w:w="3014"/>
      </w:tblGrid>
      <w:tr w:rsidR="00E009B9" w:rsidRPr="00BB0D18" w:rsidTr="00CC44D2">
        <w:trPr>
          <w:trHeight w:val="1377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9"/>
          <w:p w:rsidR="00E009B9" w:rsidRPr="00BB0D18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D18">
              <w:rPr>
                <w:rFonts w:ascii="Times New Roman" w:hAnsi="Times New Roman" w:cs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B9" w:rsidRPr="00BB0D18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D18"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B9" w:rsidRPr="00BB0D18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D18">
              <w:rPr>
                <w:rFonts w:ascii="Times New Roman" w:hAnsi="Times New Roman" w:cs="Times New Roman"/>
              </w:rPr>
              <w:t>4.3. Источники данных</w:t>
            </w:r>
          </w:p>
        </w:tc>
      </w:tr>
      <w:tr w:rsidR="00B40F73" w:rsidRPr="00BB0D18" w:rsidTr="00CC44D2">
        <w:trPr>
          <w:trHeight w:val="27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73" w:rsidRPr="003C08FF" w:rsidRDefault="00B40F73" w:rsidP="00B40F73">
            <w:pPr>
              <w:pStyle w:val="2"/>
              <w:shd w:val="clear" w:color="auto" w:fill="auto"/>
              <w:spacing w:after="0" w:line="240" w:lineRule="auto"/>
              <w:ind w:right="-1"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Ю</w:t>
            </w:r>
            <w:r w:rsidRPr="003C08F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ридические лица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и индивидуальные предприниматели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73" w:rsidRPr="002D3875" w:rsidRDefault="00B40F73" w:rsidP="00B40F73">
            <w:pPr>
              <w:ind w:right="-1"/>
              <w:jc w:val="center"/>
              <w:rPr>
                <w:i/>
                <w:iCs/>
                <w:sz w:val="28"/>
                <w:szCs w:val="28"/>
              </w:rPr>
            </w:pPr>
            <w:r w:rsidRPr="002D3875">
              <w:rPr>
                <w:i/>
                <w:iCs/>
                <w:sz w:val="28"/>
                <w:szCs w:val="28"/>
              </w:rPr>
              <w:t>Сведения отсутствуют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73" w:rsidRPr="00BB0D18" w:rsidRDefault="005A73F4" w:rsidP="005A73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009B9" w:rsidRPr="00AF0FD8" w:rsidRDefault="00E009B9" w:rsidP="00E009B9">
      <w:pPr>
        <w:jc w:val="center"/>
        <w:rPr>
          <w:sz w:val="28"/>
          <w:szCs w:val="28"/>
        </w:rPr>
      </w:pPr>
    </w:p>
    <w:p w:rsidR="00E009B9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20" w:name="sub_257"/>
      <w:r w:rsidRPr="00AF0FD8">
        <w:rPr>
          <w:rFonts w:ascii="Times New Roman" w:eastAsiaTheme="minorEastAsia" w:hAnsi="Times New Roman" w:cs="Times New Roman"/>
          <w:color w:val="auto"/>
        </w:rPr>
        <w:t>5. Изменение функций (полномочий, обязанностей, прав) органов местного самоуправления Вышневолоцкого городского округа,</w:t>
      </w:r>
    </w:p>
    <w:p w:rsidR="00E009B9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AF0FD8">
        <w:rPr>
          <w:rFonts w:ascii="Times New Roman" w:eastAsiaTheme="minorEastAsia" w:hAnsi="Times New Roman" w:cs="Times New Roman"/>
          <w:color w:val="auto"/>
        </w:rPr>
        <w:t>а также порядка их реализации в связи с введением предлагаемого правового регулирования</w:t>
      </w:r>
    </w:p>
    <w:p w:rsidR="00170F95" w:rsidRPr="00170F95" w:rsidRDefault="00170F95" w:rsidP="00170F9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Pr="00170F95">
        <w:rPr>
          <w:i/>
          <w:iCs/>
          <w:sz w:val="28"/>
          <w:szCs w:val="28"/>
        </w:rPr>
        <w:t>ет</w:t>
      </w:r>
    </w:p>
    <w:p w:rsidR="00E009B9" w:rsidRPr="00AF0FD8" w:rsidRDefault="00E009B9" w:rsidP="00E009B9">
      <w:pPr>
        <w:jc w:val="center"/>
        <w:rPr>
          <w:sz w:val="28"/>
          <w:szCs w:val="28"/>
        </w:rPr>
      </w:pPr>
      <w:bookmarkStart w:id="21" w:name="sub_288"/>
      <w:bookmarkEnd w:id="20"/>
    </w:p>
    <w:p w:rsidR="00E009B9" w:rsidRPr="0092372C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22" w:name="sub_258"/>
      <w:bookmarkEnd w:id="21"/>
      <w:r w:rsidRPr="0092372C">
        <w:rPr>
          <w:rFonts w:ascii="Times New Roman" w:eastAsiaTheme="minorEastAsia" w:hAnsi="Times New Roman" w:cs="Times New Roman"/>
          <w:color w:val="auto"/>
        </w:rPr>
        <w:t>6. Оценка дополнительных расходов (доходов) бюджета Вышневолоцкого городского округа, связанных с ведением предлагаемого правового регулирования</w:t>
      </w:r>
      <w:bookmarkEnd w:id="2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3200"/>
        <w:gridCol w:w="3031"/>
      </w:tblGrid>
      <w:tr w:rsidR="00E009B9" w:rsidRPr="00C370E2" w:rsidTr="00C370E2">
        <w:trPr>
          <w:trHeight w:val="138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Pr="00C370E2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70E2">
              <w:rPr>
                <w:rFonts w:ascii="Times New Roman" w:hAnsi="Times New Roman" w:cs="Times New Roman"/>
              </w:rPr>
              <w:t xml:space="preserve">6.1. Наименование функции (полномочия, обязанности или права) (в соответствии с </w:t>
            </w:r>
            <w:hyperlink r:id="rId5" w:anchor="sub_288" w:history="1">
              <w:r w:rsidRPr="00C370E2">
                <w:rPr>
                  <w:rStyle w:val="a4"/>
                </w:rPr>
                <w:t>пунктом 5.1</w:t>
              </w:r>
            </w:hyperlink>
            <w:r w:rsidRPr="00C370E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Pr="00C370E2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70E2">
              <w:rPr>
                <w:rFonts w:ascii="Times New Roman" w:hAnsi="Times New Roman" w:cs="Times New Roman"/>
              </w:rPr>
              <w:t>6.2. Виды расходов (возможных поступлений) бюджета муниципального образования Вышневолоцкий городской округ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Pr="00C370E2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70E2">
              <w:rPr>
                <w:rFonts w:ascii="Times New Roman" w:hAnsi="Times New Roman" w:cs="Times New Roman"/>
              </w:rPr>
              <w:t>6.3. Количественная оценка расходов и возможных поступлений, млн. рублей</w:t>
            </w:r>
          </w:p>
        </w:tc>
      </w:tr>
      <w:tr w:rsidR="00E009B9" w:rsidRPr="00C370E2" w:rsidTr="00CC44D2">
        <w:trPr>
          <w:trHeight w:val="276"/>
        </w:trPr>
        <w:tc>
          <w:tcPr>
            <w:tcW w:w="9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Pr="00C370E2" w:rsidRDefault="00E009B9" w:rsidP="00CC44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370E2">
              <w:rPr>
                <w:rFonts w:ascii="Times New Roman" w:hAnsi="Times New Roman" w:cs="Times New Roman"/>
              </w:rPr>
              <w:t>Наименование органа местного самоуправления (структурного подразделения)              (от 1 до n):</w:t>
            </w:r>
            <w:r w:rsidR="005013E9" w:rsidRPr="00C370E2">
              <w:rPr>
                <w:rFonts w:ascii="Times New Roman" w:hAnsi="Times New Roman" w:cs="Times New Roman"/>
              </w:rPr>
              <w:t xml:space="preserve"> Администрация Вышневолоцкого городского округа</w:t>
            </w:r>
          </w:p>
        </w:tc>
      </w:tr>
      <w:tr w:rsidR="00E009B9" w:rsidRPr="00C370E2" w:rsidTr="00C370E2">
        <w:trPr>
          <w:trHeight w:val="553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Default="00E009B9" w:rsidP="00CC44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370E2">
              <w:rPr>
                <w:rFonts w:ascii="Times New Roman" w:hAnsi="Times New Roman" w:cs="Times New Roman"/>
              </w:rPr>
              <w:t>Функция (полномочие, обязанность или право) 1</w:t>
            </w:r>
          </w:p>
          <w:p w:rsidR="00BF2CEA" w:rsidRPr="00BF2CEA" w:rsidRDefault="00BF2CEA" w:rsidP="00BF2CEA">
            <w:pPr>
              <w:rPr>
                <w:i/>
                <w:lang w:eastAsia="en-US"/>
              </w:rPr>
            </w:pPr>
            <w:r w:rsidRPr="00BF2CEA">
              <w:rPr>
                <w:i/>
              </w:rPr>
              <w:t xml:space="preserve">Утверждение </w:t>
            </w:r>
            <w:r w:rsidRPr="00BF2CEA">
              <w:rPr>
                <w:i/>
                <w:color w:val="000000"/>
              </w:rPr>
              <w:t>Перечня значений коэффициента (К) в отношении земельных участков, государственная собственность на которые не разграничена, предоставленных в аренду без торгов, на территории Вышневолоцкого городского округа</w:t>
            </w:r>
            <w:r>
              <w:rPr>
                <w:i/>
                <w:color w:val="000000"/>
              </w:rPr>
              <w:t xml:space="preserve"> с видом разрешенного использования «Связь»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Pr="00C370E2" w:rsidRDefault="00E009B9" w:rsidP="00CC44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370E2">
              <w:rPr>
                <w:rFonts w:ascii="Times New Roman" w:hAnsi="Times New Roman" w:cs="Times New Roman"/>
              </w:rPr>
              <w:t>Единовременные расходы в ______________ г.: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9" w:rsidRPr="00C370E2" w:rsidRDefault="00C370E2" w:rsidP="00CC44D2">
            <w:pPr>
              <w:pStyle w:val="a7"/>
              <w:rPr>
                <w:rFonts w:ascii="Times New Roman" w:hAnsi="Times New Roman" w:cs="Times New Roman"/>
              </w:rPr>
            </w:pPr>
            <w:r w:rsidRPr="00C370E2">
              <w:t>не предполагаются</w:t>
            </w:r>
          </w:p>
        </w:tc>
      </w:tr>
      <w:tr w:rsidR="00E009B9" w:rsidRPr="00C370E2" w:rsidTr="00C370E2">
        <w:trPr>
          <w:trHeight w:val="565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B9" w:rsidRPr="00C370E2" w:rsidRDefault="00E009B9" w:rsidP="00CC4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Pr="00C370E2" w:rsidRDefault="00E009B9" w:rsidP="00CC44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370E2">
              <w:rPr>
                <w:rFonts w:ascii="Times New Roman" w:hAnsi="Times New Roman" w:cs="Times New Roman"/>
              </w:rPr>
              <w:t>Периодические расходы за период ______________ гг.: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9" w:rsidRPr="00C370E2" w:rsidRDefault="00C370E2" w:rsidP="00CC44D2">
            <w:pPr>
              <w:pStyle w:val="a7"/>
              <w:rPr>
                <w:rFonts w:ascii="Times New Roman" w:hAnsi="Times New Roman" w:cs="Times New Roman"/>
              </w:rPr>
            </w:pPr>
            <w:r w:rsidRPr="00C370E2">
              <w:t>не предполагаются</w:t>
            </w:r>
          </w:p>
        </w:tc>
      </w:tr>
      <w:tr w:rsidR="00E009B9" w:rsidRPr="00C370E2" w:rsidTr="00C370E2">
        <w:trPr>
          <w:trHeight w:val="553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B9" w:rsidRPr="00C370E2" w:rsidRDefault="00E009B9" w:rsidP="00CC4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Pr="00C370E2" w:rsidRDefault="00E009B9" w:rsidP="00C370E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370E2">
              <w:rPr>
                <w:rFonts w:ascii="Times New Roman" w:hAnsi="Times New Roman" w:cs="Times New Roman"/>
              </w:rPr>
              <w:t xml:space="preserve">Возможные доходы за период </w:t>
            </w:r>
            <w:r w:rsidR="00C370E2">
              <w:rPr>
                <w:rFonts w:ascii="Times New Roman" w:hAnsi="Times New Roman" w:cs="Times New Roman"/>
              </w:rPr>
              <w:t>2021</w:t>
            </w:r>
            <w:r w:rsidRPr="00C370E2">
              <w:rPr>
                <w:rFonts w:ascii="Times New Roman" w:hAnsi="Times New Roman" w:cs="Times New Roman"/>
              </w:rPr>
              <w:t xml:space="preserve"> г.: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9" w:rsidRPr="00C370E2" w:rsidRDefault="00BF2CEA" w:rsidP="00BF2CE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E009B9" w:rsidRPr="00C370E2" w:rsidTr="00CC44D2">
        <w:trPr>
          <w:trHeight w:val="27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Pr="00C370E2" w:rsidRDefault="00E009B9" w:rsidP="00CC44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370E2">
              <w:rPr>
                <w:rFonts w:ascii="Times New Roman" w:hAnsi="Times New Roman" w:cs="Times New Roman"/>
              </w:rPr>
              <w:t>Итого единовременные расходы за период _________ гг.: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9" w:rsidRPr="00C370E2" w:rsidRDefault="00BF2CEA" w:rsidP="00CC44D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09B9" w:rsidRPr="00C370E2" w:rsidTr="00CC44D2">
        <w:trPr>
          <w:trHeight w:val="264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Pr="00C370E2" w:rsidRDefault="00E009B9" w:rsidP="00CC44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370E2">
              <w:rPr>
                <w:rFonts w:ascii="Times New Roman" w:hAnsi="Times New Roman" w:cs="Times New Roman"/>
              </w:rPr>
              <w:t>Итого периодические расходы за период _________ гг.: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9" w:rsidRPr="00C370E2" w:rsidRDefault="00BF2CEA" w:rsidP="00CC44D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09B9" w:rsidRPr="00170F95" w:rsidTr="00CC44D2">
        <w:trPr>
          <w:trHeight w:val="27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Pr="00C370E2" w:rsidRDefault="00E009B9" w:rsidP="00BF2CE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370E2">
              <w:rPr>
                <w:rFonts w:ascii="Times New Roman" w:hAnsi="Times New Roman" w:cs="Times New Roman"/>
              </w:rPr>
              <w:t xml:space="preserve">Итого возможные доходы за период </w:t>
            </w:r>
            <w:r w:rsidR="00BF2CEA">
              <w:rPr>
                <w:rFonts w:ascii="Times New Roman" w:hAnsi="Times New Roman" w:cs="Times New Roman"/>
              </w:rPr>
              <w:t xml:space="preserve">2021 </w:t>
            </w:r>
            <w:r w:rsidRPr="00C370E2">
              <w:rPr>
                <w:rFonts w:ascii="Times New Roman" w:hAnsi="Times New Roman" w:cs="Times New Roman"/>
              </w:rPr>
              <w:t>г.: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9" w:rsidRPr="00C370E2" w:rsidRDefault="00BF2CEA" w:rsidP="00CC44D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</w:tbl>
    <w:p w:rsidR="00C370E2" w:rsidRDefault="00C370E2" w:rsidP="005013E9">
      <w:pPr>
        <w:jc w:val="both"/>
        <w:rPr>
          <w:sz w:val="28"/>
          <w:szCs w:val="28"/>
        </w:rPr>
      </w:pPr>
    </w:p>
    <w:p w:rsidR="00E009B9" w:rsidRPr="005013E9" w:rsidRDefault="00E009B9" w:rsidP="005013E9">
      <w:pPr>
        <w:jc w:val="both"/>
        <w:rPr>
          <w:i/>
          <w:sz w:val="28"/>
          <w:szCs w:val="28"/>
          <w:highlight w:val="yellow"/>
        </w:rPr>
      </w:pPr>
      <w:r w:rsidRPr="005013E9">
        <w:rPr>
          <w:sz w:val="28"/>
          <w:szCs w:val="28"/>
        </w:rPr>
        <w:t>6.4. Другие сведения о дополнительных расходах (доходах) бюджета Вышневолоцкого городского округа, возникающих в связи с введением предлагаемого правового регулирования:</w:t>
      </w:r>
      <w:r w:rsidR="005013E9" w:rsidRPr="005013E9">
        <w:rPr>
          <w:sz w:val="28"/>
          <w:szCs w:val="28"/>
        </w:rPr>
        <w:t xml:space="preserve"> </w:t>
      </w:r>
      <w:r w:rsidR="005013E9" w:rsidRPr="005013E9">
        <w:rPr>
          <w:i/>
          <w:sz w:val="28"/>
          <w:szCs w:val="28"/>
        </w:rPr>
        <w:t>реализация проекта РД не потребует финансовых затрат из средств бюджета муниципального образования Вышневолоцкий городской округ Тверской области</w:t>
      </w:r>
      <w:r w:rsidRPr="005013E9">
        <w:rPr>
          <w:i/>
          <w:sz w:val="28"/>
          <w:szCs w:val="28"/>
          <w:highlight w:val="yellow"/>
        </w:rPr>
        <w:t>.</w:t>
      </w:r>
    </w:p>
    <w:p w:rsidR="00E009B9" w:rsidRPr="00170F95" w:rsidRDefault="00E009B9" w:rsidP="00E009B9">
      <w:pPr>
        <w:jc w:val="both"/>
        <w:rPr>
          <w:sz w:val="28"/>
          <w:szCs w:val="28"/>
          <w:highlight w:val="yellow"/>
        </w:rPr>
      </w:pPr>
      <w:r w:rsidRPr="005013E9">
        <w:rPr>
          <w:sz w:val="28"/>
          <w:szCs w:val="28"/>
        </w:rPr>
        <w:t>6.5. Источники данных:</w:t>
      </w:r>
      <w:r w:rsidR="005013E9" w:rsidRPr="005013E9">
        <w:rPr>
          <w:sz w:val="28"/>
          <w:szCs w:val="28"/>
        </w:rPr>
        <w:t xml:space="preserve"> </w:t>
      </w:r>
      <w:r w:rsidR="005013E9" w:rsidRPr="005013E9">
        <w:rPr>
          <w:i/>
          <w:iCs/>
          <w:sz w:val="28"/>
          <w:szCs w:val="28"/>
        </w:rPr>
        <w:t>Отсутствуют</w:t>
      </w:r>
      <w:r w:rsidR="005013E9" w:rsidRPr="002D3875">
        <w:rPr>
          <w:i/>
          <w:iCs/>
          <w:sz w:val="28"/>
          <w:szCs w:val="28"/>
        </w:rPr>
        <w:t>.</w:t>
      </w:r>
    </w:p>
    <w:p w:rsidR="00E009B9" w:rsidRPr="00170F95" w:rsidRDefault="00E009B9" w:rsidP="00E009B9">
      <w:pPr>
        <w:jc w:val="center"/>
        <w:rPr>
          <w:sz w:val="28"/>
          <w:szCs w:val="28"/>
          <w:highlight w:val="yellow"/>
        </w:rPr>
      </w:pPr>
    </w:p>
    <w:p w:rsidR="00E009B9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23" w:name="sub_259"/>
      <w:r w:rsidRPr="00170F95">
        <w:rPr>
          <w:rFonts w:ascii="Times New Roman" w:eastAsiaTheme="minorEastAsia" w:hAnsi="Times New Roman" w:cs="Times New Roman"/>
          <w:color w:val="auto"/>
        </w:rPr>
        <w:t>7. Изменение обязанностей (ограничений) потенциальных адресатов предлагаемого о правового регулирования и связанные с ними</w:t>
      </w:r>
      <w:r w:rsidRPr="00AF0FD8">
        <w:rPr>
          <w:rFonts w:ascii="Times New Roman" w:eastAsiaTheme="minorEastAsia" w:hAnsi="Times New Roman" w:cs="Times New Roman"/>
          <w:color w:val="auto"/>
        </w:rPr>
        <w:t xml:space="preserve"> дополнительные расходы (доходы)</w:t>
      </w:r>
      <w:bookmarkEnd w:id="23"/>
      <w:r w:rsidR="00170F95">
        <w:rPr>
          <w:rFonts w:ascii="Times New Roman" w:eastAsiaTheme="minorEastAsia" w:hAnsi="Times New Roman" w:cs="Times New Roman"/>
          <w:color w:val="auto"/>
        </w:rPr>
        <w:t xml:space="preserve"> </w:t>
      </w:r>
    </w:p>
    <w:p w:rsidR="00170F95" w:rsidRPr="002D3875" w:rsidRDefault="00170F95" w:rsidP="00170F95">
      <w:pPr>
        <w:ind w:right="-1"/>
        <w:jc w:val="both"/>
        <w:rPr>
          <w:bCs/>
          <w:i/>
          <w:sz w:val="28"/>
          <w:szCs w:val="28"/>
        </w:rPr>
      </w:pPr>
      <w:r w:rsidRPr="002D3875">
        <w:rPr>
          <w:bCs/>
          <w:i/>
          <w:sz w:val="28"/>
          <w:szCs w:val="28"/>
        </w:rPr>
        <w:t>Отсутствуют.</w:t>
      </w:r>
    </w:p>
    <w:p w:rsidR="00170F95" w:rsidRPr="002D3875" w:rsidRDefault="00170F95" w:rsidP="00170F95">
      <w:pPr>
        <w:ind w:right="-1"/>
        <w:rPr>
          <w:sz w:val="28"/>
          <w:szCs w:val="28"/>
        </w:rPr>
      </w:pPr>
    </w:p>
    <w:p w:rsidR="00170F95" w:rsidRPr="00170F95" w:rsidRDefault="00170F95" w:rsidP="00170F95">
      <w:pPr>
        <w:rPr>
          <w:rFonts w:eastAsiaTheme="minorEastAsia"/>
        </w:rPr>
      </w:pPr>
    </w:p>
    <w:p w:rsidR="00E009B9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24" w:name="sub_260"/>
      <w:r w:rsidRPr="00AF0FD8">
        <w:rPr>
          <w:rFonts w:ascii="Times New Roman" w:eastAsiaTheme="minorEastAsia" w:hAnsi="Times New Roman" w:cs="Times New Roman"/>
          <w:color w:val="auto"/>
        </w:rPr>
        <w:t>8. Оценка рисков неблагоприятных последствий применения предлагаемого правового регулирования</w:t>
      </w:r>
      <w:bookmarkEnd w:id="24"/>
    </w:p>
    <w:p w:rsidR="00E009B9" w:rsidRPr="00AF0FD8" w:rsidRDefault="00305B74" w:rsidP="00305B74">
      <w:pPr>
        <w:ind w:right="-1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Р</w:t>
      </w:r>
      <w:r w:rsidRPr="00305B74">
        <w:rPr>
          <w:bCs/>
          <w:i/>
          <w:sz w:val="28"/>
          <w:szCs w:val="28"/>
        </w:rPr>
        <w:t>иски отсутствуют</w:t>
      </w:r>
      <w:r>
        <w:rPr>
          <w:bCs/>
          <w:i/>
          <w:sz w:val="28"/>
          <w:szCs w:val="28"/>
        </w:rPr>
        <w:t>.</w:t>
      </w:r>
    </w:p>
    <w:p w:rsidR="00E009B9" w:rsidRDefault="00E009B9" w:rsidP="00E009B9">
      <w:pPr>
        <w:pStyle w:val="1"/>
        <w:spacing w:before="0"/>
        <w:jc w:val="both"/>
        <w:rPr>
          <w:rFonts w:ascii="Times New Roman" w:eastAsiaTheme="minorEastAsia" w:hAnsi="Times New Roman" w:cs="Times New Roman"/>
          <w:color w:val="auto"/>
        </w:rPr>
      </w:pPr>
      <w:bookmarkStart w:id="25" w:name="sub_261"/>
    </w:p>
    <w:p w:rsidR="00E009B9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AF0FD8">
        <w:rPr>
          <w:rFonts w:ascii="Times New Roman" w:eastAsiaTheme="minorEastAsia" w:hAnsi="Times New Roman" w:cs="Times New Roman"/>
          <w:color w:val="auto"/>
        </w:rPr>
        <w:t>9. Сравнение возможных вариантов решения проблемы</w:t>
      </w:r>
      <w:bookmarkEnd w:id="25"/>
    </w:p>
    <w:p w:rsidR="00305B74" w:rsidRPr="002D3875" w:rsidRDefault="00305B74" w:rsidP="00305B74">
      <w:pPr>
        <w:keepNext/>
        <w:rPr>
          <w:bCs/>
          <w:i/>
          <w:sz w:val="28"/>
          <w:szCs w:val="28"/>
        </w:rPr>
      </w:pPr>
      <w:r w:rsidRPr="002D3875">
        <w:rPr>
          <w:bCs/>
          <w:i/>
          <w:sz w:val="28"/>
          <w:szCs w:val="28"/>
        </w:rPr>
        <w:t>Других вариантов решения проблемы не имеется.</w:t>
      </w:r>
    </w:p>
    <w:p w:rsidR="00305B74" w:rsidRPr="00305B74" w:rsidRDefault="00305B74" w:rsidP="00305B74">
      <w:pPr>
        <w:rPr>
          <w:rFonts w:eastAsiaTheme="minorEastAsia"/>
        </w:rPr>
      </w:pPr>
    </w:p>
    <w:p w:rsidR="00E009B9" w:rsidRPr="00AF0FD8" w:rsidRDefault="00E009B9" w:rsidP="00E009B9">
      <w:pPr>
        <w:jc w:val="both"/>
        <w:rPr>
          <w:sz w:val="28"/>
          <w:szCs w:val="28"/>
        </w:rPr>
      </w:pPr>
    </w:p>
    <w:p w:rsidR="00E009B9" w:rsidRPr="00AF0FD8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26" w:name="sub_269"/>
      <w:r w:rsidRPr="00AF0FD8">
        <w:rPr>
          <w:rFonts w:ascii="Times New Roman" w:eastAsiaTheme="minorEastAsia" w:hAnsi="Times New Roman" w:cs="Times New Roman"/>
          <w:color w:val="auto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bookmarkEnd w:id="26"/>
    </w:p>
    <w:p w:rsidR="00E009B9" w:rsidRPr="00F744F4" w:rsidRDefault="00E009B9" w:rsidP="00305B74">
      <w:pPr>
        <w:jc w:val="both"/>
      </w:pPr>
      <w:bookmarkStart w:id="27" w:name="sub_262"/>
      <w:r w:rsidRPr="00AF0FD8">
        <w:rPr>
          <w:sz w:val="28"/>
          <w:szCs w:val="28"/>
        </w:rPr>
        <w:t>10.1. Предполагаемая дата вступления в силу муниципальног</w:t>
      </w:r>
      <w:r w:rsidR="00305B74">
        <w:rPr>
          <w:sz w:val="28"/>
          <w:szCs w:val="28"/>
        </w:rPr>
        <w:t xml:space="preserve">о нормативного правового акта: </w:t>
      </w:r>
      <w:r w:rsidR="00305B74" w:rsidRPr="002D3875">
        <w:rPr>
          <w:i/>
          <w:iCs/>
          <w:sz w:val="28"/>
          <w:szCs w:val="28"/>
        </w:rPr>
        <w:t>Со дня его официального опубликования</w:t>
      </w:r>
      <w:bookmarkEnd w:id="27"/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28" w:name="sub_265"/>
      <w:r w:rsidRPr="00AF0FD8">
        <w:rPr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</w:t>
      </w:r>
      <w:proofErr w:type="gramStart"/>
      <w:r w:rsidRPr="00AF0FD8">
        <w:rPr>
          <w:sz w:val="28"/>
          <w:szCs w:val="28"/>
        </w:rPr>
        <w:t>регулирования:</w:t>
      </w:r>
      <w:r w:rsidR="00515AD1">
        <w:rPr>
          <w:sz w:val="28"/>
          <w:szCs w:val="28"/>
        </w:rPr>
        <w:t xml:space="preserve"> </w:t>
      </w:r>
      <w:r w:rsidRPr="00AF0FD8">
        <w:rPr>
          <w:sz w:val="28"/>
          <w:szCs w:val="28"/>
        </w:rPr>
        <w:t xml:space="preserve"> нет</w:t>
      </w:r>
      <w:proofErr w:type="gramEnd"/>
      <w:r w:rsidR="00515AD1">
        <w:rPr>
          <w:sz w:val="28"/>
          <w:szCs w:val="28"/>
        </w:rPr>
        <w:t>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29" w:name="sub_266"/>
      <w:bookmarkEnd w:id="28"/>
      <w:r w:rsidRPr="00AF0FD8">
        <w:rPr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proofErr w:type="gramStart"/>
      <w:r w:rsidRPr="00AF0FD8">
        <w:rPr>
          <w:sz w:val="28"/>
          <w:szCs w:val="28"/>
        </w:rPr>
        <w:t>есть .</w:t>
      </w:r>
      <w:bookmarkEnd w:id="29"/>
      <w:proofErr w:type="gramEnd"/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30" w:name="sub_267"/>
      <w:r w:rsidRPr="00AF0FD8">
        <w:rPr>
          <w:sz w:val="28"/>
          <w:szCs w:val="28"/>
        </w:rPr>
        <w:t xml:space="preserve">10.4. Период распространения на ранее возникшие отношения: </w:t>
      </w:r>
      <w:r w:rsidR="00515AD1">
        <w:rPr>
          <w:sz w:val="28"/>
          <w:szCs w:val="28"/>
        </w:rPr>
        <w:t>с 01.01.2021</w:t>
      </w:r>
      <w:r w:rsidRPr="00AF0FD8">
        <w:rPr>
          <w:sz w:val="28"/>
          <w:szCs w:val="28"/>
        </w:rPr>
        <w:t>.</w:t>
      </w:r>
      <w:bookmarkEnd w:id="30"/>
    </w:p>
    <w:p w:rsidR="00E009B9" w:rsidRPr="00515AD1" w:rsidRDefault="00E009B9" w:rsidP="00515AD1">
      <w:pPr>
        <w:jc w:val="both"/>
        <w:rPr>
          <w:i/>
          <w:sz w:val="28"/>
          <w:szCs w:val="28"/>
        </w:rPr>
      </w:pPr>
      <w:bookmarkStart w:id="31" w:name="sub_268"/>
      <w:r w:rsidRPr="00AF0FD8">
        <w:rPr>
          <w:sz w:val="28"/>
          <w:szCs w:val="28"/>
        </w:rPr>
        <w:t>10.5.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bookmarkEnd w:id="31"/>
      <w:r w:rsidR="00515AD1">
        <w:rPr>
          <w:sz w:val="28"/>
          <w:szCs w:val="28"/>
        </w:rPr>
        <w:t xml:space="preserve"> </w:t>
      </w:r>
      <w:r w:rsidR="00515AD1" w:rsidRPr="00515AD1">
        <w:rPr>
          <w:i/>
          <w:sz w:val="28"/>
          <w:szCs w:val="28"/>
        </w:rPr>
        <w:t xml:space="preserve">Необходимость </w:t>
      </w:r>
      <w:proofErr w:type="gramStart"/>
      <w:r w:rsidR="00515AD1" w:rsidRPr="00515AD1">
        <w:rPr>
          <w:i/>
          <w:sz w:val="28"/>
          <w:szCs w:val="28"/>
        </w:rPr>
        <w:t>начисления  арендной</w:t>
      </w:r>
      <w:proofErr w:type="gramEnd"/>
      <w:r w:rsidR="00515AD1" w:rsidRPr="00515AD1">
        <w:rPr>
          <w:i/>
          <w:sz w:val="28"/>
          <w:szCs w:val="28"/>
        </w:rPr>
        <w:t xml:space="preserve"> платы за земельные участки на 2021 год по действующим договорам аренды с видом разрешенного использования связь</w:t>
      </w:r>
      <w:r w:rsidRPr="00515AD1">
        <w:rPr>
          <w:i/>
          <w:sz w:val="28"/>
          <w:szCs w:val="28"/>
        </w:rPr>
        <w:t>.</w:t>
      </w:r>
    </w:p>
    <w:p w:rsidR="00A909FC" w:rsidRDefault="00A909FC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32" w:name="sub_273"/>
    </w:p>
    <w:p w:rsidR="00E009B9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AF0FD8">
        <w:rPr>
          <w:rFonts w:ascii="Times New Roman" w:eastAsiaTheme="minorEastAsia" w:hAnsi="Times New Roman" w:cs="Times New Roman"/>
          <w:color w:val="auto"/>
        </w:rPr>
        <w:t>11. Информация о сроках проведения публичных консультаций по проекту муниципального нормативного правового акта</w:t>
      </w:r>
    </w:p>
    <w:p w:rsidR="00E009B9" w:rsidRPr="00AF0FD8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AF0FD8">
        <w:rPr>
          <w:rFonts w:ascii="Times New Roman" w:eastAsiaTheme="minorEastAsia" w:hAnsi="Times New Roman" w:cs="Times New Roman"/>
          <w:color w:val="auto"/>
        </w:rPr>
        <w:t>и сводному отчету</w:t>
      </w:r>
      <w:bookmarkEnd w:id="32"/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33" w:name="sub_270"/>
      <w:r w:rsidRPr="00AF0FD8">
        <w:rPr>
          <w:sz w:val="28"/>
          <w:szCs w:val="28"/>
        </w:rPr>
        <w:t xml:space="preserve">11.1. Срок, в течение которого принимались предложения в связи с публичными консультациями по проекту муниципального нормативного правового акта и </w:t>
      </w:r>
      <w:hyperlink r:id="rId6" w:anchor="sub_274" w:history="1">
        <w:r w:rsidRPr="00AF0FD8">
          <w:rPr>
            <w:rStyle w:val="a4"/>
            <w:sz w:val="28"/>
            <w:szCs w:val="28"/>
          </w:rPr>
          <w:t>сводному отчету</w:t>
        </w:r>
      </w:hyperlink>
      <w:r w:rsidRPr="00AF0FD8">
        <w:rPr>
          <w:sz w:val="28"/>
          <w:szCs w:val="28"/>
        </w:rPr>
        <w:t xml:space="preserve"> об оценке регулирующего воздействия:</w:t>
      </w:r>
    </w:p>
    <w:bookmarkEnd w:id="33"/>
    <w:p w:rsidR="00E009B9" w:rsidRPr="00AF0FD8" w:rsidRDefault="00E009B9" w:rsidP="00E009B9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начало: «</w:t>
      </w:r>
      <w:r w:rsidR="00305B74">
        <w:rPr>
          <w:sz w:val="28"/>
          <w:szCs w:val="28"/>
        </w:rPr>
        <w:t xml:space="preserve">22» </w:t>
      </w:r>
      <w:proofErr w:type="gramStart"/>
      <w:r w:rsidR="00305B74">
        <w:rPr>
          <w:sz w:val="28"/>
          <w:szCs w:val="28"/>
        </w:rPr>
        <w:t xml:space="preserve">июля </w:t>
      </w:r>
      <w:r w:rsidRPr="00AF0FD8">
        <w:rPr>
          <w:sz w:val="28"/>
          <w:szCs w:val="28"/>
        </w:rPr>
        <w:t xml:space="preserve"> 20</w:t>
      </w:r>
      <w:r w:rsidR="00305B74">
        <w:rPr>
          <w:sz w:val="28"/>
          <w:szCs w:val="28"/>
        </w:rPr>
        <w:t>21</w:t>
      </w:r>
      <w:proofErr w:type="gramEnd"/>
      <w:r w:rsidRPr="00AF0FD8">
        <w:rPr>
          <w:sz w:val="28"/>
          <w:szCs w:val="28"/>
        </w:rPr>
        <w:t xml:space="preserve"> г.;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окончание</w:t>
      </w:r>
      <w:r w:rsidR="00305B74">
        <w:rPr>
          <w:sz w:val="28"/>
          <w:szCs w:val="28"/>
        </w:rPr>
        <w:t xml:space="preserve">: «30» </w:t>
      </w:r>
      <w:proofErr w:type="gramStart"/>
      <w:r w:rsidR="00305B74">
        <w:rPr>
          <w:sz w:val="28"/>
          <w:szCs w:val="28"/>
        </w:rPr>
        <w:t xml:space="preserve">июля </w:t>
      </w:r>
      <w:r w:rsidR="00305B74" w:rsidRPr="00AF0FD8">
        <w:rPr>
          <w:sz w:val="28"/>
          <w:szCs w:val="28"/>
        </w:rPr>
        <w:t xml:space="preserve"> 20</w:t>
      </w:r>
      <w:r w:rsidR="00305B74">
        <w:rPr>
          <w:sz w:val="28"/>
          <w:szCs w:val="28"/>
        </w:rPr>
        <w:t>21</w:t>
      </w:r>
      <w:proofErr w:type="gramEnd"/>
      <w:r w:rsidR="00305B74" w:rsidRPr="00AF0FD8">
        <w:rPr>
          <w:sz w:val="28"/>
          <w:szCs w:val="28"/>
        </w:rPr>
        <w:t xml:space="preserve"> г.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34" w:name="sub_271"/>
      <w:r w:rsidRPr="00AF0FD8">
        <w:rPr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bookmarkEnd w:id="34"/>
    <w:p w:rsidR="00E009B9" w:rsidRPr="00AF0FD8" w:rsidRDefault="00E009B9" w:rsidP="00E009B9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 xml:space="preserve">всего замечаний и предложений: </w:t>
      </w:r>
      <w:r w:rsidR="00305B74">
        <w:rPr>
          <w:sz w:val="28"/>
          <w:szCs w:val="28"/>
        </w:rPr>
        <w:t>1</w:t>
      </w:r>
      <w:r w:rsidRPr="00AF0FD8">
        <w:rPr>
          <w:sz w:val="28"/>
          <w:szCs w:val="28"/>
        </w:rPr>
        <w:t>, из них учтено: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 xml:space="preserve">полностью: </w:t>
      </w:r>
      <w:r w:rsidR="00305B74">
        <w:rPr>
          <w:sz w:val="28"/>
          <w:szCs w:val="28"/>
        </w:rPr>
        <w:t>0</w:t>
      </w:r>
      <w:r w:rsidRPr="00AF0FD8">
        <w:rPr>
          <w:sz w:val="28"/>
          <w:szCs w:val="28"/>
        </w:rPr>
        <w:t xml:space="preserve">, учтено частично: </w:t>
      </w:r>
      <w:r w:rsidR="00305B74">
        <w:rPr>
          <w:sz w:val="28"/>
          <w:szCs w:val="28"/>
        </w:rPr>
        <w:t>1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35" w:name="sub_272"/>
      <w:r w:rsidRPr="00AF0FD8">
        <w:rPr>
          <w:sz w:val="28"/>
          <w:szCs w:val="28"/>
        </w:rPr>
        <w:t xml:space="preserve">11.3. Полный электронный адрес размещения свода предложений, </w:t>
      </w:r>
      <w:r w:rsidRPr="00AF0FD8">
        <w:rPr>
          <w:sz w:val="28"/>
          <w:szCs w:val="28"/>
        </w:rPr>
        <w:lastRenderedPageBreak/>
        <w:t>поступивших по итогам проведения публичных консультаций по проекту муниципального нормативного правового акта:</w:t>
      </w:r>
    </w:p>
    <w:bookmarkEnd w:id="35"/>
    <w:p w:rsidR="00E009B9" w:rsidRPr="00AF0FD8" w:rsidRDefault="00305B74" w:rsidP="00E009B9">
      <w:pPr>
        <w:jc w:val="both"/>
        <w:rPr>
          <w:sz w:val="28"/>
          <w:szCs w:val="28"/>
        </w:rPr>
      </w:pPr>
      <w:r w:rsidRPr="00305B74">
        <w:rPr>
          <w:sz w:val="28"/>
          <w:szCs w:val="28"/>
        </w:rPr>
        <w:t>https://www.v-volok.ru/regulatory/otsenka-reguliruyushchego-vozdeystviya-proektov-munitsipalnykh-normativnykh-pravovykh-aktov/?clear_cache=Y</w:t>
      </w:r>
      <w:r w:rsidR="00E009B9" w:rsidRPr="00AF0FD8">
        <w:rPr>
          <w:sz w:val="28"/>
          <w:szCs w:val="28"/>
        </w:rPr>
        <w:t>.</w:t>
      </w:r>
    </w:p>
    <w:p w:rsidR="00E009B9" w:rsidRDefault="00E009B9" w:rsidP="00E009B9">
      <w:pPr>
        <w:jc w:val="both"/>
        <w:rPr>
          <w:rStyle w:val="a5"/>
          <w:sz w:val="28"/>
          <w:szCs w:val="28"/>
        </w:rPr>
      </w:pPr>
    </w:p>
    <w:p w:rsidR="00BF2CEA" w:rsidRDefault="00E009B9" w:rsidP="00BF2CEA">
      <w:pPr>
        <w:jc w:val="both"/>
        <w:rPr>
          <w:sz w:val="28"/>
          <w:szCs w:val="28"/>
        </w:rPr>
      </w:pPr>
      <w:r w:rsidRPr="00AF0FD8">
        <w:rPr>
          <w:rStyle w:val="a5"/>
          <w:sz w:val="28"/>
          <w:szCs w:val="28"/>
        </w:rPr>
        <w:t>Приложение</w:t>
      </w:r>
      <w:r w:rsidRPr="00AF0FD8">
        <w:rPr>
          <w:sz w:val="28"/>
          <w:szCs w:val="28"/>
        </w:rPr>
        <w:t xml:space="preserve">: </w:t>
      </w:r>
    </w:p>
    <w:p w:rsidR="00E009B9" w:rsidRDefault="00BF2CEA" w:rsidP="00BF2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09B9" w:rsidRPr="00AF0FD8">
        <w:rPr>
          <w:sz w:val="28"/>
          <w:szCs w:val="28"/>
        </w:rPr>
        <w:t>Свод предложений, поступивших в ходе публичных консультаций, проводившихся в ходе процедуры ОРВ, с указанием сведений об их учете или причинах отклонения, а также об общем количестве:</w:t>
      </w:r>
    </w:p>
    <w:p w:rsidR="00E009B9" w:rsidRDefault="00E009B9" w:rsidP="00BF2CEA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Поступивших предложений;</w:t>
      </w:r>
    </w:p>
    <w:p w:rsidR="00E009B9" w:rsidRDefault="00E009B9" w:rsidP="00BF2CEA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Учтенных предложений;</w:t>
      </w:r>
    </w:p>
    <w:p w:rsidR="00E009B9" w:rsidRDefault="00E009B9" w:rsidP="00BF2CEA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Частично учтенных предложений;</w:t>
      </w:r>
    </w:p>
    <w:p w:rsidR="00E009B9" w:rsidRDefault="00E009B9" w:rsidP="00BF2CEA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Неучтенных предложений.</w:t>
      </w:r>
    </w:p>
    <w:p w:rsidR="00E009B9" w:rsidRPr="00AF0FD8" w:rsidRDefault="00E009B9" w:rsidP="00BF2CEA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Иные приложения (по усмотрению органа, проводящего оценку регулирующего воздействия).</w:t>
      </w:r>
    </w:p>
    <w:p w:rsidR="00BF2CEA" w:rsidRPr="00BF2CEA" w:rsidRDefault="00BF2CEA" w:rsidP="00BF2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F2CEA">
        <w:rPr>
          <w:sz w:val="28"/>
          <w:szCs w:val="28"/>
        </w:rPr>
        <w:t>Протокол согласительного совещания по проекту решения Думы Вышневолоцкого городского округа «О внесении изменений в решение Думы Вышневолоцкого городского округа от 25.12.2020 № 236 «Об утверждении Перечня значений коэффициента (К) в отношении земельных участков, государственная собственность на которые не разграничена, предоставленных в аренду без торгов, на территории Вышневолоцкого городского округа»</w:t>
      </w:r>
      <w:r>
        <w:rPr>
          <w:sz w:val="28"/>
          <w:szCs w:val="28"/>
        </w:rPr>
        <w:t>.</w:t>
      </w:r>
    </w:p>
    <w:p w:rsidR="00E009B9" w:rsidRDefault="00E009B9" w:rsidP="00E009B9">
      <w:pPr>
        <w:jc w:val="both"/>
        <w:rPr>
          <w:sz w:val="28"/>
          <w:szCs w:val="28"/>
        </w:rPr>
      </w:pPr>
    </w:p>
    <w:p w:rsidR="00E009B9" w:rsidRPr="00AF0FD8" w:rsidRDefault="00E009B9" w:rsidP="00E009B9">
      <w:pPr>
        <w:jc w:val="both"/>
        <w:rPr>
          <w:sz w:val="28"/>
          <w:szCs w:val="28"/>
        </w:rPr>
      </w:pPr>
    </w:p>
    <w:p w:rsidR="00E009B9" w:rsidRPr="00AF0FD8" w:rsidRDefault="00E009B9" w:rsidP="00E009B9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Руководитель разработчика</w:t>
      </w:r>
    </w:p>
    <w:p w:rsidR="00E009B9" w:rsidRPr="00AF0FD8" w:rsidRDefault="00BF2CEA" w:rsidP="00E009B9">
      <w:pPr>
        <w:rPr>
          <w:sz w:val="28"/>
          <w:szCs w:val="28"/>
        </w:rPr>
      </w:pPr>
      <w:r w:rsidRPr="00BF2CEA">
        <w:rPr>
          <w:sz w:val="28"/>
          <w:szCs w:val="28"/>
          <w:u w:val="single"/>
        </w:rPr>
        <w:t>В.А. Спиридонова</w:t>
      </w:r>
      <w:r w:rsidR="00E009B9" w:rsidRPr="00AF0FD8">
        <w:rPr>
          <w:sz w:val="28"/>
          <w:szCs w:val="28"/>
        </w:rPr>
        <w:t>________________ __</w:t>
      </w:r>
      <w:r w:rsidR="007A5E17" w:rsidRPr="007A5E17">
        <w:rPr>
          <w:sz w:val="28"/>
          <w:szCs w:val="28"/>
          <w:u w:val="single"/>
        </w:rPr>
        <w:t>04.08.2021</w:t>
      </w:r>
      <w:r w:rsidR="00E009B9" w:rsidRPr="00AF0FD8">
        <w:rPr>
          <w:sz w:val="28"/>
          <w:szCs w:val="28"/>
        </w:rPr>
        <w:t>_</w:t>
      </w:r>
      <w:bookmarkStart w:id="36" w:name="_GoBack"/>
      <w:bookmarkEnd w:id="36"/>
      <w:r w:rsidR="00E009B9" w:rsidRPr="00AF0FD8">
        <w:rPr>
          <w:sz w:val="28"/>
          <w:szCs w:val="28"/>
        </w:rPr>
        <w:t>__ __________________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 xml:space="preserve">(инициалы, </w:t>
      </w:r>
      <w:proofErr w:type="gramStart"/>
      <w:r w:rsidRPr="00AF0FD8">
        <w:rPr>
          <w:sz w:val="28"/>
          <w:szCs w:val="28"/>
        </w:rPr>
        <w:t xml:space="preserve">фамилия)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</w:t>
      </w:r>
      <w:r w:rsidRPr="00AF0FD8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                     </w:t>
      </w:r>
      <w:r w:rsidRPr="00AF0FD8">
        <w:rPr>
          <w:sz w:val="28"/>
          <w:szCs w:val="28"/>
        </w:rPr>
        <w:t>Подпись</w:t>
      </w:r>
    </w:p>
    <w:p w:rsidR="00E009B9" w:rsidRDefault="00E009B9" w:rsidP="00E009B9">
      <w:pPr>
        <w:jc w:val="both"/>
        <w:rPr>
          <w:sz w:val="28"/>
          <w:szCs w:val="28"/>
        </w:rPr>
      </w:pPr>
    </w:p>
    <w:p w:rsidR="00E009B9" w:rsidRDefault="00E009B9" w:rsidP="00E009B9">
      <w:pPr>
        <w:jc w:val="both"/>
        <w:rPr>
          <w:sz w:val="28"/>
          <w:szCs w:val="28"/>
        </w:rPr>
      </w:pPr>
    </w:p>
    <w:p w:rsidR="00E009B9" w:rsidRDefault="00E009B9" w:rsidP="00E009B9">
      <w:pPr>
        <w:jc w:val="both"/>
        <w:rPr>
          <w:sz w:val="28"/>
          <w:szCs w:val="28"/>
        </w:rPr>
      </w:pPr>
    </w:p>
    <w:p w:rsidR="00E009B9" w:rsidRDefault="00E009B9" w:rsidP="00E009B9">
      <w:pPr>
        <w:jc w:val="both"/>
        <w:rPr>
          <w:sz w:val="28"/>
          <w:szCs w:val="28"/>
        </w:rPr>
      </w:pPr>
    </w:p>
    <w:p w:rsidR="00D04C9E" w:rsidRDefault="007A5E17"/>
    <w:sectPr w:rsidR="00D04C9E" w:rsidSect="00E009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B9"/>
    <w:rsid w:val="000D5D0F"/>
    <w:rsid w:val="000F2970"/>
    <w:rsid w:val="00170F95"/>
    <w:rsid w:val="00226F3E"/>
    <w:rsid w:val="00305B74"/>
    <w:rsid w:val="00402126"/>
    <w:rsid w:val="00487BB4"/>
    <w:rsid w:val="005013E9"/>
    <w:rsid w:val="00515AD1"/>
    <w:rsid w:val="005A73F4"/>
    <w:rsid w:val="005F02FE"/>
    <w:rsid w:val="006D08AA"/>
    <w:rsid w:val="00746B70"/>
    <w:rsid w:val="007A5E17"/>
    <w:rsid w:val="00833436"/>
    <w:rsid w:val="008D17C8"/>
    <w:rsid w:val="008F16AA"/>
    <w:rsid w:val="0092372C"/>
    <w:rsid w:val="00A517F9"/>
    <w:rsid w:val="00A909FC"/>
    <w:rsid w:val="00B40F73"/>
    <w:rsid w:val="00B96423"/>
    <w:rsid w:val="00BF2CEA"/>
    <w:rsid w:val="00C370E2"/>
    <w:rsid w:val="00DE50C0"/>
    <w:rsid w:val="00E009B9"/>
    <w:rsid w:val="00F25571"/>
    <w:rsid w:val="00FA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77F3A-A548-46E0-B027-92299407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0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09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39"/>
    <w:rsid w:val="00E0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E009B9"/>
    <w:rPr>
      <w:rFonts w:ascii="Times New Roman" w:hAnsi="Times New Roman" w:cs="Times New Roman" w:hint="default"/>
      <w:color w:val="106BBE"/>
    </w:rPr>
  </w:style>
  <w:style w:type="character" w:customStyle="1" w:styleId="a5">
    <w:name w:val="Цветовое выделение"/>
    <w:uiPriority w:val="99"/>
    <w:rsid w:val="00E009B9"/>
    <w:rPr>
      <w:b/>
      <w:color w:val="26282F"/>
    </w:rPr>
  </w:style>
  <w:style w:type="paragraph" w:customStyle="1" w:styleId="a6">
    <w:name w:val="Прижатый влево"/>
    <w:basedOn w:val="a"/>
    <w:next w:val="a"/>
    <w:uiPriority w:val="99"/>
    <w:rsid w:val="00E009B9"/>
    <w:pPr>
      <w:widowControl/>
    </w:pPr>
    <w:rPr>
      <w:rFonts w:ascii="Arial" w:hAnsi="Arial" w:cs="Arial"/>
      <w:sz w:val="24"/>
      <w:szCs w:val="24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E009B9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Основной текст_"/>
    <w:link w:val="2"/>
    <w:uiPriority w:val="99"/>
    <w:locked/>
    <w:rsid w:val="008F16AA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8F16AA"/>
    <w:pPr>
      <w:widowControl/>
      <w:shd w:val="clear" w:color="auto" w:fill="FFFFFF"/>
      <w:autoSpaceDE/>
      <w:autoSpaceDN/>
      <w:adjustRightInd/>
      <w:spacing w:after="180" w:line="240" w:lineRule="atLeast"/>
      <w:ind w:hanging="1380"/>
      <w:jc w:val="center"/>
    </w:pPr>
    <w:rPr>
      <w:rFonts w:asciiTheme="minorHAnsi" w:eastAsiaTheme="minorHAnsi" w:hAnsiTheme="minorHAnsi"/>
      <w:sz w:val="26"/>
      <w:szCs w:val="26"/>
      <w:lang w:eastAsia="en-US"/>
    </w:rPr>
  </w:style>
  <w:style w:type="character" w:styleId="a9">
    <w:name w:val="Hyperlink"/>
    <w:rsid w:val="008D17C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F2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EMP\AppData\Local\Temp\52\~NS6C29E\&#1055;&#1086;&#1089;&#1090;&#1072;&#1085;&#1086;&#1074;&#1083;&#1077;&#1085;&#1080;&#1077;%20&#1040;&#1076;&#1084;&#1080;&#1085;&#1080;&#1089;&#1090;&#1088;&#1072;&#1094;&#1080;&#1080;%20&#1054;&#1089;&#1090;&#1072;&#1096;&#1082;&#1086;&#1074;&#1089;&#1082;&#1086;&#1075;&#1086;%20&#1075;&#1086;&#1088;&#1086;&#1076;&#1089;&#1082;&#1086;&#1075;&#1086;%20&#1086;&#1082;&#1088;&#1091;&#1075;&#1072;%20.rtf" TargetMode="External"/><Relationship Id="rId5" Type="http://schemas.openxmlformats.org/officeDocument/2006/relationships/hyperlink" Target="file:///C:\Users\TEMP\AppData\Local\Temp\52\~NS6C29E\&#1055;&#1086;&#1089;&#1090;&#1072;&#1085;&#1086;&#1074;&#1083;&#1077;&#1085;&#1080;&#1077;%20&#1040;&#1076;&#1084;&#1080;&#1085;&#1080;&#1089;&#1090;&#1088;&#1072;&#1094;&#1080;&#1080;%20&#1054;&#1089;&#1090;&#1072;&#1096;&#1082;&#1086;&#1074;&#1089;&#1082;&#1086;&#1075;&#1086;%20&#1075;&#1086;&#1088;&#1086;&#1076;&#1089;&#1082;&#1086;&#1075;&#1086;%20&#1086;&#1082;&#1088;&#1091;&#1075;&#1072;%20.rtf" TargetMode="External"/><Relationship Id="rId4" Type="http://schemas.openxmlformats.org/officeDocument/2006/relationships/hyperlink" Target="mailto:kuiv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Светлана Антонова</cp:lastModifiedBy>
  <cp:revision>20</cp:revision>
  <dcterms:created xsi:type="dcterms:W3CDTF">2021-08-03T19:29:00Z</dcterms:created>
  <dcterms:modified xsi:type="dcterms:W3CDTF">2021-08-06T11:53:00Z</dcterms:modified>
</cp:coreProperties>
</file>