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5E3A321A" w:rsidR="00323447" w:rsidRDefault="00425E4B" w:rsidP="00323447">
      <w:pPr>
        <w:ind w:right="1330"/>
        <w:jc w:val="center"/>
      </w:pPr>
      <w:r>
        <w:t xml:space="preserve">           </w:t>
      </w:r>
      <w:r w:rsidR="00FF73A5">
        <w:t xml:space="preserve">       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7A64C505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F73A5">
        <w:t xml:space="preserve">       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5FB92E83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FF73A5">
        <w:rPr>
          <w:b/>
          <w:bCs/>
          <w:color w:val="000000"/>
          <w:spacing w:val="-15"/>
          <w:sz w:val="36"/>
          <w:szCs w:val="36"/>
        </w:rPr>
        <w:t xml:space="preserve">            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819E386" w:rsidR="00425E4B" w:rsidRPr="00506F91" w:rsidRDefault="00425E4B" w:rsidP="00FF73A5">
      <w:pPr>
        <w:jc w:val="center"/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FF73A5">
      <w:pPr>
        <w:jc w:val="center"/>
        <w:rPr>
          <w:sz w:val="28"/>
          <w:szCs w:val="28"/>
        </w:rPr>
      </w:pPr>
    </w:p>
    <w:p w14:paraId="055760C8" w14:textId="0D434CDD" w:rsidR="00425E4B" w:rsidRDefault="00735570" w:rsidP="00FF73A5">
      <w:pPr>
        <w:jc w:val="center"/>
        <w:rPr>
          <w:sz w:val="28"/>
          <w:szCs w:val="28"/>
        </w:rPr>
      </w:pPr>
      <w:r w:rsidRPr="00506F91">
        <w:rPr>
          <w:sz w:val="28"/>
          <w:szCs w:val="28"/>
        </w:rPr>
        <w:t>от</w:t>
      </w:r>
      <w:r w:rsidR="00707105">
        <w:rPr>
          <w:sz w:val="28"/>
          <w:szCs w:val="28"/>
        </w:rPr>
        <w:t xml:space="preserve"> </w:t>
      </w:r>
      <w:r w:rsidR="00CE22D1">
        <w:rPr>
          <w:sz w:val="28"/>
          <w:szCs w:val="28"/>
        </w:rPr>
        <w:t>10.11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9743C6">
        <w:rPr>
          <w:sz w:val="28"/>
          <w:szCs w:val="28"/>
        </w:rPr>
        <w:t>2</w:t>
      </w:r>
      <w:r w:rsidR="00CE22D1">
        <w:rPr>
          <w:sz w:val="28"/>
          <w:szCs w:val="28"/>
        </w:rPr>
        <w:t>5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5B0F67F" w14:textId="45F0B14F" w:rsidR="00855F1C" w:rsidRPr="00707105" w:rsidRDefault="008C1CF8" w:rsidP="00292F48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  <w:bookmarkEnd w:id="1"/>
    </w:p>
    <w:p w14:paraId="11702522" w14:textId="77777777" w:rsidR="00CE22D1" w:rsidRPr="00CE22D1" w:rsidRDefault="00CE22D1" w:rsidP="00CE22D1">
      <w:pPr>
        <w:widowControl/>
        <w:autoSpaceDE/>
        <w:autoSpaceDN/>
        <w:adjustRightInd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>О внесении   изменений  в  постановление</w:t>
      </w:r>
    </w:p>
    <w:p w14:paraId="164D38EF" w14:textId="77777777" w:rsidR="00CE22D1" w:rsidRPr="00CE22D1" w:rsidRDefault="00CE22D1" w:rsidP="00CE22D1">
      <w:pPr>
        <w:widowControl/>
        <w:autoSpaceDE/>
        <w:autoSpaceDN/>
        <w:adjustRightInd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>Главы Вышневолоцкого городского округа</w:t>
      </w:r>
    </w:p>
    <w:p w14:paraId="2B8DE96A" w14:textId="77777777" w:rsidR="00CE22D1" w:rsidRPr="00CE22D1" w:rsidRDefault="00CE22D1" w:rsidP="00CE22D1">
      <w:pPr>
        <w:widowControl/>
        <w:autoSpaceDE/>
        <w:autoSpaceDN/>
        <w:adjustRightInd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>от 19.03.2020 № 7-пг «О Консультативном</w:t>
      </w:r>
    </w:p>
    <w:p w14:paraId="7E405102" w14:textId="69E880A4" w:rsidR="00CE22D1" w:rsidRPr="00CE22D1" w:rsidRDefault="00CE22D1" w:rsidP="00CE22D1">
      <w:pPr>
        <w:widowControl/>
        <w:autoSpaceDE/>
        <w:autoSpaceDN/>
        <w:adjustRightInd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 xml:space="preserve">совете по вопросам   </w:t>
      </w:r>
      <w:proofErr w:type="gramStart"/>
      <w:r w:rsidRPr="00CE22D1">
        <w:rPr>
          <w:b/>
          <w:sz w:val="28"/>
          <w:szCs w:val="28"/>
        </w:rPr>
        <w:t>межнациональных</w:t>
      </w:r>
      <w:proofErr w:type="gramEnd"/>
      <w:r w:rsidRPr="00CE22D1">
        <w:rPr>
          <w:b/>
          <w:sz w:val="28"/>
          <w:szCs w:val="28"/>
        </w:rPr>
        <w:t xml:space="preserve">  и </w:t>
      </w:r>
    </w:p>
    <w:p w14:paraId="0470C133" w14:textId="77777777" w:rsidR="00CE22D1" w:rsidRPr="00CE22D1" w:rsidRDefault="00CE22D1" w:rsidP="00CE22D1">
      <w:pPr>
        <w:widowControl/>
        <w:autoSpaceDE/>
        <w:autoSpaceDN/>
        <w:adjustRightInd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 xml:space="preserve">межконфессиональных   отношений    </w:t>
      </w:r>
      <w:proofErr w:type="gramStart"/>
      <w:r w:rsidRPr="00CE22D1">
        <w:rPr>
          <w:b/>
          <w:sz w:val="28"/>
          <w:szCs w:val="28"/>
        </w:rPr>
        <w:t>при</w:t>
      </w:r>
      <w:proofErr w:type="gramEnd"/>
    </w:p>
    <w:p w14:paraId="32DB5E23" w14:textId="36AF3B50" w:rsidR="00CE22D1" w:rsidRPr="00CE22D1" w:rsidRDefault="00CE22D1" w:rsidP="00CE22D1">
      <w:pPr>
        <w:widowControl/>
        <w:autoSpaceDE/>
        <w:autoSpaceDN/>
        <w:adjustRightInd/>
        <w:spacing w:line="480" w:lineRule="auto"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>Главе Вышневолоцкого  городского  округа»</w:t>
      </w:r>
    </w:p>
    <w:p w14:paraId="24B73112" w14:textId="26CEA659" w:rsidR="00CE22D1" w:rsidRPr="00CE22D1" w:rsidRDefault="00CE22D1" w:rsidP="00CE22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CE22D1">
        <w:rPr>
          <w:sz w:val="28"/>
          <w:szCs w:val="28"/>
        </w:rPr>
        <w:t xml:space="preserve">с кадровыми изменениями, руководствуясь Уставом Вышневолоцкого городского округа Тверской области, Положением о Консультативном совете по вопросам межнациональных и межконфессиональных отношений при Главе Вышневолоцкого городского округа, утвержденным постановлением Главы Вышневолоцкого городского округа от 19.03.2020 № 7-пг,  </w:t>
      </w:r>
      <w:r w:rsidRPr="00CE22D1">
        <w:rPr>
          <w:b/>
          <w:sz w:val="28"/>
          <w:szCs w:val="28"/>
        </w:rPr>
        <w:t>постановляю:</w:t>
      </w:r>
    </w:p>
    <w:p w14:paraId="22E2368A" w14:textId="349188B1" w:rsidR="00CE22D1" w:rsidRPr="00CE22D1" w:rsidRDefault="00CE22D1" w:rsidP="00CE22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E22D1">
        <w:rPr>
          <w:sz w:val="28"/>
          <w:szCs w:val="28"/>
        </w:rPr>
        <w:t>1. Внести в постановление Главы Вышневолоцкого городского округа от 19.03.2020 №7-пг «О Консультативном совет</w:t>
      </w:r>
      <w:r>
        <w:rPr>
          <w:sz w:val="28"/>
          <w:szCs w:val="28"/>
        </w:rPr>
        <w:t>е по вопросам межнациональных</w:t>
      </w:r>
      <w:r w:rsidRPr="00CE22D1">
        <w:rPr>
          <w:sz w:val="28"/>
          <w:szCs w:val="28"/>
        </w:rPr>
        <w:t xml:space="preserve"> и межконфессиональных отношений при  Главе  Вышневолоцкого  городского  округа»  (далее – постановление) следующие   изменения:</w:t>
      </w:r>
    </w:p>
    <w:p w14:paraId="5B530C0C" w14:textId="0F1F1682" w:rsidR="00CE22D1" w:rsidRPr="00CE22D1" w:rsidRDefault="00CE22D1" w:rsidP="00CE22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1 к постановлению </w:t>
      </w:r>
      <w:r w:rsidRPr="00CE22D1">
        <w:rPr>
          <w:sz w:val="28"/>
          <w:szCs w:val="28"/>
        </w:rPr>
        <w:t xml:space="preserve"> изложить в следующей редакции: </w:t>
      </w:r>
    </w:p>
    <w:p w14:paraId="4456B772" w14:textId="77777777" w:rsidR="00CE22D1" w:rsidRDefault="00CE22D1" w:rsidP="00CE22D1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14:paraId="1C01FFE1" w14:textId="5062B6D8" w:rsidR="00CE22D1" w:rsidRPr="00CE22D1" w:rsidRDefault="00CE22D1" w:rsidP="00CE22D1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14:paraId="14CF66EC" w14:textId="77777777" w:rsidR="00CE22D1" w:rsidRDefault="00CE22D1" w:rsidP="00CE22D1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CE22D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к постановлению </w:t>
      </w:r>
    </w:p>
    <w:p w14:paraId="178E1B4F" w14:textId="73AC3888" w:rsidR="00CE22D1" w:rsidRPr="00CE22D1" w:rsidRDefault="00CE22D1" w:rsidP="00CE22D1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CE22D1">
        <w:rPr>
          <w:sz w:val="28"/>
          <w:szCs w:val="28"/>
        </w:rPr>
        <w:t xml:space="preserve">Главы  Вышневолоцкого </w:t>
      </w:r>
    </w:p>
    <w:p w14:paraId="41BA6850" w14:textId="0E02CF9D" w:rsidR="00CE22D1" w:rsidRPr="00CE22D1" w:rsidRDefault="00CE22D1" w:rsidP="00CE22D1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CE22D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городского округа</w:t>
      </w:r>
    </w:p>
    <w:p w14:paraId="1D088CA2" w14:textId="5BE00431" w:rsidR="00CE22D1" w:rsidRDefault="00CE22D1" w:rsidP="00CE22D1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19.03.2020  № 7-пг</w:t>
      </w:r>
    </w:p>
    <w:p w14:paraId="27408AE6" w14:textId="6C07DAF8" w:rsidR="00CE22D1" w:rsidRPr="00CE22D1" w:rsidRDefault="00CE22D1" w:rsidP="00CE22D1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CE22D1">
        <w:rPr>
          <w:sz w:val="28"/>
          <w:szCs w:val="28"/>
        </w:rPr>
        <w:t xml:space="preserve"> </w:t>
      </w:r>
    </w:p>
    <w:p w14:paraId="721D581E" w14:textId="77777777" w:rsidR="00CE22D1" w:rsidRPr="00CE22D1" w:rsidRDefault="00CE22D1" w:rsidP="00CE22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>Состав</w:t>
      </w:r>
    </w:p>
    <w:p w14:paraId="6ACA6A70" w14:textId="77777777" w:rsidR="00CE22D1" w:rsidRPr="00CE22D1" w:rsidRDefault="00CE22D1" w:rsidP="00CE22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 xml:space="preserve">Консультативного совета по вопросам межнациональных и межконфессиональных отношений   </w:t>
      </w:r>
      <w:proofErr w:type="gramStart"/>
      <w:r w:rsidRPr="00CE22D1">
        <w:rPr>
          <w:b/>
          <w:sz w:val="28"/>
          <w:szCs w:val="28"/>
        </w:rPr>
        <w:t>при</w:t>
      </w:r>
      <w:proofErr w:type="gramEnd"/>
    </w:p>
    <w:p w14:paraId="7262281F" w14:textId="77777777" w:rsidR="00CE22D1" w:rsidRDefault="00CE22D1" w:rsidP="00CE22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E22D1">
        <w:rPr>
          <w:b/>
          <w:sz w:val="28"/>
          <w:szCs w:val="28"/>
        </w:rPr>
        <w:t xml:space="preserve"> Главе  Вышневолоцкого городского округа </w:t>
      </w:r>
    </w:p>
    <w:p w14:paraId="4DC86CF3" w14:textId="77777777" w:rsidR="00CE22D1" w:rsidRPr="00CE22D1" w:rsidRDefault="00CE22D1" w:rsidP="00CE22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9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CE22D1" w:rsidRPr="00CE22D1" w14:paraId="0CE69D12" w14:textId="77777777" w:rsidTr="00E81F6A">
        <w:tc>
          <w:tcPr>
            <w:tcW w:w="4644" w:type="dxa"/>
            <w:hideMark/>
          </w:tcPr>
          <w:p w14:paraId="3AAA1A95" w14:textId="77777777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Председатель совета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>: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ACAA092" w14:textId="4CCA5DA7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ощина Наталья Петровна      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14:paraId="3A7EBDBB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418DB8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Глава Вышневолоцкого городского округа;</w:t>
            </w:r>
          </w:p>
        </w:tc>
      </w:tr>
      <w:tr w:rsidR="00CE22D1" w:rsidRPr="00CE22D1" w14:paraId="3691CDC7" w14:textId="77777777" w:rsidTr="00E81F6A">
        <w:tc>
          <w:tcPr>
            <w:tcW w:w="4644" w:type="dxa"/>
            <w:hideMark/>
          </w:tcPr>
          <w:p w14:paraId="06246B1F" w14:textId="77777777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  <w:u w:val="single"/>
              </w:rPr>
              <w:t>Заместитель председателя совета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>: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E2E44DA" w14:textId="0A77A4F1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 Дмитрий Геннадьевич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14:paraId="101428B4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B3E57E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Главы  Администрации                                   Вышневолоцкого городского  округа;</w:t>
            </w:r>
          </w:p>
          <w:p w14:paraId="706A3C22" w14:textId="74A06DDF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2D1" w:rsidRPr="00CE22D1" w14:paraId="79FA3846" w14:textId="77777777" w:rsidTr="00E81F6A">
        <w:tc>
          <w:tcPr>
            <w:tcW w:w="4644" w:type="dxa"/>
            <w:hideMark/>
          </w:tcPr>
          <w:p w14:paraId="129014A7" w14:textId="77777777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22D1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 секретарь совета:</w:t>
            </w:r>
          </w:p>
          <w:p w14:paraId="3C74F77A" w14:textId="2AFF59CA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Ольга Александровн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14:paraId="6E46CE9F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7198A8" w14:textId="2CC4B202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отдела по     безопасности  и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взаимодействию с правоохранительным</w:t>
            </w:r>
            <w:r>
              <w:rPr>
                <w:rFonts w:ascii="Times New Roman" w:hAnsi="Times New Roman"/>
                <w:sz w:val="28"/>
                <w:szCs w:val="28"/>
              </w:rPr>
              <w:t>и органами Администрации Вышневолоцкого городского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округа;</w:t>
            </w:r>
          </w:p>
        </w:tc>
      </w:tr>
      <w:tr w:rsidR="00CE22D1" w:rsidRPr="00CE22D1" w14:paraId="0E378E19" w14:textId="77777777" w:rsidTr="00E81F6A">
        <w:tc>
          <w:tcPr>
            <w:tcW w:w="4644" w:type="dxa"/>
            <w:hideMark/>
          </w:tcPr>
          <w:p w14:paraId="0F4DCE11" w14:textId="77777777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22D1">
              <w:rPr>
                <w:rFonts w:ascii="Times New Roman" w:hAnsi="Times New Roman"/>
                <w:sz w:val="28"/>
                <w:szCs w:val="28"/>
                <w:u w:val="single"/>
              </w:rPr>
              <w:t>Члены совета:</w:t>
            </w:r>
            <w:r w:rsidRPr="00CE22D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36E726BC" w14:textId="2124629E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Николай  Николаевич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4678" w:type="dxa"/>
          </w:tcPr>
          <w:p w14:paraId="5CC5DBDA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EDD43E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председатель Думы Вышневолоцкого городского округа (по согласованию);</w:t>
            </w:r>
          </w:p>
          <w:p w14:paraId="2D902711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3C39F8C5" w14:textId="77777777" w:rsidTr="00E81F6A">
        <w:tc>
          <w:tcPr>
            <w:tcW w:w="4644" w:type="dxa"/>
            <w:hideMark/>
          </w:tcPr>
          <w:p w14:paraId="0452FD2C" w14:textId="0BE7FEC6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Ермоленко Татьяна  Анатольевна  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14:paraId="4031A05D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администрации Вышневолоцкого городского округа;</w:t>
            </w:r>
          </w:p>
          <w:p w14:paraId="7EC73B46" w14:textId="0EF3F604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6A449580" w14:textId="77777777" w:rsidTr="00E81F6A">
        <w:tc>
          <w:tcPr>
            <w:tcW w:w="4644" w:type="dxa"/>
            <w:hideMark/>
          </w:tcPr>
          <w:p w14:paraId="17097FA6" w14:textId="5E25AE52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 xml:space="preserve">Арефьева  Ирина  Владимировна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14:paraId="4AE1F05E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руководитель Управления культуры, молодежи и туризма администрации Вышневолоцкого городского округа;</w:t>
            </w:r>
          </w:p>
          <w:p w14:paraId="6272D43A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51709FFE" w14:textId="77777777" w:rsidTr="00E81F6A">
        <w:tc>
          <w:tcPr>
            <w:tcW w:w="4644" w:type="dxa"/>
            <w:hideMark/>
          </w:tcPr>
          <w:p w14:paraId="642846EF" w14:textId="669D6910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Дущак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Дмитрий  Анатольевич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4678" w:type="dxa"/>
            <w:hideMark/>
          </w:tcPr>
          <w:p w14:paraId="58CF2528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начальник МО МВД России «Вышневолоцкий» (по согласованию);</w:t>
            </w:r>
          </w:p>
          <w:p w14:paraId="78362D31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7AD15A97" w14:textId="77777777" w:rsidTr="00E81F6A">
        <w:tc>
          <w:tcPr>
            <w:tcW w:w="4644" w:type="dxa"/>
            <w:hideMark/>
          </w:tcPr>
          <w:p w14:paraId="68B6C264" w14:textId="3FD46C85" w:rsidR="00CE22D1" w:rsidRPr="00CE22D1" w:rsidRDefault="00CE22D1" w:rsidP="00CE22D1">
            <w:pPr>
              <w:widowControl/>
              <w:autoSpaceDE/>
              <w:autoSpaceDN/>
              <w:adjustRightInd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 Дмитрий Владимирович  -</w:t>
            </w:r>
          </w:p>
        </w:tc>
        <w:tc>
          <w:tcPr>
            <w:tcW w:w="4678" w:type="dxa"/>
            <w:hideMark/>
          </w:tcPr>
          <w:p w14:paraId="1DD155A9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22D1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gram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оперуполномоченный отдела в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Удомельском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районе УФСБ России по Тверской области   (по согласованию);</w:t>
            </w:r>
          </w:p>
          <w:p w14:paraId="464C5E7A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4DC3BE48" w14:textId="77777777" w:rsidTr="00E81F6A">
        <w:tc>
          <w:tcPr>
            <w:tcW w:w="4644" w:type="dxa"/>
            <w:hideMark/>
          </w:tcPr>
          <w:p w14:paraId="4C8D3EC0" w14:textId="748513A5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Звездина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Адыля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Аганазаровна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4678" w:type="dxa"/>
            <w:hideMark/>
          </w:tcPr>
          <w:p w14:paraId="3A91586F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>
              <w:rPr>
                <w:rFonts w:ascii="Times New Roman" w:hAnsi="Times New Roman"/>
                <w:sz w:val="28"/>
                <w:szCs w:val="28"/>
              </w:rPr>
              <w:t>тдела по вопросам миграции МО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МВД России  «Вышневолоцкий» (по согласованию);</w:t>
            </w:r>
          </w:p>
          <w:p w14:paraId="61AD3B2B" w14:textId="02CAD671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24220A3F" w14:textId="77777777" w:rsidTr="00E81F6A">
        <w:tc>
          <w:tcPr>
            <w:tcW w:w="4644" w:type="dxa"/>
            <w:hideMark/>
          </w:tcPr>
          <w:p w14:paraId="6967ABF1" w14:textId="0040FE54" w:rsidR="00CE22D1" w:rsidRPr="00CE22D1" w:rsidRDefault="00CE22D1" w:rsidP="00CE22D1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 xml:space="preserve">Иваненко Виолетта  Владимировна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hideMark/>
          </w:tcPr>
          <w:p w14:paraId="74FA7AAE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директор ГКУ Тверской области «Центр занятости населения Вышневолоцкого городского округа» (по согласованию);</w:t>
            </w:r>
          </w:p>
          <w:p w14:paraId="493C29F2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37E065A6" w14:textId="77777777" w:rsidTr="00E81F6A">
        <w:tc>
          <w:tcPr>
            <w:tcW w:w="4644" w:type="dxa"/>
            <w:hideMark/>
          </w:tcPr>
          <w:p w14:paraId="48EFEADA" w14:textId="4B782EF0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lastRenderedPageBreak/>
              <w:t>Акперов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Рагим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4678" w:type="dxa"/>
            <w:hideMark/>
          </w:tcPr>
          <w:p w14:paraId="48416CAE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начальник станции «Вышний Волочек»  Октябрьской железной дороги, член Тверской региональной общественной организации национально-культурной автономии азербайджанцев «Конгресс азербайджанцев» (по согласованию);</w:t>
            </w:r>
          </w:p>
          <w:p w14:paraId="3711907A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6B33829F" w14:textId="77777777" w:rsidTr="00E81F6A">
        <w:tc>
          <w:tcPr>
            <w:tcW w:w="4644" w:type="dxa"/>
            <w:hideMark/>
          </w:tcPr>
          <w:p w14:paraId="36A8562A" w14:textId="5CAD8A9F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Норматов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Шавкад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Мухтарович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4678" w:type="dxa"/>
            <w:hideMark/>
          </w:tcPr>
          <w:p w14:paraId="72FE6052" w14:textId="77777777" w:rsidR="00CE22D1" w:rsidRPr="00CE22D1" w:rsidRDefault="00CE22D1" w:rsidP="00CE22D1">
            <w:pPr>
              <w:widowControl/>
              <w:autoSpaceDE/>
              <w:autoSpaceDN/>
              <w:adjustRightInd/>
              <w:ind w:left="3261" w:hanging="3261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представитель народов Узбекистана</w:t>
            </w:r>
          </w:p>
          <w:p w14:paraId="10F338A3" w14:textId="77777777" w:rsidR="00CE22D1" w:rsidRDefault="00CE22D1" w:rsidP="00CE22D1">
            <w:pPr>
              <w:widowControl/>
              <w:autoSpaceDE/>
              <w:autoSpaceDN/>
              <w:adjustRightInd/>
              <w:ind w:left="3261" w:hanging="3261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14:paraId="23C22C8A" w14:textId="77777777" w:rsidR="00CE22D1" w:rsidRPr="00CE22D1" w:rsidRDefault="00CE22D1" w:rsidP="00CE22D1">
            <w:pPr>
              <w:widowControl/>
              <w:autoSpaceDE/>
              <w:autoSpaceDN/>
              <w:adjustRightInd/>
              <w:ind w:left="3261" w:hanging="32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6426B3D0" w14:textId="77777777" w:rsidTr="00E81F6A">
        <w:tc>
          <w:tcPr>
            <w:tcW w:w="4644" w:type="dxa"/>
            <w:hideMark/>
          </w:tcPr>
          <w:p w14:paraId="3226FB75" w14:textId="08ABE303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Биюсов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Марат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Хямзеевич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4678" w:type="dxa"/>
            <w:hideMark/>
          </w:tcPr>
          <w:p w14:paraId="5DD08E7E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председатель местной общественной организации «Национально-культурная автономия татар Вышневолоцкого городского округа» (по согласованию);</w:t>
            </w:r>
          </w:p>
          <w:p w14:paraId="1C898E59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53FCB8C8" w14:textId="77777777" w:rsidTr="00E81F6A">
        <w:tc>
          <w:tcPr>
            <w:tcW w:w="4644" w:type="dxa"/>
            <w:hideMark/>
          </w:tcPr>
          <w:p w14:paraId="3BCD1757" w14:textId="74226077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Рузанна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Аветисовна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4678" w:type="dxa"/>
            <w:hideMark/>
          </w:tcPr>
          <w:p w14:paraId="0F2C0A11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представитель армянской национальности  (по согласованию);</w:t>
            </w:r>
          </w:p>
          <w:p w14:paraId="46054A35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2EA03CB4" w14:textId="77777777" w:rsidTr="00E81F6A">
        <w:tc>
          <w:tcPr>
            <w:tcW w:w="4644" w:type="dxa"/>
            <w:hideMark/>
          </w:tcPr>
          <w:p w14:paraId="2149AF38" w14:textId="3A19A612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 xml:space="preserve">Киричук  Игорь 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Марисович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4678" w:type="dxa"/>
            <w:hideMark/>
          </w:tcPr>
          <w:p w14:paraId="42B75B08" w14:textId="77777777" w:rsid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иерей,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2D1">
              <w:rPr>
                <w:rFonts w:ascii="Times New Roman" w:hAnsi="Times New Roman"/>
                <w:sz w:val="28"/>
                <w:szCs w:val="28"/>
              </w:rPr>
              <w:t xml:space="preserve">благочинный Вышневолоцкого благочиния,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>. настоятеля Богоявленского собора (по согласованию);</w:t>
            </w:r>
          </w:p>
          <w:p w14:paraId="22D3B3AA" w14:textId="24F76A5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2D1" w:rsidRPr="00CE22D1" w14:paraId="58A22861" w14:textId="77777777" w:rsidTr="00E81F6A">
        <w:tc>
          <w:tcPr>
            <w:tcW w:w="4644" w:type="dxa"/>
            <w:hideMark/>
          </w:tcPr>
          <w:p w14:paraId="544584DB" w14:textId="248E402F" w:rsidR="00CE22D1" w:rsidRPr="00CE22D1" w:rsidRDefault="00CE22D1" w:rsidP="00CE22D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Сансызбаев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Алексей  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4678" w:type="dxa"/>
            <w:hideMark/>
          </w:tcPr>
          <w:p w14:paraId="0A0699A2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>имам-</w:t>
            </w:r>
            <w:proofErr w:type="spellStart"/>
            <w:r w:rsidRPr="00CE22D1">
              <w:rPr>
                <w:rFonts w:ascii="Times New Roman" w:hAnsi="Times New Roman"/>
                <w:sz w:val="28"/>
                <w:szCs w:val="28"/>
              </w:rPr>
              <w:t>хатыб</w:t>
            </w:r>
            <w:proofErr w:type="spellEnd"/>
            <w:r w:rsidRPr="00CE22D1">
              <w:rPr>
                <w:rFonts w:ascii="Times New Roman" w:hAnsi="Times New Roman"/>
                <w:sz w:val="28"/>
                <w:szCs w:val="28"/>
              </w:rPr>
              <w:t xml:space="preserve"> Вышневолоцкого городского округа  (по согласованию)».</w:t>
            </w:r>
          </w:p>
          <w:p w14:paraId="3A4087AF" w14:textId="77777777" w:rsidR="00CE22D1" w:rsidRPr="00CE22D1" w:rsidRDefault="00CE22D1" w:rsidP="00CE2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5FF3E8FA" w14:textId="77777777" w:rsidR="00CE22D1" w:rsidRPr="00CE22D1" w:rsidRDefault="00CE22D1" w:rsidP="00CE22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E22D1">
        <w:rPr>
          <w:sz w:val="28"/>
          <w:szCs w:val="28"/>
        </w:rPr>
        <w:t xml:space="preserve">         2.  Опубликовать настоящее постановление в газете «</w:t>
      </w:r>
      <w:proofErr w:type="gramStart"/>
      <w:r w:rsidRPr="00CE22D1">
        <w:rPr>
          <w:sz w:val="28"/>
          <w:szCs w:val="28"/>
        </w:rPr>
        <w:t>Вышневолоцкая</w:t>
      </w:r>
      <w:proofErr w:type="gramEnd"/>
      <w:r w:rsidRPr="00CE22D1">
        <w:rPr>
          <w:sz w:val="28"/>
          <w:szCs w:val="28"/>
        </w:rPr>
        <w:t xml:space="preserve"> правда» и разместить на официальном сайте муниципального  образования Вышневолоцкий городской округ Тверской области в информационно-телекоммуникационной сети «Интернет».</w:t>
      </w:r>
    </w:p>
    <w:p w14:paraId="2B3DB38F" w14:textId="77777777" w:rsidR="00CE22D1" w:rsidRPr="00CE22D1" w:rsidRDefault="00CE22D1" w:rsidP="00CE22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E22D1">
        <w:rPr>
          <w:sz w:val="28"/>
          <w:szCs w:val="28"/>
        </w:rPr>
        <w:t xml:space="preserve">3.  </w:t>
      </w:r>
      <w:proofErr w:type="gramStart"/>
      <w:r w:rsidRPr="00CE22D1">
        <w:rPr>
          <w:sz w:val="28"/>
          <w:szCs w:val="28"/>
        </w:rPr>
        <w:t>Контроль за</w:t>
      </w:r>
      <w:proofErr w:type="gramEnd"/>
      <w:r w:rsidRPr="00CE22D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791E4EA3" w14:textId="77777777" w:rsidR="00CE22D1" w:rsidRPr="00CE22D1" w:rsidRDefault="00CE22D1" w:rsidP="00CE22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E22D1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1ABBAD51" w14:textId="77777777" w:rsidR="00CE22D1" w:rsidRPr="00CE22D1" w:rsidRDefault="00CE22D1" w:rsidP="00CE22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C9DA021" w14:textId="77777777" w:rsidR="00CE22D1" w:rsidRPr="00CE22D1" w:rsidRDefault="00CE22D1" w:rsidP="00CE22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614F5DE" w14:textId="77777777" w:rsidR="00CE22D1" w:rsidRPr="00CE22D1" w:rsidRDefault="00CE22D1" w:rsidP="00CE22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E22D1">
        <w:rPr>
          <w:sz w:val="28"/>
          <w:szCs w:val="28"/>
        </w:rPr>
        <w:t xml:space="preserve">Глава    </w:t>
      </w:r>
    </w:p>
    <w:p w14:paraId="26DBCC96" w14:textId="3C4322CC" w:rsidR="00CA2AC3" w:rsidRPr="00CE22D1" w:rsidRDefault="00CE22D1" w:rsidP="005922A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E22D1">
        <w:rPr>
          <w:sz w:val="28"/>
          <w:szCs w:val="28"/>
        </w:rPr>
        <w:t xml:space="preserve">Вышневолоцкого городского округа                                  </w:t>
      </w:r>
      <w:r>
        <w:rPr>
          <w:sz w:val="28"/>
          <w:szCs w:val="28"/>
        </w:rPr>
        <w:t xml:space="preserve">       </w:t>
      </w:r>
      <w:r w:rsidR="00E81F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E22D1">
        <w:rPr>
          <w:sz w:val="28"/>
          <w:szCs w:val="28"/>
        </w:rPr>
        <w:t xml:space="preserve"> Н.П. Рощина</w:t>
      </w:r>
      <w:bookmarkStart w:id="2" w:name="_GoBack"/>
      <w:bookmarkEnd w:id="2"/>
    </w:p>
    <w:p w14:paraId="79750EAC" w14:textId="39C5824C" w:rsidR="00A53015" w:rsidRPr="00CE22D1" w:rsidRDefault="00A53015" w:rsidP="00CE22D1">
      <w:pPr>
        <w:autoSpaceDE/>
        <w:autoSpaceDN/>
        <w:adjustRightInd/>
        <w:jc w:val="right"/>
        <w:rPr>
          <w:sz w:val="28"/>
          <w:szCs w:val="28"/>
          <w:lang w:eastAsia="en-US"/>
        </w:rPr>
      </w:pPr>
    </w:p>
    <w:p w14:paraId="1F5E8D34" w14:textId="77777777" w:rsidR="00A53015" w:rsidRPr="00CE22D1" w:rsidRDefault="00A53015" w:rsidP="00CE22D1">
      <w:pPr>
        <w:autoSpaceDE/>
        <w:autoSpaceDN/>
        <w:adjustRightInd/>
        <w:ind w:firstLine="720"/>
        <w:jc w:val="right"/>
        <w:rPr>
          <w:sz w:val="28"/>
          <w:szCs w:val="28"/>
          <w:lang w:eastAsia="en-US"/>
        </w:rPr>
      </w:pPr>
    </w:p>
    <w:p w14:paraId="59445A4D" w14:textId="77777777" w:rsidR="00CA2AC3" w:rsidRPr="00CA2AC3" w:rsidRDefault="00CA2AC3" w:rsidP="00D57E44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sectPr w:rsidR="00CA2AC3" w:rsidRPr="00CA2AC3" w:rsidSect="00CE22D1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6D56" w14:textId="77777777" w:rsidR="007204A9" w:rsidRDefault="007204A9" w:rsidP="008B40DE">
      <w:r>
        <w:separator/>
      </w:r>
    </w:p>
  </w:endnote>
  <w:endnote w:type="continuationSeparator" w:id="0">
    <w:p w14:paraId="00A23052" w14:textId="77777777" w:rsidR="007204A9" w:rsidRDefault="007204A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93530" w14:textId="77777777" w:rsidR="007204A9" w:rsidRDefault="007204A9" w:rsidP="008B40DE">
      <w:r>
        <w:separator/>
      </w:r>
    </w:p>
  </w:footnote>
  <w:footnote w:type="continuationSeparator" w:id="0">
    <w:p w14:paraId="32FF0D89" w14:textId="77777777" w:rsidR="007204A9" w:rsidRDefault="007204A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4D127972"/>
    <w:multiLevelType w:val="hybridMultilevel"/>
    <w:tmpl w:val="B56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81E690D"/>
    <w:multiLevelType w:val="hybridMultilevel"/>
    <w:tmpl w:val="ACACF2FA"/>
    <w:lvl w:ilvl="0" w:tplc="EF40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23FF"/>
    <w:rsid w:val="000F4016"/>
    <w:rsid w:val="000F4889"/>
    <w:rsid w:val="000F66C7"/>
    <w:rsid w:val="001012E4"/>
    <w:rsid w:val="00106578"/>
    <w:rsid w:val="00110536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1862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24E0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2F48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0623F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4DCF"/>
    <w:rsid w:val="0038570A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023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4FCB"/>
    <w:rsid w:val="005658EC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2AC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2E14"/>
    <w:rsid w:val="0070365D"/>
    <w:rsid w:val="00703C4E"/>
    <w:rsid w:val="00706DA6"/>
    <w:rsid w:val="00707105"/>
    <w:rsid w:val="00707309"/>
    <w:rsid w:val="007116E4"/>
    <w:rsid w:val="00711A2E"/>
    <w:rsid w:val="00711C18"/>
    <w:rsid w:val="0071404E"/>
    <w:rsid w:val="007165F7"/>
    <w:rsid w:val="007171F5"/>
    <w:rsid w:val="00717AE0"/>
    <w:rsid w:val="007204A9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778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1B2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19C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5F1C"/>
    <w:rsid w:val="00860EED"/>
    <w:rsid w:val="00861C24"/>
    <w:rsid w:val="00864902"/>
    <w:rsid w:val="00865F1A"/>
    <w:rsid w:val="0087179A"/>
    <w:rsid w:val="008726E1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039"/>
    <w:rsid w:val="008C4EF8"/>
    <w:rsid w:val="008C6797"/>
    <w:rsid w:val="008C6B7A"/>
    <w:rsid w:val="008C766E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725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43C6"/>
    <w:rsid w:val="00975162"/>
    <w:rsid w:val="00976C18"/>
    <w:rsid w:val="009826A4"/>
    <w:rsid w:val="00982ED6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3AF5"/>
    <w:rsid w:val="009D7544"/>
    <w:rsid w:val="009D778F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3C1D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1C58"/>
    <w:rsid w:val="00A52586"/>
    <w:rsid w:val="00A52CA3"/>
    <w:rsid w:val="00A52E0F"/>
    <w:rsid w:val="00A53015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35"/>
    <w:rsid w:val="00B1517E"/>
    <w:rsid w:val="00B170F0"/>
    <w:rsid w:val="00B20B05"/>
    <w:rsid w:val="00B20D1A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C6F93"/>
    <w:rsid w:val="00BD099A"/>
    <w:rsid w:val="00BD0CAD"/>
    <w:rsid w:val="00BD185A"/>
    <w:rsid w:val="00BD205F"/>
    <w:rsid w:val="00BD233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589"/>
    <w:rsid w:val="00C03698"/>
    <w:rsid w:val="00C061E6"/>
    <w:rsid w:val="00C06F62"/>
    <w:rsid w:val="00C071CC"/>
    <w:rsid w:val="00C077CB"/>
    <w:rsid w:val="00C13BE3"/>
    <w:rsid w:val="00C1444B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2CE1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2AC3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2D1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0F84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341B2"/>
    <w:rsid w:val="00D40EC5"/>
    <w:rsid w:val="00D41994"/>
    <w:rsid w:val="00D42E94"/>
    <w:rsid w:val="00D504D8"/>
    <w:rsid w:val="00D51E37"/>
    <w:rsid w:val="00D52F9E"/>
    <w:rsid w:val="00D540F9"/>
    <w:rsid w:val="00D54614"/>
    <w:rsid w:val="00D54F7C"/>
    <w:rsid w:val="00D5743D"/>
    <w:rsid w:val="00D57E44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1C"/>
    <w:rsid w:val="00DB0656"/>
    <w:rsid w:val="00DB41ED"/>
    <w:rsid w:val="00DB4F53"/>
    <w:rsid w:val="00DB528F"/>
    <w:rsid w:val="00DB60BC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1EAF"/>
    <w:rsid w:val="00E247D3"/>
    <w:rsid w:val="00E27A7C"/>
    <w:rsid w:val="00E3078B"/>
    <w:rsid w:val="00E31126"/>
    <w:rsid w:val="00E3119E"/>
    <w:rsid w:val="00E31D62"/>
    <w:rsid w:val="00E32ED7"/>
    <w:rsid w:val="00E337B3"/>
    <w:rsid w:val="00E34A17"/>
    <w:rsid w:val="00E360E9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36A6"/>
    <w:rsid w:val="00E75418"/>
    <w:rsid w:val="00E81321"/>
    <w:rsid w:val="00E81F6A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574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8D5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36BD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table" w:customStyle="1" w:styleId="93">
    <w:name w:val="Сетка таблицы9"/>
    <w:basedOn w:val="a3"/>
    <w:next w:val="a5"/>
    <w:uiPriority w:val="59"/>
    <w:rsid w:val="00CE22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table" w:customStyle="1" w:styleId="93">
    <w:name w:val="Сетка таблицы9"/>
    <w:basedOn w:val="a3"/>
    <w:next w:val="a5"/>
    <w:uiPriority w:val="59"/>
    <w:rsid w:val="00CE22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EE32-5160-451D-8570-9690F6F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7</cp:revision>
  <cp:lastPrinted>2021-11-11T07:55:00Z</cp:lastPrinted>
  <dcterms:created xsi:type="dcterms:W3CDTF">2021-11-11T07:37:00Z</dcterms:created>
  <dcterms:modified xsi:type="dcterms:W3CDTF">2021-11-11T07:59:00Z</dcterms:modified>
</cp:coreProperties>
</file>