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3" w:rsidRPr="002C7507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0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32B17" w:rsidRPr="002C7507" w:rsidRDefault="00632B17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34B0" w:rsidRPr="002C7507">
        <w:rPr>
          <w:rFonts w:ascii="Times New Roman" w:hAnsi="Times New Roman" w:cs="Times New Roman"/>
          <w:b/>
          <w:sz w:val="28"/>
          <w:szCs w:val="28"/>
        </w:rPr>
        <w:t>проведении актуализации</w:t>
      </w:r>
      <w:r w:rsidRPr="002C7507">
        <w:rPr>
          <w:rFonts w:ascii="Times New Roman" w:hAnsi="Times New Roman" w:cs="Times New Roman"/>
          <w:b/>
          <w:sz w:val="28"/>
          <w:szCs w:val="28"/>
        </w:rPr>
        <w:t xml:space="preserve"> схемы </w:t>
      </w:r>
      <w:r w:rsidR="003C47FD" w:rsidRPr="002C7507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</w:p>
    <w:p w:rsidR="001608A4" w:rsidRPr="002C7507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0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87F40" w:rsidRPr="002C7507">
        <w:rPr>
          <w:rFonts w:ascii="Times New Roman" w:hAnsi="Times New Roman" w:cs="Times New Roman"/>
          <w:b/>
          <w:sz w:val="28"/>
          <w:szCs w:val="28"/>
        </w:rPr>
        <w:t>Вышневолоцкий городской округ Тверской области</w:t>
      </w:r>
      <w:r w:rsidRPr="002C750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32B17" w:rsidRPr="002C7507">
        <w:rPr>
          <w:rFonts w:ascii="Times New Roman" w:hAnsi="Times New Roman" w:cs="Times New Roman"/>
          <w:b/>
          <w:sz w:val="28"/>
          <w:szCs w:val="28"/>
        </w:rPr>
        <w:t>о 20</w:t>
      </w:r>
      <w:r w:rsidR="003C47FD" w:rsidRPr="002C7507">
        <w:rPr>
          <w:rFonts w:ascii="Times New Roman" w:hAnsi="Times New Roman" w:cs="Times New Roman"/>
          <w:b/>
          <w:sz w:val="28"/>
          <w:szCs w:val="28"/>
        </w:rPr>
        <w:t>30</w:t>
      </w:r>
      <w:r w:rsidR="00632B17" w:rsidRPr="002C750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C40BA" w:rsidRPr="002C7507">
        <w:rPr>
          <w:rFonts w:ascii="Times New Roman" w:hAnsi="Times New Roman" w:cs="Times New Roman"/>
          <w:b/>
          <w:sz w:val="28"/>
          <w:szCs w:val="28"/>
        </w:rPr>
        <w:t>по состоянию на 202</w:t>
      </w:r>
      <w:r w:rsidR="002C7507" w:rsidRPr="002C7507">
        <w:rPr>
          <w:rFonts w:ascii="Times New Roman" w:hAnsi="Times New Roman" w:cs="Times New Roman"/>
          <w:b/>
          <w:sz w:val="28"/>
          <w:szCs w:val="28"/>
        </w:rPr>
        <w:t>3</w:t>
      </w:r>
      <w:r w:rsidR="00DC40BA" w:rsidRPr="002C75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C40BA" w:rsidRDefault="00DC40BA" w:rsidP="004C7E69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Вышневолоцкого городского округа от </w:t>
      </w:r>
      <w:r w:rsidR="004C7E69">
        <w:rPr>
          <w:rFonts w:ascii="Times New Roman" w:hAnsi="Times New Roman" w:cs="Times New Roman"/>
          <w:sz w:val="28"/>
          <w:szCs w:val="28"/>
        </w:rPr>
        <w:t>10.12.2020 № 470 утверждена</w:t>
      </w:r>
      <w:r w:rsidR="004C7E69" w:rsidRPr="004C7E69">
        <w:rPr>
          <w:rFonts w:ascii="Times New Roman" w:hAnsi="Times New Roman" w:cs="Times New Roman"/>
          <w:sz w:val="28"/>
          <w:szCs w:val="28"/>
        </w:rPr>
        <w:t xml:space="preserve"> схем</w:t>
      </w:r>
      <w:r w:rsidR="004C7E69">
        <w:rPr>
          <w:rFonts w:ascii="Times New Roman" w:hAnsi="Times New Roman" w:cs="Times New Roman"/>
          <w:sz w:val="28"/>
          <w:szCs w:val="28"/>
        </w:rPr>
        <w:t xml:space="preserve">а водоснабжения и водоотведения </w:t>
      </w:r>
      <w:r w:rsidR="004C7E69" w:rsidRPr="004C7E69">
        <w:rPr>
          <w:rFonts w:ascii="Times New Roman" w:hAnsi="Times New Roman" w:cs="Times New Roman"/>
          <w:sz w:val="28"/>
          <w:szCs w:val="28"/>
        </w:rPr>
        <w:t>муниципаль</w:t>
      </w:r>
      <w:r w:rsidR="004C7E69">
        <w:rPr>
          <w:rFonts w:ascii="Times New Roman" w:hAnsi="Times New Roman" w:cs="Times New Roman"/>
          <w:sz w:val="28"/>
          <w:szCs w:val="28"/>
        </w:rPr>
        <w:t xml:space="preserve">ного образования Вышневолоцкий </w:t>
      </w:r>
      <w:r w:rsidR="004C7E69" w:rsidRPr="004C7E69">
        <w:rPr>
          <w:rFonts w:ascii="Times New Roman" w:hAnsi="Times New Roman" w:cs="Times New Roman"/>
          <w:sz w:val="28"/>
          <w:szCs w:val="28"/>
        </w:rPr>
        <w:t>городской округ Тверской области до 2030 года</w:t>
      </w:r>
      <w:r w:rsidR="004C7E69">
        <w:rPr>
          <w:rFonts w:ascii="Times New Roman" w:hAnsi="Times New Roman" w:cs="Times New Roman"/>
          <w:sz w:val="28"/>
          <w:szCs w:val="28"/>
        </w:rPr>
        <w:t>.</w:t>
      </w:r>
    </w:p>
    <w:p w:rsidR="00B777B2" w:rsidRDefault="004241BD" w:rsidP="00C9326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9A5E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</w:t>
      </w:r>
      <w:r w:rsidR="009A5E0E">
        <w:rPr>
          <w:rFonts w:ascii="Times New Roman" w:hAnsi="Times New Roman" w:cs="Times New Roman"/>
          <w:sz w:val="28"/>
          <w:szCs w:val="28"/>
        </w:rPr>
        <w:t>12.2011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5E0E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A5E0E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</w:t>
      </w:r>
      <w:r w:rsidR="009A5E0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A5E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5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5E0E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9A5E0E">
        <w:rPr>
          <w:rFonts w:ascii="Times New Roman" w:hAnsi="Times New Roman" w:cs="Times New Roman"/>
          <w:sz w:val="28"/>
          <w:szCs w:val="28"/>
        </w:rPr>
        <w:t>схемах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E0E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3260">
        <w:rPr>
          <w:rFonts w:ascii="Times New Roman" w:hAnsi="Times New Roman" w:cs="Times New Roman"/>
          <w:sz w:val="28"/>
          <w:szCs w:val="28"/>
        </w:rPr>
        <w:t>Администрация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Вышневолоцкого городского округа уведомляет</w:t>
      </w:r>
      <w:r w:rsidR="007F54FA">
        <w:rPr>
          <w:rFonts w:ascii="Times New Roman" w:hAnsi="Times New Roman" w:cs="Times New Roman"/>
          <w:sz w:val="28"/>
          <w:szCs w:val="28"/>
        </w:rPr>
        <w:t xml:space="preserve"> о </w:t>
      </w:r>
      <w:r w:rsidR="007309C4">
        <w:rPr>
          <w:rFonts w:ascii="Times New Roman" w:hAnsi="Times New Roman" w:cs="Times New Roman"/>
          <w:sz w:val="28"/>
          <w:szCs w:val="28"/>
        </w:rPr>
        <w:t>проведении актуализации</w:t>
      </w:r>
      <w:r w:rsidR="007F54FA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A207BF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муниципального образования Вышневолоцкий городской округ Тверской области</w:t>
      </w:r>
      <w:r w:rsidR="007F54FA">
        <w:rPr>
          <w:rFonts w:ascii="Times New Roman" w:hAnsi="Times New Roman" w:cs="Times New Roman"/>
          <w:sz w:val="28"/>
          <w:szCs w:val="28"/>
        </w:rPr>
        <w:t xml:space="preserve"> до 203</w:t>
      </w:r>
      <w:r w:rsidR="00492A29">
        <w:rPr>
          <w:rFonts w:ascii="Times New Roman" w:hAnsi="Times New Roman" w:cs="Times New Roman"/>
          <w:sz w:val="28"/>
          <w:szCs w:val="28"/>
        </w:rPr>
        <w:t>0</w:t>
      </w:r>
      <w:r w:rsidR="007F54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09C4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proofErr w:type="gramEnd"/>
      <w:r w:rsidR="007309C4">
        <w:rPr>
          <w:rFonts w:ascii="Times New Roman" w:hAnsi="Times New Roman" w:cs="Times New Roman"/>
          <w:sz w:val="28"/>
          <w:szCs w:val="28"/>
        </w:rPr>
        <w:t xml:space="preserve"> на 202</w:t>
      </w:r>
      <w:r w:rsidR="002C7507">
        <w:rPr>
          <w:rFonts w:ascii="Times New Roman" w:hAnsi="Times New Roman" w:cs="Times New Roman"/>
          <w:sz w:val="28"/>
          <w:szCs w:val="28"/>
        </w:rPr>
        <w:t>3</w:t>
      </w:r>
      <w:r w:rsidR="007309C4">
        <w:rPr>
          <w:rFonts w:ascii="Times New Roman" w:hAnsi="Times New Roman" w:cs="Times New Roman"/>
          <w:sz w:val="28"/>
          <w:szCs w:val="28"/>
        </w:rPr>
        <w:t xml:space="preserve"> год</w:t>
      </w:r>
      <w:r w:rsidR="007F54FA">
        <w:rPr>
          <w:rFonts w:ascii="Times New Roman" w:hAnsi="Times New Roman" w:cs="Times New Roman"/>
          <w:sz w:val="28"/>
          <w:szCs w:val="28"/>
        </w:rPr>
        <w:t>.</w:t>
      </w:r>
    </w:p>
    <w:p w:rsidR="00E27624" w:rsidRDefault="006B4879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6B6F97">
        <w:rPr>
          <w:rFonts w:ascii="Times New Roman" w:hAnsi="Times New Roman" w:cs="Times New Roman"/>
          <w:sz w:val="28"/>
          <w:szCs w:val="28"/>
        </w:rPr>
        <w:t xml:space="preserve">по актуализации </w:t>
      </w:r>
      <w:r w:rsidR="00E27624">
        <w:rPr>
          <w:rFonts w:ascii="Times New Roman" w:hAnsi="Times New Roman" w:cs="Times New Roman"/>
          <w:sz w:val="28"/>
          <w:szCs w:val="28"/>
        </w:rPr>
        <w:t xml:space="preserve">просим направлять по адресу: </w:t>
      </w:r>
      <w:r>
        <w:rPr>
          <w:rFonts w:ascii="Times New Roman" w:hAnsi="Times New Roman" w:cs="Times New Roman"/>
          <w:sz w:val="28"/>
          <w:szCs w:val="28"/>
        </w:rPr>
        <w:t xml:space="preserve">Тверская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 xml:space="preserve">Казанский </w:t>
      </w:r>
      <w:bookmarkStart w:id="0" w:name="_GoBack"/>
      <w:bookmarkEnd w:id="0"/>
      <w:r w:rsidR="007F54FA">
        <w:rPr>
          <w:rFonts w:ascii="Times New Roman" w:hAnsi="Times New Roman" w:cs="Times New Roman"/>
          <w:sz w:val="28"/>
          <w:szCs w:val="28"/>
        </w:rPr>
        <w:t>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812BB8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дорожной деятельности и благоустройства администрации Вышневолоцкого городского округа, каб</w:t>
      </w:r>
      <w:r w:rsidR="00F13183">
        <w:rPr>
          <w:rFonts w:ascii="Times New Roman" w:hAnsi="Times New Roman" w:cs="Times New Roman"/>
          <w:sz w:val="28"/>
          <w:szCs w:val="28"/>
        </w:rPr>
        <w:t>инет</w:t>
      </w:r>
      <w:r w:rsidR="00812BB8">
        <w:rPr>
          <w:rFonts w:ascii="Times New Roman" w:hAnsi="Times New Roman" w:cs="Times New Roman"/>
          <w:sz w:val="28"/>
          <w:szCs w:val="28"/>
        </w:rPr>
        <w:t xml:space="preserve"> 315, </w:t>
      </w:r>
      <w:r w:rsidR="00E27624">
        <w:rPr>
          <w:rFonts w:ascii="Times New Roman" w:hAnsi="Times New Roman" w:cs="Times New Roman"/>
          <w:sz w:val="28"/>
          <w:szCs w:val="28"/>
        </w:rPr>
        <w:t>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2C7507">
        <w:rPr>
          <w:rFonts w:ascii="Times New Roman" w:hAnsi="Times New Roman" w:cs="Times New Roman"/>
          <w:sz w:val="28"/>
          <w:szCs w:val="28"/>
        </w:rPr>
        <w:t>: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C7507" w:rsidRPr="004F347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upravleniezhkx@yandex.ru</w:t>
        </w:r>
      </w:hyperlink>
      <w:r w:rsidR="002C7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C7507" w:rsidRPr="0007492B">
        <w:t xml:space="preserve"> </w:t>
      </w:r>
      <w:proofErr w:type="spellStart"/>
      <w:r w:rsidR="002C7507" w:rsidRPr="00074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upravleniezhkx</w:t>
      </w:r>
      <w:proofErr w:type="spellEnd"/>
      <w:r w:rsidR="002C7507" w:rsidRPr="00074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@</w:t>
      </w:r>
      <w:r w:rsidR="002C7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2C7507" w:rsidRPr="004F3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2C7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volok</w:t>
      </w:r>
      <w:proofErr w:type="spellEnd"/>
      <w:r w:rsidR="002C7507" w:rsidRPr="004F34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2C75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2C7507" w:rsidRPr="00074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96A" w:rsidRDefault="003C296A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сбора предложений – до </w:t>
      </w:r>
      <w:r w:rsidR="00F87CAD" w:rsidRPr="002E5A45">
        <w:rPr>
          <w:rFonts w:ascii="Times New Roman" w:hAnsi="Times New Roman" w:cs="Times New Roman"/>
          <w:sz w:val="28"/>
          <w:szCs w:val="28"/>
        </w:rPr>
        <w:t>1</w:t>
      </w:r>
      <w:r w:rsidR="002E5A45" w:rsidRPr="002E5A45">
        <w:rPr>
          <w:rFonts w:ascii="Times New Roman" w:hAnsi="Times New Roman" w:cs="Times New Roman"/>
          <w:sz w:val="28"/>
          <w:szCs w:val="28"/>
        </w:rPr>
        <w:t>5</w:t>
      </w:r>
      <w:r w:rsidR="00F87CAD" w:rsidRPr="002E5A45">
        <w:rPr>
          <w:rFonts w:ascii="Times New Roman" w:hAnsi="Times New Roman" w:cs="Times New Roman"/>
          <w:sz w:val="28"/>
          <w:szCs w:val="28"/>
        </w:rPr>
        <w:t>.0</w:t>
      </w:r>
      <w:r w:rsidR="002E5A45" w:rsidRPr="002E5A45">
        <w:rPr>
          <w:rFonts w:ascii="Times New Roman" w:hAnsi="Times New Roman" w:cs="Times New Roman"/>
          <w:sz w:val="28"/>
          <w:szCs w:val="28"/>
        </w:rPr>
        <w:t>6</w:t>
      </w:r>
      <w:r w:rsidRPr="002E5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C7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D2AAA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7F54FA" w:rsidRDefault="007F54FA" w:rsidP="000D2AA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7F54FA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дорожной деятельности и благоустройства </w:t>
      </w:r>
    </w:p>
    <w:p w:rsidR="00B91725" w:rsidRDefault="007F54FA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Вышневолоцкого городского округа                               С.П. Андреев </w:t>
      </w: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AE"/>
    <w:rsid w:val="0002487D"/>
    <w:rsid w:val="00045F5B"/>
    <w:rsid w:val="0007329E"/>
    <w:rsid w:val="000D2AAA"/>
    <w:rsid w:val="000F028F"/>
    <w:rsid w:val="000F0D67"/>
    <w:rsid w:val="001608A4"/>
    <w:rsid w:val="001A66FE"/>
    <w:rsid w:val="001C34B0"/>
    <w:rsid w:val="001C512C"/>
    <w:rsid w:val="001D0789"/>
    <w:rsid w:val="001E0948"/>
    <w:rsid w:val="001E0EAE"/>
    <w:rsid w:val="001F241D"/>
    <w:rsid w:val="00230C8B"/>
    <w:rsid w:val="00267219"/>
    <w:rsid w:val="002757D2"/>
    <w:rsid w:val="0028310C"/>
    <w:rsid w:val="00290B00"/>
    <w:rsid w:val="002A284B"/>
    <w:rsid w:val="002C7507"/>
    <w:rsid w:val="002E5A45"/>
    <w:rsid w:val="00302B8B"/>
    <w:rsid w:val="003B0979"/>
    <w:rsid w:val="003C296A"/>
    <w:rsid w:val="003C47FD"/>
    <w:rsid w:val="003F39A2"/>
    <w:rsid w:val="003F7C7A"/>
    <w:rsid w:val="004234B0"/>
    <w:rsid w:val="004241BD"/>
    <w:rsid w:val="00492A29"/>
    <w:rsid w:val="004C7E69"/>
    <w:rsid w:val="004F35F9"/>
    <w:rsid w:val="005152E3"/>
    <w:rsid w:val="00523EC1"/>
    <w:rsid w:val="0054258B"/>
    <w:rsid w:val="005951E2"/>
    <w:rsid w:val="005A3445"/>
    <w:rsid w:val="005F5D61"/>
    <w:rsid w:val="00605601"/>
    <w:rsid w:val="00632B17"/>
    <w:rsid w:val="006B4879"/>
    <w:rsid w:val="006B6F97"/>
    <w:rsid w:val="006F4937"/>
    <w:rsid w:val="007309C4"/>
    <w:rsid w:val="007474C3"/>
    <w:rsid w:val="00787F40"/>
    <w:rsid w:val="00796484"/>
    <w:rsid w:val="007C5D11"/>
    <w:rsid w:val="007D318E"/>
    <w:rsid w:val="007E4285"/>
    <w:rsid w:val="007F2773"/>
    <w:rsid w:val="007F4A07"/>
    <w:rsid w:val="007F54FA"/>
    <w:rsid w:val="007F6A57"/>
    <w:rsid w:val="00812BB8"/>
    <w:rsid w:val="0086196C"/>
    <w:rsid w:val="00875FF1"/>
    <w:rsid w:val="008B551A"/>
    <w:rsid w:val="00905E86"/>
    <w:rsid w:val="00976272"/>
    <w:rsid w:val="00987ADE"/>
    <w:rsid w:val="009A5E0E"/>
    <w:rsid w:val="009E584A"/>
    <w:rsid w:val="009E67C1"/>
    <w:rsid w:val="00A207BF"/>
    <w:rsid w:val="00A85A5E"/>
    <w:rsid w:val="00AC78CF"/>
    <w:rsid w:val="00AE4CFF"/>
    <w:rsid w:val="00B777B2"/>
    <w:rsid w:val="00B91725"/>
    <w:rsid w:val="00B958DC"/>
    <w:rsid w:val="00C31A0F"/>
    <w:rsid w:val="00C5338E"/>
    <w:rsid w:val="00C65ABF"/>
    <w:rsid w:val="00C93260"/>
    <w:rsid w:val="00CC4ECC"/>
    <w:rsid w:val="00CD1F15"/>
    <w:rsid w:val="00CD272C"/>
    <w:rsid w:val="00CE0860"/>
    <w:rsid w:val="00D37A6A"/>
    <w:rsid w:val="00D54A8C"/>
    <w:rsid w:val="00D9461A"/>
    <w:rsid w:val="00DC40BA"/>
    <w:rsid w:val="00DE4F00"/>
    <w:rsid w:val="00E27624"/>
    <w:rsid w:val="00E93D15"/>
    <w:rsid w:val="00EB3521"/>
    <w:rsid w:val="00EE301A"/>
    <w:rsid w:val="00EF6E66"/>
    <w:rsid w:val="00F05B52"/>
    <w:rsid w:val="00F13183"/>
    <w:rsid w:val="00F4062A"/>
    <w:rsid w:val="00F41682"/>
    <w:rsid w:val="00F87CAD"/>
    <w:rsid w:val="00FB01EC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zh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Нечаева</cp:lastModifiedBy>
  <cp:revision>21</cp:revision>
  <cp:lastPrinted>2021-06-21T07:05:00Z</cp:lastPrinted>
  <dcterms:created xsi:type="dcterms:W3CDTF">2021-06-21T05:58:00Z</dcterms:created>
  <dcterms:modified xsi:type="dcterms:W3CDTF">2022-03-15T06:41:00Z</dcterms:modified>
</cp:coreProperties>
</file>