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1" w:rsidRPr="00E30AEA" w:rsidRDefault="00CB5601" w:rsidP="006458DF">
      <w:pPr>
        <w:jc w:val="center"/>
      </w:pPr>
      <w:bookmarkStart w:id="0" w:name="_Hlk530045245"/>
      <w:r w:rsidRPr="00E30AEA">
        <w:rPr>
          <w:noProof/>
        </w:rPr>
        <w:drawing>
          <wp:inline distT="0" distB="0" distL="0" distR="0" wp14:anchorId="0CDF5F24" wp14:editId="7051B062">
            <wp:extent cx="628650" cy="6381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CB5601" w:rsidRPr="00E30AEA" w:rsidRDefault="00CB5601" w:rsidP="00FE4CB1">
      <w:pPr>
        <w:jc w:val="center"/>
        <w:rPr>
          <w:sz w:val="24"/>
          <w:szCs w:val="24"/>
        </w:rPr>
      </w:pPr>
      <w:r w:rsidRPr="00E30AEA">
        <w:rPr>
          <w:b/>
          <w:bCs/>
          <w:spacing w:val="-15"/>
          <w:sz w:val="36"/>
          <w:szCs w:val="36"/>
        </w:rPr>
        <w:t>АДМИНИСТРАЦИЯ</w:t>
      </w:r>
    </w:p>
    <w:p w:rsidR="00CB5601" w:rsidRPr="00E30AEA" w:rsidRDefault="00CB5601" w:rsidP="00FE4CB1">
      <w:pPr>
        <w:jc w:val="center"/>
        <w:rPr>
          <w:b/>
          <w:bCs/>
          <w:spacing w:val="-15"/>
          <w:sz w:val="36"/>
          <w:szCs w:val="36"/>
        </w:rPr>
      </w:pPr>
      <w:r w:rsidRPr="00E30AEA">
        <w:rPr>
          <w:b/>
          <w:bCs/>
          <w:spacing w:val="-15"/>
          <w:sz w:val="36"/>
          <w:szCs w:val="36"/>
        </w:rPr>
        <w:t>Вышневолоцкого городского округа</w:t>
      </w:r>
    </w:p>
    <w:p w:rsidR="00CB5601" w:rsidRPr="00E30AEA" w:rsidRDefault="00CB5601" w:rsidP="00FE4CB1">
      <w:pPr>
        <w:jc w:val="center"/>
        <w:rPr>
          <w:sz w:val="28"/>
          <w:szCs w:val="28"/>
        </w:rPr>
      </w:pPr>
      <w:bookmarkStart w:id="1" w:name="_Hlk523223806"/>
      <w:bookmarkEnd w:id="0"/>
    </w:p>
    <w:p w:rsidR="00E745FB" w:rsidRPr="00E30AEA" w:rsidRDefault="00CB5601" w:rsidP="00137BEA">
      <w:pPr>
        <w:spacing w:line="360" w:lineRule="auto"/>
        <w:jc w:val="center"/>
        <w:rPr>
          <w:sz w:val="28"/>
          <w:szCs w:val="28"/>
        </w:rPr>
      </w:pPr>
      <w:bookmarkStart w:id="2" w:name="_Hlk54878594"/>
      <w:bookmarkStart w:id="3" w:name="_Hlk54881396"/>
      <w:r w:rsidRPr="00E30AEA">
        <w:rPr>
          <w:sz w:val="28"/>
          <w:szCs w:val="28"/>
        </w:rPr>
        <w:t>Постановление</w:t>
      </w:r>
    </w:p>
    <w:p w:rsidR="00CB5601" w:rsidRPr="007253A3" w:rsidRDefault="00CB5601" w:rsidP="00F94B98">
      <w:pPr>
        <w:spacing w:line="360" w:lineRule="auto"/>
        <w:rPr>
          <w:sz w:val="28"/>
          <w:szCs w:val="28"/>
          <w:lang w:val="en-US"/>
        </w:rPr>
      </w:pPr>
      <w:r w:rsidRPr="00E30AEA">
        <w:rPr>
          <w:sz w:val="28"/>
          <w:szCs w:val="28"/>
        </w:rPr>
        <w:t>от</w:t>
      </w:r>
      <w:r w:rsidR="00EB0809">
        <w:rPr>
          <w:sz w:val="28"/>
          <w:szCs w:val="28"/>
        </w:rPr>
        <w:t xml:space="preserve"> </w:t>
      </w:r>
      <w:r w:rsidR="00F0268A" w:rsidRPr="007253A3">
        <w:rPr>
          <w:sz w:val="28"/>
          <w:szCs w:val="28"/>
        </w:rPr>
        <w:t>1</w:t>
      </w:r>
      <w:r w:rsidR="007253A3">
        <w:rPr>
          <w:sz w:val="28"/>
          <w:szCs w:val="28"/>
          <w:lang w:val="en-US"/>
        </w:rPr>
        <w:t>0</w:t>
      </w:r>
      <w:r w:rsidR="00031757">
        <w:rPr>
          <w:sz w:val="28"/>
          <w:szCs w:val="28"/>
        </w:rPr>
        <w:t>.1</w:t>
      </w:r>
      <w:r w:rsidR="00573142">
        <w:rPr>
          <w:sz w:val="28"/>
          <w:szCs w:val="28"/>
        </w:rPr>
        <w:t>2</w:t>
      </w:r>
      <w:r w:rsidR="00D56863">
        <w:rPr>
          <w:sz w:val="28"/>
          <w:szCs w:val="28"/>
        </w:rPr>
        <w:t>.</w:t>
      </w:r>
      <w:r w:rsidRPr="00E30AEA">
        <w:rPr>
          <w:sz w:val="28"/>
          <w:szCs w:val="28"/>
        </w:rPr>
        <w:t xml:space="preserve">2021                                                   </w:t>
      </w:r>
      <w:r w:rsidR="00F94B98">
        <w:rPr>
          <w:sz w:val="28"/>
          <w:szCs w:val="28"/>
        </w:rPr>
        <w:t xml:space="preserve">      </w:t>
      </w:r>
      <w:r w:rsidRPr="00E30AEA">
        <w:rPr>
          <w:sz w:val="28"/>
          <w:szCs w:val="28"/>
        </w:rPr>
        <w:t xml:space="preserve">                                           № </w:t>
      </w:r>
      <w:r w:rsidR="00573142">
        <w:rPr>
          <w:sz w:val="28"/>
          <w:szCs w:val="28"/>
        </w:rPr>
        <w:t>30</w:t>
      </w:r>
      <w:r w:rsidR="007253A3">
        <w:rPr>
          <w:sz w:val="28"/>
          <w:szCs w:val="28"/>
          <w:lang w:val="en-US"/>
        </w:rPr>
        <w:t>5</w:t>
      </w:r>
    </w:p>
    <w:p w:rsidR="00CB5601" w:rsidRDefault="00CB5601" w:rsidP="00321C0E">
      <w:pPr>
        <w:spacing w:line="600" w:lineRule="auto"/>
        <w:jc w:val="center"/>
        <w:rPr>
          <w:sz w:val="28"/>
          <w:szCs w:val="28"/>
          <w:lang w:bidi="ru-RU"/>
        </w:rPr>
      </w:pPr>
      <w:r w:rsidRPr="00E30AEA">
        <w:rPr>
          <w:sz w:val="28"/>
          <w:szCs w:val="28"/>
          <w:lang w:bidi="ru-RU"/>
        </w:rPr>
        <w:t>г. Вышний Волочек</w:t>
      </w:r>
    </w:p>
    <w:bookmarkEnd w:id="1"/>
    <w:bookmarkEnd w:id="2"/>
    <w:bookmarkEnd w:id="3"/>
    <w:p w:rsidR="007253A3" w:rsidRPr="007253A3" w:rsidRDefault="007253A3" w:rsidP="007253A3">
      <w:pPr>
        <w:spacing w:line="276" w:lineRule="auto"/>
        <w:ind w:right="2550"/>
        <w:rPr>
          <w:b/>
          <w:sz w:val="28"/>
          <w:szCs w:val="28"/>
        </w:rPr>
      </w:pPr>
      <w:r w:rsidRPr="007253A3">
        <w:rPr>
          <w:b/>
          <w:sz w:val="28"/>
          <w:szCs w:val="28"/>
        </w:rPr>
        <w:t xml:space="preserve">Об утверждении </w:t>
      </w:r>
      <w:proofErr w:type="gramStart"/>
      <w:r w:rsidRPr="007253A3">
        <w:rPr>
          <w:b/>
          <w:sz w:val="28"/>
          <w:szCs w:val="28"/>
        </w:rPr>
        <w:t xml:space="preserve">перечня главных администраторов доходов </w:t>
      </w:r>
      <w:r w:rsidRPr="007253A3">
        <w:rPr>
          <w:b/>
          <w:bCs/>
          <w:sz w:val="28"/>
          <w:szCs w:val="28"/>
        </w:rPr>
        <w:t>бюджета муниципального образования</w:t>
      </w:r>
      <w:proofErr w:type="gramEnd"/>
      <w:r w:rsidRPr="007253A3">
        <w:rPr>
          <w:b/>
          <w:sz w:val="28"/>
          <w:szCs w:val="28"/>
        </w:rPr>
        <w:t xml:space="preserve"> </w:t>
      </w:r>
      <w:r w:rsidRPr="007253A3">
        <w:rPr>
          <w:b/>
          <w:bCs/>
          <w:sz w:val="28"/>
          <w:szCs w:val="28"/>
        </w:rPr>
        <w:t>Вышневолоцкий городской округ Тверской области</w:t>
      </w:r>
    </w:p>
    <w:p w:rsidR="007253A3" w:rsidRPr="007253A3" w:rsidRDefault="007253A3" w:rsidP="007253A3">
      <w:pPr>
        <w:spacing w:line="276" w:lineRule="auto"/>
        <w:jc w:val="both"/>
        <w:rPr>
          <w:bCs/>
          <w:sz w:val="28"/>
          <w:szCs w:val="28"/>
        </w:rPr>
      </w:pPr>
      <w:r w:rsidRPr="007253A3">
        <w:rPr>
          <w:bCs/>
          <w:sz w:val="28"/>
          <w:szCs w:val="28"/>
        </w:rPr>
        <w:t xml:space="preserve">  </w:t>
      </w:r>
    </w:p>
    <w:p w:rsidR="007253A3" w:rsidRPr="007253A3" w:rsidRDefault="007253A3" w:rsidP="007253A3">
      <w:pPr>
        <w:spacing w:line="276" w:lineRule="auto"/>
        <w:jc w:val="both"/>
        <w:rPr>
          <w:rStyle w:val="FontStyle12"/>
          <w:b w:val="0"/>
          <w:sz w:val="28"/>
          <w:szCs w:val="28"/>
        </w:rPr>
      </w:pPr>
      <w:r w:rsidRPr="007253A3">
        <w:rPr>
          <w:sz w:val="28"/>
          <w:szCs w:val="28"/>
        </w:rPr>
        <w:t xml:space="preserve">     </w:t>
      </w:r>
      <w:proofErr w:type="gramStart"/>
      <w:r w:rsidRPr="007253A3">
        <w:rPr>
          <w:sz w:val="28"/>
          <w:szCs w:val="28"/>
        </w:rPr>
        <w:t>В соответствии с пунктом 3.2 статьи 160.1 Бюджетного кодекса Российской Федерации, постановлением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w:t>
      </w:r>
      <w:proofErr w:type="gramEnd"/>
      <w:r w:rsidRPr="007253A3">
        <w:rPr>
          <w:sz w:val="28"/>
          <w:szCs w:val="28"/>
        </w:rPr>
        <w:t xml:space="preserve"> Российской Федерации, бюджета территориального фонда обязательного медицинского страхования, местного бюджета»,  Администрация Вышневолоцкого городского округа </w:t>
      </w:r>
      <w:r w:rsidRPr="007253A3">
        <w:rPr>
          <w:b/>
          <w:sz w:val="28"/>
          <w:szCs w:val="28"/>
        </w:rPr>
        <w:t>постановляет:</w:t>
      </w:r>
    </w:p>
    <w:p w:rsidR="007253A3" w:rsidRPr="007253A3" w:rsidRDefault="007253A3" w:rsidP="007253A3">
      <w:pPr>
        <w:ind w:left="340"/>
        <w:jc w:val="both"/>
        <w:rPr>
          <w:bCs/>
          <w:sz w:val="28"/>
          <w:szCs w:val="28"/>
        </w:rPr>
      </w:pPr>
    </w:p>
    <w:p w:rsidR="007253A3" w:rsidRPr="007253A3" w:rsidRDefault="007253A3" w:rsidP="007253A3">
      <w:pPr>
        <w:spacing w:line="276" w:lineRule="auto"/>
        <w:jc w:val="both"/>
        <w:rPr>
          <w:bCs/>
          <w:sz w:val="28"/>
          <w:szCs w:val="28"/>
        </w:rPr>
      </w:pPr>
      <w:r w:rsidRPr="007253A3">
        <w:rPr>
          <w:bCs/>
          <w:sz w:val="28"/>
          <w:szCs w:val="28"/>
        </w:rPr>
        <w:t xml:space="preserve">      1. Утвердить перечень главных администраторов доходов бюджета муниципального образования Вышневолоцкий городской округ Тверской области согласно приложению 1 к настоящему постановлению.</w:t>
      </w:r>
    </w:p>
    <w:p w:rsidR="007253A3" w:rsidRPr="007253A3" w:rsidRDefault="007253A3" w:rsidP="007253A3">
      <w:pPr>
        <w:spacing w:line="276" w:lineRule="auto"/>
        <w:jc w:val="both"/>
        <w:rPr>
          <w:rFonts w:eastAsia="Calibri"/>
          <w:sz w:val="28"/>
          <w:szCs w:val="28"/>
        </w:rPr>
      </w:pPr>
      <w:r w:rsidRPr="007253A3">
        <w:rPr>
          <w:bCs/>
          <w:sz w:val="28"/>
          <w:szCs w:val="28"/>
        </w:rPr>
        <w:t xml:space="preserve">      2. </w:t>
      </w:r>
      <w:r w:rsidRPr="007253A3">
        <w:rPr>
          <w:sz w:val="28"/>
          <w:szCs w:val="28"/>
        </w:rPr>
        <w:t>Утвердить порядок и сроки внесения</w:t>
      </w:r>
      <w:r w:rsidRPr="007253A3">
        <w:rPr>
          <w:rFonts w:eastAsia="Calibri"/>
          <w:sz w:val="28"/>
          <w:szCs w:val="28"/>
        </w:rPr>
        <w:t xml:space="preserve"> изменений в </w:t>
      </w:r>
      <w:r w:rsidRPr="007253A3">
        <w:rPr>
          <w:bCs/>
          <w:sz w:val="28"/>
          <w:szCs w:val="28"/>
        </w:rPr>
        <w:t>перечень главных администраторов доходов бюджета муниципального образования Вышневолоцкий городской округ Тверской области согласно приложению 2 к настоящему постановлению</w:t>
      </w:r>
      <w:r w:rsidRPr="007253A3">
        <w:rPr>
          <w:rFonts w:eastAsia="Calibri"/>
          <w:sz w:val="28"/>
          <w:szCs w:val="28"/>
        </w:rPr>
        <w:t>.</w:t>
      </w:r>
    </w:p>
    <w:p w:rsidR="007253A3" w:rsidRPr="007253A3" w:rsidRDefault="007253A3" w:rsidP="007253A3">
      <w:pPr>
        <w:tabs>
          <w:tab w:val="left" w:pos="1134"/>
        </w:tabs>
        <w:spacing w:line="276" w:lineRule="auto"/>
        <w:jc w:val="both"/>
        <w:rPr>
          <w:sz w:val="28"/>
          <w:szCs w:val="28"/>
        </w:rPr>
      </w:pPr>
      <w:r w:rsidRPr="007253A3">
        <w:rPr>
          <w:sz w:val="28"/>
          <w:szCs w:val="28"/>
        </w:rPr>
        <w:t xml:space="preserve">      3. Настоящее постановление вступает в силу с 1 января 2022 года. До 1 января 2022 года настоящее постановление применяется исключительно к правоотношениям, возникающим в связи с формированием проекта </w:t>
      </w:r>
      <w:r w:rsidRPr="007253A3">
        <w:rPr>
          <w:bCs/>
          <w:sz w:val="28"/>
          <w:szCs w:val="28"/>
        </w:rPr>
        <w:t xml:space="preserve">бюджета муниципального образования Вышневолоцкий городской округ Тверской </w:t>
      </w:r>
      <w:r w:rsidRPr="007253A3">
        <w:rPr>
          <w:bCs/>
          <w:sz w:val="28"/>
          <w:szCs w:val="28"/>
        </w:rPr>
        <w:lastRenderedPageBreak/>
        <w:t>области</w:t>
      </w:r>
      <w:r w:rsidRPr="007253A3">
        <w:rPr>
          <w:rStyle w:val="27"/>
        </w:rPr>
        <w:t xml:space="preserve"> на 2022 год и на плановый период 2023 и 2024 годов.</w:t>
      </w:r>
    </w:p>
    <w:p w:rsidR="007253A3" w:rsidRPr="007253A3" w:rsidRDefault="007253A3" w:rsidP="007253A3">
      <w:pPr>
        <w:tabs>
          <w:tab w:val="left" w:pos="1134"/>
        </w:tabs>
        <w:spacing w:line="276" w:lineRule="auto"/>
        <w:jc w:val="both"/>
        <w:rPr>
          <w:sz w:val="28"/>
          <w:szCs w:val="28"/>
        </w:rPr>
      </w:pPr>
      <w:r w:rsidRPr="007253A3">
        <w:rPr>
          <w:sz w:val="28"/>
          <w:szCs w:val="28"/>
        </w:rPr>
        <w:t xml:space="preserve">      4. Настоящее постановление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7253A3" w:rsidRPr="007253A3" w:rsidRDefault="007253A3" w:rsidP="007253A3">
      <w:pPr>
        <w:tabs>
          <w:tab w:val="left" w:pos="1134"/>
        </w:tabs>
        <w:spacing w:line="276" w:lineRule="auto"/>
        <w:jc w:val="both"/>
        <w:rPr>
          <w:sz w:val="28"/>
          <w:szCs w:val="28"/>
        </w:rPr>
      </w:pPr>
      <w:r w:rsidRPr="007253A3">
        <w:rPr>
          <w:sz w:val="28"/>
          <w:szCs w:val="28"/>
        </w:rPr>
        <w:t xml:space="preserve">      </w:t>
      </w:r>
    </w:p>
    <w:p w:rsidR="007253A3" w:rsidRPr="007253A3" w:rsidRDefault="007253A3" w:rsidP="007253A3">
      <w:pPr>
        <w:spacing w:line="276" w:lineRule="auto"/>
        <w:rPr>
          <w:bCs/>
          <w:sz w:val="28"/>
          <w:szCs w:val="28"/>
        </w:rPr>
      </w:pPr>
    </w:p>
    <w:p w:rsidR="007253A3" w:rsidRDefault="007253A3" w:rsidP="007253A3">
      <w:pPr>
        <w:spacing w:line="276" w:lineRule="auto"/>
        <w:jc w:val="both"/>
        <w:rPr>
          <w:bCs/>
          <w:sz w:val="28"/>
          <w:szCs w:val="28"/>
          <w:lang w:val="en-US"/>
        </w:rPr>
      </w:pPr>
      <w:r w:rsidRPr="007253A3">
        <w:rPr>
          <w:bCs/>
          <w:sz w:val="28"/>
          <w:szCs w:val="28"/>
        </w:rPr>
        <w:t xml:space="preserve">Глава </w:t>
      </w:r>
    </w:p>
    <w:p w:rsidR="007253A3" w:rsidRPr="007253A3" w:rsidRDefault="007253A3" w:rsidP="007253A3">
      <w:pPr>
        <w:spacing w:line="276" w:lineRule="auto"/>
        <w:jc w:val="both"/>
        <w:rPr>
          <w:bCs/>
          <w:sz w:val="28"/>
          <w:szCs w:val="28"/>
        </w:rPr>
      </w:pPr>
      <w:r w:rsidRPr="007253A3">
        <w:rPr>
          <w:bCs/>
          <w:sz w:val="28"/>
          <w:szCs w:val="28"/>
        </w:rPr>
        <w:t xml:space="preserve">Вышневолоцкого городского округа                                               </w:t>
      </w:r>
      <w:r>
        <w:rPr>
          <w:bCs/>
          <w:sz w:val="28"/>
          <w:szCs w:val="28"/>
        </w:rPr>
        <w:t xml:space="preserve"> </w:t>
      </w:r>
      <w:r w:rsidRPr="007253A3">
        <w:rPr>
          <w:bCs/>
          <w:sz w:val="28"/>
          <w:szCs w:val="28"/>
        </w:rPr>
        <w:t xml:space="preserve"> Н.П. Рощина</w:t>
      </w:r>
    </w:p>
    <w:p w:rsidR="007253A3" w:rsidRPr="007253A3" w:rsidRDefault="007253A3" w:rsidP="007253A3">
      <w:pPr>
        <w:spacing w:line="276" w:lineRule="auto"/>
        <w:jc w:val="both"/>
        <w:rPr>
          <w:bCs/>
          <w:sz w:val="28"/>
          <w:szCs w:val="28"/>
        </w:rPr>
      </w:pPr>
    </w:p>
    <w:p w:rsidR="007253A3" w:rsidRDefault="007253A3"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Default="006A0836" w:rsidP="007253A3">
      <w:pPr>
        <w:spacing w:line="276" w:lineRule="auto"/>
        <w:jc w:val="both"/>
        <w:rPr>
          <w:bCs/>
          <w:sz w:val="28"/>
          <w:szCs w:val="28"/>
          <w:lang w:val="en-US"/>
        </w:rPr>
      </w:pPr>
    </w:p>
    <w:p w:rsidR="006A0836" w:rsidRPr="006A0836" w:rsidRDefault="006A0836" w:rsidP="007253A3">
      <w:pPr>
        <w:spacing w:line="276" w:lineRule="auto"/>
        <w:jc w:val="both"/>
        <w:rPr>
          <w:bCs/>
          <w:sz w:val="28"/>
          <w:szCs w:val="28"/>
          <w:lang w:val="en-US"/>
        </w:rPr>
      </w:pPr>
    </w:p>
    <w:p w:rsidR="007253A3" w:rsidRPr="007253A3" w:rsidRDefault="007253A3" w:rsidP="007253A3">
      <w:pPr>
        <w:spacing w:line="276" w:lineRule="auto"/>
        <w:jc w:val="both"/>
        <w:rPr>
          <w:bCs/>
          <w:sz w:val="28"/>
          <w:szCs w:val="28"/>
        </w:rPr>
      </w:pPr>
    </w:p>
    <w:p w:rsidR="007253A3" w:rsidRPr="007253A3" w:rsidRDefault="007253A3" w:rsidP="007253A3">
      <w:pPr>
        <w:spacing w:line="276" w:lineRule="auto"/>
        <w:jc w:val="both"/>
        <w:rPr>
          <w:bCs/>
          <w:sz w:val="28"/>
          <w:szCs w:val="28"/>
        </w:rPr>
      </w:pPr>
    </w:p>
    <w:p w:rsidR="007253A3" w:rsidRPr="006A0836" w:rsidRDefault="007253A3" w:rsidP="007253A3">
      <w:pPr>
        <w:pStyle w:val="aa"/>
        <w:ind w:firstLine="5103"/>
        <w:jc w:val="right"/>
        <w:rPr>
          <w:rFonts w:ascii="Times New Roman" w:eastAsia="Calibri" w:hAnsi="Times New Roman" w:cs="Times New Roman"/>
          <w:sz w:val="24"/>
          <w:szCs w:val="24"/>
        </w:rPr>
      </w:pPr>
      <w:r w:rsidRPr="006A0836">
        <w:rPr>
          <w:rFonts w:ascii="Times New Roman" w:eastAsia="Calibri" w:hAnsi="Times New Roman" w:cs="Times New Roman"/>
          <w:sz w:val="24"/>
          <w:szCs w:val="24"/>
        </w:rPr>
        <w:lastRenderedPageBreak/>
        <w:t>Приложение 1</w:t>
      </w:r>
    </w:p>
    <w:p w:rsidR="007253A3" w:rsidRPr="006A0836" w:rsidRDefault="007253A3" w:rsidP="007602E3">
      <w:pPr>
        <w:pStyle w:val="aa"/>
        <w:ind w:firstLine="5103"/>
        <w:jc w:val="right"/>
        <w:rPr>
          <w:rFonts w:ascii="Times New Roman" w:eastAsia="Calibri" w:hAnsi="Times New Roman" w:cs="Times New Roman"/>
          <w:bCs/>
          <w:sz w:val="24"/>
          <w:szCs w:val="24"/>
        </w:rPr>
      </w:pPr>
      <w:r w:rsidRPr="006A0836">
        <w:rPr>
          <w:rFonts w:ascii="Times New Roman" w:eastAsia="Calibri" w:hAnsi="Times New Roman" w:cs="Times New Roman"/>
          <w:sz w:val="24"/>
          <w:szCs w:val="24"/>
        </w:rPr>
        <w:t>к п</w:t>
      </w:r>
      <w:r w:rsidRPr="006A0836">
        <w:rPr>
          <w:rFonts w:ascii="Times New Roman" w:eastAsia="Calibri" w:hAnsi="Times New Roman" w:cs="Times New Roman"/>
          <w:bCs/>
          <w:sz w:val="24"/>
          <w:szCs w:val="24"/>
        </w:rPr>
        <w:t>остановлению Администрации Вышневолоцкого городского округа</w:t>
      </w:r>
    </w:p>
    <w:p w:rsidR="007253A3" w:rsidRPr="007602E3" w:rsidRDefault="007253A3" w:rsidP="007253A3">
      <w:pPr>
        <w:ind w:left="5103"/>
        <w:jc w:val="right"/>
        <w:rPr>
          <w:rFonts w:eastAsia="Calibri"/>
          <w:sz w:val="24"/>
          <w:szCs w:val="24"/>
          <w:lang w:eastAsia="en-US"/>
        </w:rPr>
      </w:pPr>
      <w:r w:rsidRPr="006A0836">
        <w:rPr>
          <w:rFonts w:eastAsia="Calibri"/>
          <w:bCs/>
          <w:sz w:val="24"/>
          <w:szCs w:val="24"/>
          <w:lang w:eastAsia="en-US"/>
        </w:rPr>
        <w:t xml:space="preserve">                               от </w:t>
      </w:r>
      <w:r w:rsidR="006A0836" w:rsidRPr="006A0836">
        <w:rPr>
          <w:rFonts w:eastAsia="Calibri"/>
          <w:bCs/>
          <w:sz w:val="24"/>
          <w:szCs w:val="24"/>
          <w:lang w:eastAsia="en-US"/>
        </w:rPr>
        <w:t>10.12.</w:t>
      </w:r>
      <w:r w:rsidR="006A0836" w:rsidRPr="007602E3">
        <w:rPr>
          <w:rFonts w:eastAsia="Calibri"/>
          <w:bCs/>
          <w:sz w:val="24"/>
          <w:szCs w:val="24"/>
          <w:lang w:eastAsia="en-US"/>
        </w:rPr>
        <w:t>2021</w:t>
      </w:r>
      <w:r w:rsidRPr="006A0836">
        <w:rPr>
          <w:rFonts w:eastAsia="Calibri"/>
          <w:bCs/>
          <w:sz w:val="24"/>
          <w:szCs w:val="24"/>
          <w:lang w:eastAsia="en-US"/>
        </w:rPr>
        <w:t xml:space="preserve">  № </w:t>
      </w:r>
      <w:r w:rsidR="006A0836" w:rsidRPr="007602E3">
        <w:rPr>
          <w:rFonts w:eastAsia="Calibri"/>
          <w:bCs/>
          <w:sz w:val="24"/>
          <w:szCs w:val="24"/>
          <w:lang w:eastAsia="en-US"/>
        </w:rPr>
        <w:t>305</w:t>
      </w:r>
    </w:p>
    <w:p w:rsidR="007253A3" w:rsidRPr="006A0836" w:rsidRDefault="007253A3" w:rsidP="007253A3">
      <w:pPr>
        <w:ind w:firstLine="540"/>
        <w:jc w:val="right"/>
        <w:rPr>
          <w:rFonts w:eastAsia="Calibri"/>
          <w:sz w:val="28"/>
          <w:szCs w:val="28"/>
          <w:lang w:eastAsia="en-US"/>
        </w:rPr>
      </w:pPr>
    </w:p>
    <w:p w:rsidR="007253A3" w:rsidRPr="006A0836" w:rsidRDefault="007253A3" w:rsidP="007253A3">
      <w:pPr>
        <w:ind w:firstLine="540"/>
        <w:rPr>
          <w:rFonts w:eastAsia="Calibri"/>
          <w:sz w:val="28"/>
          <w:szCs w:val="28"/>
          <w:lang w:eastAsia="en-US"/>
        </w:rPr>
      </w:pPr>
    </w:p>
    <w:p w:rsidR="007253A3" w:rsidRPr="007253A3" w:rsidRDefault="007253A3" w:rsidP="007253A3">
      <w:pPr>
        <w:ind w:firstLine="540"/>
        <w:rPr>
          <w:rFonts w:eastAsia="Calibri"/>
          <w:sz w:val="28"/>
          <w:szCs w:val="28"/>
          <w:lang w:eastAsia="en-US"/>
        </w:rPr>
      </w:pPr>
    </w:p>
    <w:p w:rsidR="007253A3" w:rsidRPr="007253A3" w:rsidRDefault="007253A3" w:rsidP="006A0836">
      <w:pPr>
        <w:spacing w:line="276" w:lineRule="auto"/>
        <w:jc w:val="center"/>
        <w:rPr>
          <w:rFonts w:eastAsia="Calibri"/>
          <w:bCs/>
          <w:sz w:val="28"/>
          <w:szCs w:val="28"/>
          <w:lang w:eastAsia="en-US"/>
        </w:rPr>
      </w:pPr>
      <w:bookmarkStart w:id="4" w:name="Par30"/>
      <w:bookmarkEnd w:id="4"/>
      <w:r w:rsidRPr="007253A3">
        <w:rPr>
          <w:rFonts w:eastAsia="Calibri"/>
          <w:bCs/>
          <w:sz w:val="28"/>
          <w:szCs w:val="28"/>
          <w:lang w:eastAsia="en-US"/>
        </w:rPr>
        <w:t>Перечень главных администраторов доходов бюджета</w:t>
      </w:r>
    </w:p>
    <w:p w:rsidR="006A0836" w:rsidRDefault="007253A3" w:rsidP="006A0836">
      <w:pPr>
        <w:spacing w:line="276" w:lineRule="auto"/>
        <w:jc w:val="center"/>
        <w:rPr>
          <w:bCs/>
          <w:sz w:val="28"/>
          <w:szCs w:val="28"/>
          <w:lang w:val="en-US"/>
        </w:rPr>
      </w:pPr>
      <w:r w:rsidRPr="007253A3">
        <w:rPr>
          <w:bCs/>
          <w:sz w:val="28"/>
          <w:szCs w:val="28"/>
        </w:rPr>
        <w:t>муниципального образования Вышневолоцкий городской округ</w:t>
      </w:r>
    </w:p>
    <w:p w:rsidR="007253A3" w:rsidRPr="007253A3" w:rsidRDefault="007253A3" w:rsidP="006A0836">
      <w:pPr>
        <w:spacing w:line="276" w:lineRule="auto"/>
        <w:jc w:val="center"/>
        <w:rPr>
          <w:rFonts w:eastAsia="Calibri"/>
          <w:bCs/>
          <w:sz w:val="28"/>
          <w:szCs w:val="28"/>
          <w:lang w:eastAsia="en-US"/>
        </w:rPr>
      </w:pPr>
      <w:r w:rsidRPr="007253A3">
        <w:rPr>
          <w:bCs/>
          <w:sz w:val="28"/>
          <w:szCs w:val="28"/>
        </w:rPr>
        <w:t>Тверской области</w:t>
      </w:r>
    </w:p>
    <w:p w:rsidR="007253A3" w:rsidRPr="007253A3" w:rsidRDefault="007253A3" w:rsidP="007253A3">
      <w:pPr>
        <w:tabs>
          <w:tab w:val="left" w:pos="709"/>
        </w:tabs>
        <w:contextualSpacing/>
        <w:rPr>
          <w:sz w:val="28"/>
          <w:szCs w:val="28"/>
        </w:rPr>
      </w:pPr>
      <w:r w:rsidRPr="007253A3">
        <w:rPr>
          <w:rFonts w:eastAsia="Calibri"/>
          <w:sz w:val="28"/>
          <w:szCs w:val="28"/>
          <w:lang w:eastAsia="en-US"/>
        </w:rPr>
        <w:tab/>
      </w:r>
    </w:p>
    <w:tbl>
      <w:tblPr>
        <w:tblW w:w="9936" w:type="dxa"/>
        <w:tblInd w:w="-432" w:type="dxa"/>
        <w:tblLayout w:type="fixed"/>
        <w:tblCellMar>
          <w:left w:w="0" w:type="dxa"/>
          <w:right w:w="0" w:type="dxa"/>
        </w:tblCellMar>
        <w:tblLook w:val="04A0" w:firstRow="1" w:lastRow="0" w:firstColumn="1" w:lastColumn="0" w:noHBand="0" w:noVBand="1"/>
      </w:tblPr>
      <w:tblGrid>
        <w:gridCol w:w="12"/>
        <w:gridCol w:w="981"/>
        <w:gridCol w:w="2706"/>
        <w:gridCol w:w="6237"/>
      </w:tblGrid>
      <w:tr w:rsidR="007253A3" w:rsidRPr="006A0836" w:rsidTr="006A0836">
        <w:trPr>
          <w:gridBefore w:val="1"/>
          <w:wBefore w:w="12" w:type="dxa"/>
          <w:trHeight w:val="435"/>
        </w:trPr>
        <w:tc>
          <w:tcPr>
            <w:tcW w:w="3687" w:type="dxa"/>
            <w:gridSpan w:val="2"/>
            <w:tcBorders>
              <w:top w:val="single" w:sz="5" w:space="0" w:color="000000"/>
              <w:left w:val="single" w:sz="5" w:space="0" w:color="000000"/>
              <w:bottom w:val="single" w:sz="5" w:space="0" w:color="000000"/>
              <w:right w:val="single" w:sz="5" w:space="0" w:color="000000"/>
            </w:tcBorders>
            <w:shd w:val="clear" w:color="auto" w:fill="FFFFFF"/>
            <w:tcMar>
              <w:bottom w:w="14" w:type="dxa"/>
              <w:right w:w="86" w:type="dxa"/>
            </w:tcMar>
            <w:vAlign w:val="center"/>
          </w:tcPr>
          <w:p w:rsidR="007253A3" w:rsidRPr="006A0836" w:rsidRDefault="007253A3" w:rsidP="006A0836">
            <w:pPr>
              <w:jc w:val="center"/>
              <w:rPr>
                <w:color w:val="000000"/>
                <w:sz w:val="24"/>
                <w:szCs w:val="24"/>
              </w:rPr>
            </w:pPr>
            <w:r w:rsidRPr="006A0836">
              <w:rPr>
                <w:color w:val="000000"/>
                <w:sz w:val="24"/>
                <w:szCs w:val="24"/>
              </w:rPr>
              <w:t xml:space="preserve">Код бюджетной классификации </w:t>
            </w:r>
          </w:p>
        </w:tc>
        <w:tc>
          <w:tcPr>
            <w:tcW w:w="6237" w:type="dxa"/>
            <w:vMerge w:val="restart"/>
            <w:tcBorders>
              <w:top w:val="single" w:sz="5" w:space="0" w:color="000000"/>
              <w:left w:val="single" w:sz="5" w:space="0" w:color="000000"/>
              <w:right w:val="single" w:sz="5" w:space="0" w:color="000000"/>
            </w:tcBorders>
            <w:shd w:val="clear" w:color="auto" w:fill="FFFFFF"/>
            <w:tcMar>
              <w:bottom w:w="14" w:type="dxa"/>
              <w:right w:w="86" w:type="dxa"/>
            </w:tcMar>
            <w:vAlign w:val="center"/>
          </w:tcPr>
          <w:p w:rsidR="007253A3" w:rsidRPr="006A0836" w:rsidRDefault="007253A3" w:rsidP="006A0836">
            <w:pPr>
              <w:jc w:val="center"/>
              <w:rPr>
                <w:color w:val="000000"/>
                <w:sz w:val="24"/>
                <w:szCs w:val="24"/>
              </w:rPr>
            </w:pPr>
            <w:r w:rsidRPr="006A0836">
              <w:rPr>
                <w:color w:val="000000"/>
                <w:sz w:val="24"/>
                <w:szCs w:val="24"/>
              </w:rPr>
              <w:t xml:space="preserve">Наименование главного администратора доходов бюджета </w:t>
            </w:r>
            <w:r w:rsidRPr="006A0836">
              <w:rPr>
                <w:bCs/>
                <w:sz w:val="24"/>
                <w:szCs w:val="24"/>
              </w:rPr>
              <w:t xml:space="preserve">муниципального образования Вышневолоцкий городской округ Тверской области </w:t>
            </w:r>
            <w:r w:rsidRPr="006A0836">
              <w:rPr>
                <w:color w:val="000000"/>
                <w:sz w:val="24"/>
                <w:szCs w:val="24"/>
              </w:rPr>
              <w:t xml:space="preserve">/наименование кода вида (подвида) доходов бюджета </w:t>
            </w:r>
            <w:r w:rsidRPr="006A0836">
              <w:rPr>
                <w:bCs/>
                <w:sz w:val="24"/>
                <w:szCs w:val="24"/>
              </w:rPr>
              <w:t>муниципального образования Вышневолоцкий городской округ Тверской области</w:t>
            </w:r>
          </w:p>
        </w:tc>
      </w:tr>
      <w:tr w:rsidR="007253A3" w:rsidRPr="006A0836" w:rsidTr="006A0836">
        <w:trPr>
          <w:gridBefore w:val="1"/>
          <w:wBefore w:w="12" w:type="dxa"/>
          <w:trHeight w:val="1198"/>
        </w:trPr>
        <w:tc>
          <w:tcPr>
            <w:tcW w:w="981" w:type="dxa"/>
            <w:tcBorders>
              <w:top w:val="single" w:sz="5" w:space="0" w:color="000000"/>
              <w:left w:val="single" w:sz="5" w:space="0" w:color="000000"/>
              <w:right w:val="single" w:sz="5" w:space="0" w:color="000000"/>
            </w:tcBorders>
            <w:shd w:val="clear" w:color="auto" w:fill="FFFFFF"/>
            <w:tcMar>
              <w:top w:w="14" w:type="dxa"/>
              <w:bottom w:w="14" w:type="dxa"/>
              <w:right w:w="86" w:type="dxa"/>
            </w:tcMar>
            <w:vAlign w:val="center"/>
          </w:tcPr>
          <w:p w:rsidR="007253A3" w:rsidRPr="006A0836" w:rsidRDefault="007253A3" w:rsidP="006A0836">
            <w:pPr>
              <w:jc w:val="center"/>
              <w:rPr>
                <w:color w:val="000000"/>
                <w:sz w:val="24"/>
                <w:szCs w:val="24"/>
              </w:rPr>
            </w:pPr>
            <w:r w:rsidRPr="006A0836">
              <w:rPr>
                <w:color w:val="000000"/>
                <w:sz w:val="24"/>
                <w:szCs w:val="24"/>
              </w:rPr>
              <w:t xml:space="preserve">главного </w:t>
            </w:r>
            <w:proofErr w:type="spellStart"/>
            <w:proofErr w:type="gramStart"/>
            <w:r w:rsidRPr="006A0836">
              <w:rPr>
                <w:color w:val="000000"/>
                <w:sz w:val="24"/>
                <w:szCs w:val="24"/>
              </w:rPr>
              <w:t>админист-ратора</w:t>
            </w:r>
            <w:proofErr w:type="spellEnd"/>
            <w:proofErr w:type="gramEnd"/>
            <w:r w:rsidRPr="006A0836">
              <w:rPr>
                <w:color w:val="000000"/>
                <w:sz w:val="24"/>
                <w:szCs w:val="24"/>
              </w:rPr>
              <w:t xml:space="preserve"> доходов</w:t>
            </w:r>
          </w:p>
        </w:tc>
        <w:tc>
          <w:tcPr>
            <w:tcW w:w="2706" w:type="dxa"/>
            <w:tcBorders>
              <w:top w:val="single" w:sz="5" w:space="0" w:color="000000"/>
              <w:left w:val="single" w:sz="5" w:space="0" w:color="000000"/>
              <w:right w:val="single" w:sz="5" w:space="0" w:color="000000"/>
            </w:tcBorders>
            <w:shd w:val="clear" w:color="auto" w:fill="FFFFFF"/>
            <w:tcMar>
              <w:top w:w="14" w:type="dxa"/>
              <w:bottom w:w="14" w:type="dxa"/>
              <w:right w:w="86" w:type="dxa"/>
            </w:tcMar>
            <w:vAlign w:val="center"/>
          </w:tcPr>
          <w:p w:rsidR="007253A3" w:rsidRPr="006A0836" w:rsidRDefault="007253A3" w:rsidP="006A0836">
            <w:pPr>
              <w:jc w:val="center"/>
              <w:rPr>
                <w:color w:val="000000"/>
                <w:sz w:val="24"/>
                <w:szCs w:val="24"/>
              </w:rPr>
            </w:pPr>
            <w:r w:rsidRPr="006A0836">
              <w:rPr>
                <w:color w:val="000000"/>
                <w:sz w:val="24"/>
                <w:szCs w:val="24"/>
              </w:rPr>
              <w:t xml:space="preserve">вида (подвида) доходов бюджета </w:t>
            </w:r>
            <w:proofErr w:type="spellStart"/>
            <w:proofErr w:type="gramStart"/>
            <w:r w:rsidRPr="006A0836">
              <w:rPr>
                <w:bCs/>
                <w:sz w:val="24"/>
                <w:szCs w:val="24"/>
              </w:rPr>
              <w:t>муниципально-го</w:t>
            </w:r>
            <w:proofErr w:type="spellEnd"/>
            <w:proofErr w:type="gramEnd"/>
            <w:r w:rsidRPr="006A0836">
              <w:rPr>
                <w:bCs/>
                <w:sz w:val="24"/>
                <w:szCs w:val="24"/>
              </w:rPr>
              <w:t xml:space="preserve"> образования </w:t>
            </w:r>
            <w:proofErr w:type="spellStart"/>
            <w:r w:rsidRPr="006A0836">
              <w:rPr>
                <w:bCs/>
                <w:sz w:val="24"/>
                <w:szCs w:val="24"/>
              </w:rPr>
              <w:t>Вышне-волоцкий</w:t>
            </w:r>
            <w:proofErr w:type="spellEnd"/>
            <w:r w:rsidRPr="006A0836">
              <w:rPr>
                <w:bCs/>
                <w:sz w:val="24"/>
                <w:szCs w:val="24"/>
              </w:rPr>
              <w:t xml:space="preserve"> городской округ Тверской области</w:t>
            </w:r>
          </w:p>
        </w:tc>
        <w:tc>
          <w:tcPr>
            <w:tcW w:w="6237" w:type="dxa"/>
            <w:vMerge/>
            <w:tcBorders>
              <w:top w:val="single" w:sz="5" w:space="0" w:color="000000"/>
              <w:left w:val="single" w:sz="5" w:space="0" w:color="000000"/>
              <w:right w:val="single" w:sz="5" w:space="0" w:color="000000"/>
            </w:tcBorders>
            <w:shd w:val="clear" w:color="auto" w:fill="FFFFFF"/>
            <w:vAlign w:val="center"/>
          </w:tcPr>
          <w:p w:rsidR="007253A3" w:rsidRPr="006A0836" w:rsidRDefault="007253A3" w:rsidP="006A0836">
            <w:pPr>
              <w:rPr>
                <w:sz w:val="24"/>
                <w:szCs w:val="24"/>
              </w:rPr>
            </w:pPr>
          </w:p>
        </w:tc>
      </w:tr>
      <w:tr w:rsidR="007253A3" w:rsidRPr="006A0836" w:rsidTr="006A0836">
        <w:trPr>
          <w:gridBefore w:val="1"/>
          <w:wBefore w:w="12" w:type="dxa"/>
        </w:trPr>
        <w:tc>
          <w:tcPr>
            <w:tcW w:w="981"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253A3" w:rsidRPr="006A0836" w:rsidRDefault="007253A3" w:rsidP="006A0836">
            <w:pPr>
              <w:jc w:val="center"/>
              <w:rPr>
                <w:color w:val="000000"/>
                <w:sz w:val="24"/>
                <w:szCs w:val="24"/>
              </w:rPr>
            </w:pPr>
            <w:r w:rsidRPr="006A0836">
              <w:rPr>
                <w:color w:val="000000"/>
                <w:sz w:val="24"/>
                <w:szCs w:val="24"/>
              </w:rPr>
              <w:t>1</w:t>
            </w:r>
          </w:p>
        </w:tc>
        <w:tc>
          <w:tcPr>
            <w:tcW w:w="270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253A3" w:rsidRPr="006A0836" w:rsidRDefault="007253A3" w:rsidP="006A0836">
            <w:pPr>
              <w:jc w:val="center"/>
              <w:rPr>
                <w:color w:val="000000"/>
                <w:sz w:val="24"/>
                <w:szCs w:val="24"/>
              </w:rPr>
            </w:pPr>
            <w:r w:rsidRPr="006A0836">
              <w:rPr>
                <w:color w:val="000000"/>
                <w:sz w:val="24"/>
                <w:szCs w:val="24"/>
              </w:rPr>
              <w:t>2</w:t>
            </w:r>
          </w:p>
        </w:tc>
        <w:tc>
          <w:tcPr>
            <w:tcW w:w="6237"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253A3" w:rsidRPr="006A0836" w:rsidRDefault="007253A3" w:rsidP="006A0836">
            <w:pPr>
              <w:jc w:val="center"/>
              <w:rPr>
                <w:color w:val="000000"/>
                <w:sz w:val="24"/>
                <w:szCs w:val="24"/>
              </w:rPr>
            </w:pPr>
            <w:r w:rsidRPr="006A0836">
              <w:rPr>
                <w:color w:val="000000"/>
                <w:sz w:val="24"/>
                <w:szCs w:val="24"/>
              </w:rPr>
              <w:t>3</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9"/>
        </w:trPr>
        <w:tc>
          <w:tcPr>
            <w:tcW w:w="993" w:type="dxa"/>
            <w:gridSpan w:val="2"/>
            <w:vAlign w:val="center"/>
          </w:tcPr>
          <w:p w:rsidR="007253A3" w:rsidRPr="006A0836" w:rsidRDefault="007253A3" w:rsidP="006A0836">
            <w:pPr>
              <w:jc w:val="center"/>
              <w:rPr>
                <w:b/>
                <w:sz w:val="24"/>
                <w:szCs w:val="24"/>
              </w:rPr>
            </w:pPr>
            <w:r w:rsidRPr="006A0836">
              <w:rPr>
                <w:b/>
                <w:sz w:val="24"/>
                <w:szCs w:val="24"/>
              </w:rPr>
              <w:t>0</w:t>
            </w:r>
            <w:r w:rsidRPr="006A0836">
              <w:rPr>
                <w:b/>
                <w:sz w:val="24"/>
                <w:szCs w:val="24"/>
                <w:lang w:val="en-US"/>
              </w:rPr>
              <w:t>17</w:t>
            </w:r>
          </w:p>
        </w:tc>
        <w:tc>
          <w:tcPr>
            <w:tcW w:w="2706" w:type="dxa"/>
            <w:vAlign w:val="center"/>
          </w:tcPr>
          <w:p w:rsidR="007253A3" w:rsidRPr="006A0836" w:rsidRDefault="007253A3" w:rsidP="006A0836">
            <w:pPr>
              <w:jc w:val="center"/>
              <w:rPr>
                <w:b/>
                <w:sz w:val="24"/>
                <w:szCs w:val="24"/>
              </w:rPr>
            </w:pPr>
          </w:p>
        </w:tc>
        <w:tc>
          <w:tcPr>
            <w:tcW w:w="6237" w:type="dxa"/>
            <w:vAlign w:val="center"/>
          </w:tcPr>
          <w:p w:rsidR="007253A3" w:rsidRPr="006A0836" w:rsidRDefault="007253A3" w:rsidP="006A0836">
            <w:pPr>
              <w:jc w:val="center"/>
              <w:rPr>
                <w:b/>
                <w:sz w:val="24"/>
                <w:szCs w:val="24"/>
              </w:rPr>
            </w:pPr>
            <w:r w:rsidRPr="006A0836">
              <w:rPr>
                <w:b/>
                <w:sz w:val="24"/>
                <w:szCs w:val="24"/>
              </w:rPr>
              <w:t>Главное управление «Государственная жилищная инспекция» Тверской области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7"/>
        </w:trPr>
        <w:tc>
          <w:tcPr>
            <w:tcW w:w="993" w:type="dxa"/>
            <w:gridSpan w:val="2"/>
            <w:vAlign w:val="center"/>
          </w:tcPr>
          <w:p w:rsidR="007253A3" w:rsidRPr="006A0836" w:rsidRDefault="007253A3" w:rsidP="006A0836">
            <w:pPr>
              <w:jc w:val="center"/>
              <w:rPr>
                <w:sz w:val="24"/>
                <w:szCs w:val="24"/>
              </w:rPr>
            </w:pPr>
            <w:r w:rsidRPr="006A0836">
              <w:rPr>
                <w:sz w:val="24"/>
                <w:szCs w:val="24"/>
              </w:rPr>
              <w:t>017</w:t>
            </w:r>
          </w:p>
        </w:tc>
        <w:tc>
          <w:tcPr>
            <w:tcW w:w="2706" w:type="dxa"/>
            <w:vAlign w:val="center"/>
          </w:tcPr>
          <w:p w:rsidR="007253A3" w:rsidRPr="006A0836" w:rsidRDefault="007253A3" w:rsidP="006A0836">
            <w:pPr>
              <w:jc w:val="center"/>
              <w:rPr>
                <w:sz w:val="24"/>
                <w:szCs w:val="24"/>
              </w:rPr>
            </w:pPr>
            <w:r w:rsidRPr="006A0836">
              <w:rPr>
                <w:sz w:val="24"/>
                <w:szCs w:val="24"/>
              </w:rPr>
              <w:t>116 01193 01 0000 140</w:t>
            </w:r>
          </w:p>
        </w:tc>
        <w:tc>
          <w:tcPr>
            <w:tcW w:w="6237" w:type="dxa"/>
            <w:vAlign w:val="center"/>
          </w:tcPr>
          <w:p w:rsidR="007253A3" w:rsidRPr="006A0836" w:rsidRDefault="007253A3" w:rsidP="006A0836">
            <w:pPr>
              <w:jc w:val="both"/>
              <w:rPr>
                <w:color w:val="000000"/>
                <w:sz w:val="24"/>
                <w:szCs w:val="24"/>
              </w:rPr>
            </w:pPr>
            <w:r w:rsidRPr="006A0836">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993" w:type="dxa"/>
            <w:gridSpan w:val="2"/>
            <w:vAlign w:val="center"/>
          </w:tcPr>
          <w:p w:rsidR="007253A3" w:rsidRPr="006A0836" w:rsidRDefault="007253A3" w:rsidP="006A0836">
            <w:pPr>
              <w:jc w:val="center"/>
              <w:rPr>
                <w:b/>
                <w:sz w:val="24"/>
                <w:szCs w:val="24"/>
              </w:rPr>
            </w:pPr>
            <w:r w:rsidRPr="006A0836">
              <w:rPr>
                <w:b/>
                <w:sz w:val="24"/>
                <w:szCs w:val="24"/>
              </w:rPr>
              <w:t>048</w:t>
            </w:r>
          </w:p>
        </w:tc>
        <w:tc>
          <w:tcPr>
            <w:tcW w:w="2706" w:type="dxa"/>
            <w:vAlign w:val="center"/>
          </w:tcPr>
          <w:p w:rsidR="007253A3" w:rsidRPr="006A0836" w:rsidRDefault="007253A3" w:rsidP="006A0836">
            <w:pPr>
              <w:jc w:val="center"/>
              <w:rPr>
                <w:b/>
                <w:sz w:val="24"/>
                <w:szCs w:val="24"/>
              </w:rPr>
            </w:pPr>
          </w:p>
        </w:tc>
        <w:tc>
          <w:tcPr>
            <w:tcW w:w="6237" w:type="dxa"/>
            <w:vAlign w:val="center"/>
          </w:tcPr>
          <w:p w:rsidR="007253A3" w:rsidRPr="006A0836" w:rsidRDefault="007253A3" w:rsidP="006A0836">
            <w:pPr>
              <w:jc w:val="center"/>
              <w:rPr>
                <w:b/>
                <w:sz w:val="24"/>
                <w:szCs w:val="24"/>
              </w:rPr>
            </w:pPr>
            <w:hyperlink r:id="rId10" w:history="1">
              <w:r w:rsidRPr="00D133CD">
                <w:rPr>
                  <w:rStyle w:val="ac"/>
                  <w:b/>
                  <w:color w:val="auto"/>
                  <w:sz w:val="24"/>
                  <w:szCs w:val="24"/>
                </w:rPr>
                <w:t>Верхне-Волжское межрегиональное управление Федеральной</w:t>
              </w:r>
            </w:hyperlink>
            <w:r w:rsidRPr="00D133CD">
              <w:rPr>
                <w:rStyle w:val="ac"/>
                <w:b/>
                <w:color w:val="auto"/>
                <w:sz w:val="24"/>
                <w:szCs w:val="24"/>
              </w:rPr>
              <w:t xml:space="preserve"> службы по надзору в сфере природопользования</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993" w:type="dxa"/>
            <w:gridSpan w:val="2"/>
            <w:vAlign w:val="center"/>
          </w:tcPr>
          <w:p w:rsidR="007253A3" w:rsidRPr="006A0836" w:rsidRDefault="007253A3" w:rsidP="006A0836">
            <w:pPr>
              <w:jc w:val="center"/>
              <w:rPr>
                <w:sz w:val="24"/>
                <w:szCs w:val="24"/>
              </w:rPr>
            </w:pPr>
            <w:r w:rsidRPr="006A0836">
              <w:rPr>
                <w:sz w:val="24"/>
                <w:szCs w:val="24"/>
              </w:rPr>
              <w:t>048</w:t>
            </w:r>
          </w:p>
        </w:tc>
        <w:tc>
          <w:tcPr>
            <w:tcW w:w="2706" w:type="dxa"/>
            <w:vAlign w:val="center"/>
          </w:tcPr>
          <w:p w:rsidR="007253A3" w:rsidRPr="006A0836" w:rsidRDefault="007253A3" w:rsidP="006A0836">
            <w:pPr>
              <w:jc w:val="center"/>
              <w:rPr>
                <w:sz w:val="24"/>
                <w:szCs w:val="24"/>
              </w:rPr>
            </w:pPr>
            <w:r w:rsidRPr="006A0836">
              <w:rPr>
                <w:sz w:val="24"/>
                <w:szCs w:val="24"/>
              </w:rPr>
              <w:t>1 12 01000 01 0000 120</w:t>
            </w:r>
          </w:p>
        </w:tc>
        <w:tc>
          <w:tcPr>
            <w:tcW w:w="6237" w:type="dxa"/>
            <w:vAlign w:val="center"/>
          </w:tcPr>
          <w:p w:rsidR="007253A3" w:rsidRPr="006A0836" w:rsidRDefault="007253A3" w:rsidP="006A0836">
            <w:pPr>
              <w:jc w:val="both"/>
              <w:rPr>
                <w:sz w:val="24"/>
                <w:szCs w:val="24"/>
              </w:rPr>
            </w:pPr>
            <w:r w:rsidRPr="006A0836">
              <w:rPr>
                <w:sz w:val="24"/>
                <w:szCs w:val="24"/>
              </w:rPr>
              <w:t>Плата за негативное воздействие на окружающую среду</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7"/>
        </w:trPr>
        <w:tc>
          <w:tcPr>
            <w:tcW w:w="993" w:type="dxa"/>
            <w:gridSpan w:val="2"/>
            <w:vAlign w:val="center"/>
          </w:tcPr>
          <w:p w:rsidR="007253A3" w:rsidRPr="006A0836" w:rsidRDefault="007253A3" w:rsidP="006A0836">
            <w:pPr>
              <w:jc w:val="center"/>
              <w:rPr>
                <w:b/>
                <w:sz w:val="24"/>
                <w:szCs w:val="24"/>
              </w:rPr>
            </w:pPr>
            <w:r w:rsidRPr="006A0836">
              <w:rPr>
                <w:b/>
                <w:sz w:val="24"/>
                <w:szCs w:val="24"/>
              </w:rPr>
              <w:t>075</w:t>
            </w:r>
          </w:p>
        </w:tc>
        <w:tc>
          <w:tcPr>
            <w:tcW w:w="2706" w:type="dxa"/>
            <w:vAlign w:val="center"/>
          </w:tcPr>
          <w:p w:rsidR="007253A3" w:rsidRPr="006A0836" w:rsidRDefault="007253A3" w:rsidP="006A0836">
            <w:pPr>
              <w:jc w:val="center"/>
              <w:rPr>
                <w:b/>
                <w:sz w:val="24"/>
                <w:szCs w:val="24"/>
              </w:rPr>
            </w:pPr>
          </w:p>
        </w:tc>
        <w:tc>
          <w:tcPr>
            <w:tcW w:w="6237" w:type="dxa"/>
            <w:vAlign w:val="center"/>
          </w:tcPr>
          <w:p w:rsidR="007253A3" w:rsidRPr="006A0836" w:rsidRDefault="007253A3" w:rsidP="006A0836">
            <w:pPr>
              <w:jc w:val="center"/>
              <w:rPr>
                <w:b/>
                <w:sz w:val="24"/>
                <w:szCs w:val="24"/>
              </w:rPr>
            </w:pPr>
            <w:r w:rsidRPr="006A0836">
              <w:rPr>
                <w:b/>
                <w:sz w:val="24"/>
                <w:szCs w:val="24"/>
              </w:rPr>
              <w:t>Министерство образования Тверской области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1"/>
        </w:trPr>
        <w:tc>
          <w:tcPr>
            <w:tcW w:w="993" w:type="dxa"/>
            <w:gridSpan w:val="2"/>
            <w:vAlign w:val="center"/>
          </w:tcPr>
          <w:p w:rsidR="007253A3" w:rsidRPr="006A0836" w:rsidRDefault="007253A3" w:rsidP="006A0836">
            <w:pPr>
              <w:jc w:val="center"/>
              <w:rPr>
                <w:sz w:val="24"/>
                <w:szCs w:val="24"/>
              </w:rPr>
            </w:pPr>
            <w:r w:rsidRPr="006A0836">
              <w:rPr>
                <w:sz w:val="24"/>
                <w:szCs w:val="24"/>
              </w:rPr>
              <w:t>075</w:t>
            </w:r>
          </w:p>
        </w:tc>
        <w:tc>
          <w:tcPr>
            <w:tcW w:w="2706" w:type="dxa"/>
            <w:vAlign w:val="center"/>
          </w:tcPr>
          <w:p w:rsidR="007253A3" w:rsidRPr="006A0836" w:rsidRDefault="007253A3" w:rsidP="006A0836">
            <w:pPr>
              <w:jc w:val="center"/>
              <w:rPr>
                <w:sz w:val="24"/>
                <w:szCs w:val="24"/>
              </w:rPr>
            </w:pPr>
            <w:r w:rsidRPr="006A0836">
              <w:rPr>
                <w:sz w:val="24"/>
                <w:szCs w:val="24"/>
              </w:rPr>
              <w:t>116 01053 01 0000 140</w:t>
            </w:r>
          </w:p>
        </w:tc>
        <w:tc>
          <w:tcPr>
            <w:tcW w:w="6237" w:type="dxa"/>
            <w:vAlign w:val="center"/>
          </w:tcPr>
          <w:p w:rsidR="007253A3" w:rsidRPr="006A0836" w:rsidRDefault="007253A3" w:rsidP="006A0836">
            <w:pPr>
              <w:jc w:val="both"/>
              <w:rPr>
                <w:sz w:val="24"/>
                <w:szCs w:val="24"/>
              </w:rPr>
            </w:pPr>
            <w:r w:rsidRPr="006A0836">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w:t>
            </w:r>
            <w:bookmarkStart w:id="5" w:name="_GoBack"/>
            <w:bookmarkEnd w:id="5"/>
            <w:r w:rsidRPr="006A0836">
              <w:rPr>
                <w:sz w:val="24"/>
                <w:szCs w:val="24"/>
              </w:rPr>
              <w:t>ающие на права граждан, налагаемые мировыми судьями, комиссиями по делам несовершеннолетних и защите их прав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1"/>
        </w:trPr>
        <w:tc>
          <w:tcPr>
            <w:tcW w:w="993" w:type="dxa"/>
            <w:gridSpan w:val="2"/>
            <w:vAlign w:val="center"/>
          </w:tcPr>
          <w:p w:rsidR="007253A3" w:rsidRPr="006A0836" w:rsidRDefault="007253A3" w:rsidP="006A0836">
            <w:pPr>
              <w:jc w:val="center"/>
              <w:rPr>
                <w:sz w:val="24"/>
                <w:szCs w:val="24"/>
              </w:rPr>
            </w:pPr>
            <w:r w:rsidRPr="006A0836">
              <w:rPr>
                <w:sz w:val="24"/>
                <w:szCs w:val="24"/>
              </w:rPr>
              <w:t>075</w:t>
            </w:r>
          </w:p>
        </w:tc>
        <w:tc>
          <w:tcPr>
            <w:tcW w:w="2706" w:type="dxa"/>
            <w:vAlign w:val="center"/>
          </w:tcPr>
          <w:p w:rsidR="007253A3" w:rsidRPr="006A0836" w:rsidRDefault="007253A3" w:rsidP="006A0836">
            <w:pPr>
              <w:jc w:val="center"/>
              <w:rPr>
                <w:sz w:val="24"/>
                <w:szCs w:val="24"/>
              </w:rPr>
            </w:pPr>
            <w:r w:rsidRPr="006A0836">
              <w:rPr>
                <w:sz w:val="24"/>
                <w:szCs w:val="24"/>
              </w:rPr>
              <w:t>116 01063 01 0000 140</w:t>
            </w:r>
          </w:p>
        </w:tc>
        <w:tc>
          <w:tcPr>
            <w:tcW w:w="6237" w:type="dxa"/>
            <w:vAlign w:val="center"/>
          </w:tcPr>
          <w:p w:rsidR="007253A3" w:rsidRPr="006A0836" w:rsidRDefault="007253A3" w:rsidP="006A0836">
            <w:pPr>
              <w:jc w:val="both"/>
              <w:rPr>
                <w:sz w:val="24"/>
                <w:szCs w:val="24"/>
              </w:rPr>
            </w:pPr>
            <w:r w:rsidRPr="006A0836">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1"/>
        </w:trPr>
        <w:tc>
          <w:tcPr>
            <w:tcW w:w="993" w:type="dxa"/>
            <w:gridSpan w:val="2"/>
            <w:vAlign w:val="center"/>
          </w:tcPr>
          <w:p w:rsidR="007253A3" w:rsidRPr="006A0836" w:rsidRDefault="007253A3" w:rsidP="006A0836">
            <w:pPr>
              <w:jc w:val="center"/>
              <w:rPr>
                <w:sz w:val="24"/>
                <w:szCs w:val="24"/>
              </w:rPr>
            </w:pPr>
            <w:r w:rsidRPr="006A0836">
              <w:rPr>
                <w:sz w:val="24"/>
                <w:szCs w:val="24"/>
              </w:rPr>
              <w:t>075</w:t>
            </w:r>
          </w:p>
        </w:tc>
        <w:tc>
          <w:tcPr>
            <w:tcW w:w="2706" w:type="dxa"/>
            <w:vAlign w:val="center"/>
          </w:tcPr>
          <w:p w:rsidR="007253A3" w:rsidRPr="006A0836" w:rsidRDefault="007253A3" w:rsidP="006A0836">
            <w:pPr>
              <w:jc w:val="center"/>
              <w:rPr>
                <w:sz w:val="24"/>
                <w:szCs w:val="24"/>
              </w:rPr>
            </w:pPr>
            <w:r w:rsidRPr="006A0836">
              <w:rPr>
                <w:sz w:val="24"/>
                <w:szCs w:val="24"/>
              </w:rPr>
              <w:t>116 01073 01 0000 140</w:t>
            </w:r>
          </w:p>
        </w:tc>
        <w:tc>
          <w:tcPr>
            <w:tcW w:w="6237" w:type="dxa"/>
            <w:vAlign w:val="center"/>
          </w:tcPr>
          <w:p w:rsidR="007253A3" w:rsidRPr="006A0836" w:rsidRDefault="007253A3" w:rsidP="006A0836">
            <w:pPr>
              <w:jc w:val="both"/>
              <w:rPr>
                <w:sz w:val="24"/>
                <w:szCs w:val="24"/>
              </w:rPr>
            </w:pPr>
            <w:r w:rsidRPr="006A0836">
              <w:rPr>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w:t>
            </w:r>
            <w:r w:rsidRPr="006A0836">
              <w:rPr>
                <w:sz w:val="24"/>
                <w:szCs w:val="24"/>
              </w:rPr>
              <w:lastRenderedPageBreak/>
              <w:t>судьями, комиссиями по делам несовершеннолетних и защите их прав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1"/>
        </w:trPr>
        <w:tc>
          <w:tcPr>
            <w:tcW w:w="993" w:type="dxa"/>
            <w:gridSpan w:val="2"/>
            <w:vAlign w:val="center"/>
          </w:tcPr>
          <w:p w:rsidR="007253A3" w:rsidRPr="006A0836" w:rsidRDefault="007253A3" w:rsidP="006A0836">
            <w:pPr>
              <w:jc w:val="center"/>
              <w:rPr>
                <w:sz w:val="24"/>
                <w:szCs w:val="24"/>
              </w:rPr>
            </w:pPr>
            <w:r w:rsidRPr="006A0836">
              <w:rPr>
                <w:sz w:val="24"/>
                <w:szCs w:val="24"/>
              </w:rPr>
              <w:lastRenderedPageBreak/>
              <w:t>075</w:t>
            </w:r>
          </w:p>
        </w:tc>
        <w:tc>
          <w:tcPr>
            <w:tcW w:w="2706" w:type="dxa"/>
            <w:vAlign w:val="center"/>
          </w:tcPr>
          <w:p w:rsidR="007253A3" w:rsidRPr="006A0836" w:rsidRDefault="007253A3" w:rsidP="006A0836">
            <w:pPr>
              <w:jc w:val="center"/>
              <w:rPr>
                <w:sz w:val="24"/>
                <w:szCs w:val="24"/>
              </w:rPr>
            </w:pPr>
            <w:r w:rsidRPr="006A0836">
              <w:rPr>
                <w:sz w:val="24"/>
                <w:szCs w:val="24"/>
              </w:rPr>
              <w:t>116 01</w:t>
            </w:r>
            <w:r w:rsidRPr="006A0836">
              <w:rPr>
                <w:sz w:val="24"/>
                <w:szCs w:val="24"/>
                <w:lang w:val="en-US"/>
              </w:rPr>
              <w:t>12</w:t>
            </w:r>
            <w:r w:rsidRPr="006A0836">
              <w:rPr>
                <w:sz w:val="24"/>
                <w:szCs w:val="24"/>
              </w:rPr>
              <w:t>3 01 0000 140</w:t>
            </w:r>
          </w:p>
        </w:tc>
        <w:tc>
          <w:tcPr>
            <w:tcW w:w="6237" w:type="dxa"/>
            <w:vAlign w:val="center"/>
          </w:tcPr>
          <w:p w:rsidR="007253A3" w:rsidRPr="006A0836" w:rsidRDefault="007253A3" w:rsidP="006A0836">
            <w:pPr>
              <w:jc w:val="both"/>
              <w:rPr>
                <w:sz w:val="24"/>
                <w:szCs w:val="24"/>
              </w:rPr>
            </w:pPr>
            <w:r w:rsidRPr="006A0836">
              <w:rPr>
                <w:sz w:val="24"/>
                <w:szCs w:val="24"/>
              </w:rPr>
              <w:t xml:space="preserve">Административные штрафы, установленные </w:t>
            </w:r>
            <w:hyperlink r:id="rId11" w:history="1">
              <w:r w:rsidRPr="006A0836">
                <w:rPr>
                  <w:sz w:val="24"/>
                  <w:szCs w:val="24"/>
                </w:rPr>
                <w:t>главой 12</w:t>
              </w:r>
            </w:hyperlink>
            <w:r w:rsidRPr="006A0836">
              <w:rPr>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1"/>
        </w:trPr>
        <w:tc>
          <w:tcPr>
            <w:tcW w:w="993" w:type="dxa"/>
            <w:gridSpan w:val="2"/>
            <w:vAlign w:val="center"/>
          </w:tcPr>
          <w:p w:rsidR="007253A3" w:rsidRPr="006A0836" w:rsidRDefault="007253A3" w:rsidP="006A0836">
            <w:pPr>
              <w:jc w:val="center"/>
              <w:rPr>
                <w:sz w:val="24"/>
                <w:szCs w:val="24"/>
              </w:rPr>
            </w:pPr>
            <w:r w:rsidRPr="006A0836">
              <w:rPr>
                <w:sz w:val="24"/>
                <w:szCs w:val="24"/>
              </w:rPr>
              <w:t>075</w:t>
            </w:r>
          </w:p>
        </w:tc>
        <w:tc>
          <w:tcPr>
            <w:tcW w:w="2706" w:type="dxa"/>
            <w:vAlign w:val="center"/>
          </w:tcPr>
          <w:p w:rsidR="007253A3" w:rsidRPr="006A0836" w:rsidRDefault="007253A3" w:rsidP="006A0836">
            <w:pPr>
              <w:jc w:val="center"/>
              <w:rPr>
                <w:sz w:val="24"/>
                <w:szCs w:val="24"/>
              </w:rPr>
            </w:pPr>
            <w:r w:rsidRPr="006A0836">
              <w:rPr>
                <w:sz w:val="24"/>
                <w:szCs w:val="24"/>
              </w:rPr>
              <w:t>116 01</w:t>
            </w:r>
            <w:r w:rsidRPr="006A0836">
              <w:rPr>
                <w:sz w:val="24"/>
                <w:szCs w:val="24"/>
                <w:lang w:val="en-US"/>
              </w:rPr>
              <w:t>1</w:t>
            </w:r>
            <w:r w:rsidRPr="006A0836">
              <w:rPr>
                <w:sz w:val="24"/>
                <w:szCs w:val="24"/>
              </w:rPr>
              <w:t>93 01 0000 140</w:t>
            </w:r>
          </w:p>
        </w:tc>
        <w:tc>
          <w:tcPr>
            <w:tcW w:w="6237" w:type="dxa"/>
            <w:vAlign w:val="center"/>
          </w:tcPr>
          <w:p w:rsidR="007253A3" w:rsidRPr="006A0836" w:rsidRDefault="007253A3" w:rsidP="006A0836">
            <w:pPr>
              <w:jc w:val="both"/>
              <w:rPr>
                <w:sz w:val="24"/>
                <w:szCs w:val="24"/>
              </w:rPr>
            </w:pPr>
            <w:r w:rsidRPr="006A0836">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1"/>
        </w:trPr>
        <w:tc>
          <w:tcPr>
            <w:tcW w:w="993" w:type="dxa"/>
            <w:gridSpan w:val="2"/>
            <w:vAlign w:val="center"/>
          </w:tcPr>
          <w:p w:rsidR="007253A3" w:rsidRPr="006A0836" w:rsidRDefault="007253A3" w:rsidP="006A0836">
            <w:pPr>
              <w:jc w:val="center"/>
              <w:rPr>
                <w:sz w:val="24"/>
                <w:szCs w:val="24"/>
              </w:rPr>
            </w:pPr>
            <w:r w:rsidRPr="006A0836">
              <w:rPr>
                <w:sz w:val="24"/>
                <w:szCs w:val="24"/>
              </w:rPr>
              <w:t>075</w:t>
            </w:r>
          </w:p>
        </w:tc>
        <w:tc>
          <w:tcPr>
            <w:tcW w:w="2706" w:type="dxa"/>
            <w:vAlign w:val="center"/>
          </w:tcPr>
          <w:p w:rsidR="007253A3" w:rsidRPr="006A0836" w:rsidRDefault="007253A3" w:rsidP="006A0836">
            <w:pPr>
              <w:jc w:val="center"/>
              <w:rPr>
                <w:sz w:val="24"/>
                <w:szCs w:val="24"/>
              </w:rPr>
            </w:pPr>
            <w:r w:rsidRPr="006A0836">
              <w:rPr>
                <w:sz w:val="24"/>
                <w:szCs w:val="24"/>
              </w:rPr>
              <w:t>116 01203 01 0000 140</w:t>
            </w:r>
          </w:p>
        </w:tc>
        <w:tc>
          <w:tcPr>
            <w:tcW w:w="6237" w:type="dxa"/>
            <w:vAlign w:val="center"/>
          </w:tcPr>
          <w:p w:rsidR="007253A3" w:rsidRPr="006A0836" w:rsidRDefault="007253A3" w:rsidP="006A0836">
            <w:pPr>
              <w:jc w:val="both"/>
              <w:rPr>
                <w:sz w:val="24"/>
                <w:szCs w:val="24"/>
              </w:rPr>
            </w:pPr>
            <w:r w:rsidRPr="006A0836">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3"/>
        </w:trPr>
        <w:tc>
          <w:tcPr>
            <w:tcW w:w="993" w:type="dxa"/>
            <w:gridSpan w:val="2"/>
            <w:vAlign w:val="center"/>
          </w:tcPr>
          <w:p w:rsidR="007253A3" w:rsidRPr="006A0836" w:rsidRDefault="007253A3" w:rsidP="006A0836">
            <w:pPr>
              <w:jc w:val="center"/>
              <w:rPr>
                <w:b/>
                <w:sz w:val="24"/>
                <w:szCs w:val="24"/>
                <w:lang w:val="en-US"/>
              </w:rPr>
            </w:pPr>
            <w:r w:rsidRPr="006A0836">
              <w:rPr>
                <w:b/>
                <w:sz w:val="24"/>
                <w:szCs w:val="24"/>
                <w:lang w:val="en-US"/>
              </w:rPr>
              <w:t>076</w:t>
            </w:r>
          </w:p>
        </w:tc>
        <w:tc>
          <w:tcPr>
            <w:tcW w:w="2706" w:type="dxa"/>
            <w:vAlign w:val="center"/>
          </w:tcPr>
          <w:p w:rsidR="007253A3" w:rsidRPr="006A0836" w:rsidRDefault="007253A3" w:rsidP="006A0836">
            <w:pPr>
              <w:ind w:right="-142"/>
              <w:jc w:val="center"/>
              <w:rPr>
                <w:b/>
                <w:sz w:val="24"/>
                <w:szCs w:val="24"/>
              </w:rPr>
            </w:pPr>
          </w:p>
        </w:tc>
        <w:tc>
          <w:tcPr>
            <w:tcW w:w="6237" w:type="dxa"/>
            <w:vAlign w:val="center"/>
          </w:tcPr>
          <w:p w:rsidR="007253A3" w:rsidRPr="006A0836" w:rsidRDefault="007253A3" w:rsidP="006A0836">
            <w:pPr>
              <w:ind w:right="-142"/>
              <w:jc w:val="center"/>
              <w:rPr>
                <w:b/>
                <w:sz w:val="24"/>
                <w:szCs w:val="24"/>
              </w:rPr>
            </w:pPr>
            <w:r w:rsidRPr="006A0836">
              <w:rPr>
                <w:b/>
                <w:sz w:val="24"/>
                <w:szCs w:val="24"/>
              </w:rPr>
              <w:t>Московско-Окское территориальное управление Федерального агентства по рыболовству</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93"/>
        </w:trPr>
        <w:tc>
          <w:tcPr>
            <w:tcW w:w="993" w:type="dxa"/>
            <w:gridSpan w:val="2"/>
            <w:vAlign w:val="center"/>
          </w:tcPr>
          <w:p w:rsidR="007253A3" w:rsidRPr="006A0836" w:rsidRDefault="007253A3" w:rsidP="006A0836">
            <w:pPr>
              <w:jc w:val="center"/>
              <w:rPr>
                <w:sz w:val="24"/>
                <w:szCs w:val="24"/>
              </w:rPr>
            </w:pPr>
            <w:r w:rsidRPr="006A0836">
              <w:rPr>
                <w:sz w:val="24"/>
                <w:szCs w:val="24"/>
              </w:rPr>
              <w:t>076</w:t>
            </w:r>
          </w:p>
        </w:tc>
        <w:tc>
          <w:tcPr>
            <w:tcW w:w="2706" w:type="dxa"/>
            <w:vAlign w:val="center"/>
          </w:tcPr>
          <w:p w:rsidR="007253A3" w:rsidRPr="006A0836" w:rsidRDefault="007253A3" w:rsidP="006A0836">
            <w:pPr>
              <w:ind w:right="-142"/>
              <w:jc w:val="center"/>
              <w:rPr>
                <w:sz w:val="24"/>
                <w:szCs w:val="24"/>
              </w:rPr>
            </w:pPr>
            <w:r w:rsidRPr="006A0836">
              <w:rPr>
                <w:sz w:val="24"/>
                <w:szCs w:val="24"/>
              </w:rPr>
              <w:t xml:space="preserve">116 11050 01 0000 140 </w:t>
            </w:r>
          </w:p>
        </w:tc>
        <w:tc>
          <w:tcPr>
            <w:tcW w:w="6237" w:type="dxa"/>
            <w:vAlign w:val="center"/>
          </w:tcPr>
          <w:p w:rsidR="007253A3" w:rsidRPr="006A0836" w:rsidRDefault="007253A3" w:rsidP="006A0836">
            <w:pPr>
              <w:ind w:right="-142"/>
              <w:jc w:val="both"/>
              <w:rPr>
                <w:sz w:val="24"/>
                <w:szCs w:val="24"/>
              </w:rPr>
            </w:pPr>
            <w:proofErr w:type="gramStart"/>
            <w:r w:rsidRPr="006A0836">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5"/>
        </w:trPr>
        <w:tc>
          <w:tcPr>
            <w:tcW w:w="993" w:type="dxa"/>
            <w:gridSpan w:val="2"/>
            <w:vAlign w:val="center"/>
          </w:tcPr>
          <w:p w:rsidR="007253A3" w:rsidRPr="006A0836" w:rsidRDefault="007253A3" w:rsidP="006A0836">
            <w:pPr>
              <w:jc w:val="center"/>
              <w:rPr>
                <w:b/>
                <w:sz w:val="24"/>
                <w:szCs w:val="24"/>
              </w:rPr>
            </w:pPr>
            <w:r w:rsidRPr="006A0836">
              <w:rPr>
                <w:b/>
                <w:sz w:val="24"/>
                <w:szCs w:val="24"/>
              </w:rPr>
              <w:t>081</w:t>
            </w:r>
          </w:p>
        </w:tc>
        <w:tc>
          <w:tcPr>
            <w:tcW w:w="2706" w:type="dxa"/>
            <w:vAlign w:val="center"/>
          </w:tcPr>
          <w:p w:rsidR="007253A3" w:rsidRPr="006A0836" w:rsidRDefault="007253A3" w:rsidP="006A0836">
            <w:pPr>
              <w:jc w:val="center"/>
              <w:rPr>
                <w:b/>
                <w:sz w:val="24"/>
                <w:szCs w:val="24"/>
              </w:rPr>
            </w:pPr>
          </w:p>
        </w:tc>
        <w:tc>
          <w:tcPr>
            <w:tcW w:w="6237" w:type="dxa"/>
            <w:vAlign w:val="center"/>
          </w:tcPr>
          <w:p w:rsidR="007253A3" w:rsidRPr="006A0836" w:rsidRDefault="007253A3" w:rsidP="006A0836">
            <w:pPr>
              <w:jc w:val="center"/>
              <w:rPr>
                <w:b/>
                <w:sz w:val="24"/>
                <w:szCs w:val="24"/>
              </w:rPr>
            </w:pPr>
            <w:r w:rsidRPr="006A0836">
              <w:rPr>
                <w:b/>
                <w:bCs/>
                <w:sz w:val="24"/>
                <w:szCs w:val="24"/>
              </w:rPr>
              <w:t xml:space="preserve">Управление </w:t>
            </w:r>
            <w:proofErr w:type="spellStart"/>
            <w:r w:rsidRPr="006A0836">
              <w:rPr>
                <w:b/>
                <w:bCs/>
                <w:sz w:val="24"/>
                <w:szCs w:val="24"/>
              </w:rPr>
              <w:t>Россельхознадзора</w:t>
            </w:r>
            <w:proofErr w:type="spellEnd"/>
            <w:r w:rsidRPr="006A0836">
              <w:rPr>
                <w:b/>
                <w:bCs/>
                <w:sz w:val="24"/>
                <w:szCs w:val="24"/>
              </w:rPr>
              <w:t xml:space="preserve"> по Тверской и Ярославской областям</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5"/>
        </w:trPr>
        <w:tc>
          <w:tcPr>
            <w:tcW w:w="993" w:type="dxa"/>
            <w:gridSpan w:val="2"/>
            <w:vAlign w:val="center"/>
          </w:tcPr>
          <w:p w:rsidR="007253A3" w:rsidRPr="006A0836" w:rsidRDefault="007253A3" w:rsidP="006A0836">
            <w:pPr>
              <w:jc w:val="center"/>
              <w:rPr>
                <w:b/>
                <w:sz w:val="24"/>
                <w:szCs w:val="24"/>
              </w:rPr>
            </w:pPr>
            <w:r w:rsidRPr="006A0836">
              <w:rPr>
                <w:b/>
                <w:sz w:val="24"/>
                <w:szCs w:val="24"/>
              </w:rPr>
              <w:t>083</w:t>
            </w:r>
          </w:p>
        </w:tc>
        <w:tc>
          <w:tcPr>
            <w:tcW w:w="2706" w:type="dxa"/>
            <w:vAlign w:val="center"/>
          </w:tcPr>
          <w:p w:rsidR="007253A3" w:rsidRPr="006A0836" w:rsidRDefault="007253A3" w:rsidP="006A0836">
            <w:pPr>
              <w:jc w:val="center"/>
              <w:rPr>
                <w:b/>
                <w:sz w:val="24"/>
                <w:szCs w:val="24"/>
              </w:rPr>
            </w:pPr>
          </w:p>
        </w:tc>
        <w:tc>
          <w:tcPr>
            <w:tcW w:w="6237" w:type="dxa"/>
            <w:vAlign w:val="center"/>
          </w:tcPr>
          <w:p w:rsidR="007253A3" w:rsidRPr="006A0836" w:rsidRDefault="007253A3" w:rsidP="006A0836">
            <w:pPr>
              <w:jc w:val="center"/>
              <w:rPr>
                <w:b/>
                <w:sz w:val="24"/>
                <w:szCs w:val="24"/>
              </w:rPr>
            </w:pPr>
            <w:r w:rsidRPr="006A0836">
              <w:rPr>
                <w:b/>
                <w:sz w:val="24"/>
                <w:szCs w:val="24"/>
              </w:rPr>
              <w:t>Министерство сельского хозяйства Тверской области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5"/>
        </w:trPr>
        <w:tc>
          <w:tcPr>
            <w:tcW w:w="993" w:type="dxa"/>
            <w:gridSpan w:val="2"/>
            <w:vAlign w:val="center"/>
          </w:tcPr>
          <w:p w:rsidR="007253A3" w:rsidRPr="006A0836" w:rsidRDefault="007253A3" w:rsidP="006A0836">
            <w:pPr>
              <w:jc w:val="center"/>
              <w:rPr>
                <w:b/>
                <w:sz w:val="24"/>
                <w:szCs w:val="24"/>
              </w:rPr>
            </w:pPr>
            <w:r w:rsidRPr="006A0836">
              <w:rPr>
                <w:b/>
                <w:sz w:val="24"/>
                <w:szCs w:val="24"/>
              </w:rPr>
              <w:t>086</w:t>
            </w:r>
          </w:p>
        </w:tc>
        <w:tc>
          <w:tcPr>
            <w:tcW w:w="2706" w:type="dxa"/>
            <w:vAlign w:val="center"/>
          </w:tcPr>
          <w:p w:rsidR="007253A3" w:rsidRPr="006A0836" w:rsidRDefault="007253A3" w:rsidP="006A0836">
            <w:pPr>
              <w:jc w:val="center"/>
              <w:rPr>
                <w:b/>
                <w:sz w:val="24"/>
                <w:szCs w:val="24"/>
              </w:rPr>
            </w:pPr>
          </w:p>
        </w:tc>
        <w:tc>
          <w:tcPr>
            <w:tcW w:w="6237" w:type="dxa"/>
            <w:vAlign w:val="center"/>
          </w:tcPr>
          <w:p w:rsidR="007253A3" w:rsidRPr="006A0836" w:rsidRDefault="007253A3" w:rsidP="006A0836">
            <w:pPr>
              <w:jc w:val="center"/>
              <w:rPr>
                <w:b/>
                <w:sz w:val="24"/>
                <w:szCs w:val="24"/>
              </w:rPr>
            </w:pPr>
            <w:r w:rsidRPr="006A0836">
              <w:rPr>
                <w:b/>
                <w:bCs/>
                <w:sz w:val="24"/>
                <w:szCs w:val="24"/>
              </w:rPr>
              <w:t>Главное управление "Государственная инспекция по ветеринарии" Тверской области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9"/>
        </w:trPr>
        <w:tc>
          <w:tcPr>
            <w:tcW w:w="993" w:type="dxa"/>
            <w:gridSpan w:val="2"/>
            <w:vAlign w:val="center"/>
          </w:tcPr>
          <w:p w:rsidR="007253A3" w:rsidRPr="006A0836" w:rsidRDefault="007253A3" w:rsidP="006A0836">
            <w:pPr>
              <w:jc w:val="center"/>
              <w:rPr>
                <w:b/>
                <w:sz w:val="24"/>
                <w:szCs w:val="24"/>
              </w:rPr>
            </w:pPr>
            <w:r w:rsidRPr="006A0836">
              <w:rPr>
                <w:b/>
                <w:sz w:val="24"/>
                <w:szCs w:val="24"/>
              </w:rPr>
              <w:t>100</w:t>
            </w:r>
          </w:p>
        </w:tc>
        <w:tc>
          <w:tcPr>
            <w:tcW w:w="2706" w:type="dxa"/>
            <w:vAlign w:val="center"/>
          </w:tcPr>
          <w:p w:rsidR="007253A3" w:rsidRPr="006A0836" w:rsidRDefault="007253A3" w:rsidP="006A0836">
            <w:pPr>
              <w:jc w:val="center"/>
              <w:rPr>
                <w:b/>
                <w:sz w:val="24"/>
                <w:szCs w:val="24"/>
              </w:rPr>
            </w:pPr>
          </w:p>
        </w:tc>
        <w:tc>
          <w:tcPr>
            <w:tcW w:w="6237" w:type="dxa"/>
            <w:vAlign w:val="center"/>
          </w:tcPr>
          <w:p w:rsidR="007253A3" w:rsidRPr="006A0836" w:rsidRDefault="007253A3" w:rsidP="006A0836">
            <w:pPr>
              <w:jc w:val="center"/>
              <w:rPr>
                <w:b/>
                <w:sz w:val="24"/>
                <w:szCs w:val="24"/>
              </w:rPr>
            </w:pPr>
            <w:r w:rsidRPr="006A0836">
              <w:rPr>
                <w:b/>
                <w:sz w:val="24"/>
                <w:szCs w:val="24"/>
              </w:rPr>
              <w:t>Управление Федерального казначейства по Тверской области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100</w:t>
            </w:r>
          </w:p>
        </w:tc>
        <w:tc>
          <w:tcPr>
            <w:tcW w:w="2706" w:type="dxa"/>
            <w:vAlign w:val="center"/>
          </w:tcPr>
          <w:p w:rsidR="007253A3" w:rsidRPr="006A0836" w:rsidRDefault="007253A3" w:rsidP="006A0836">
            <w:pPr>
              <w:jc w:val="center"/>
              <w:rPr>
                <w:sz w:val="24"/>
                <w:szCs w:val="24"/>
              </w:rPr>
            </w:pPr>
            <w:r w:rsidRPr="006A0836">
              <w:rPr>
                <w:sz w:val="24"/>
                <w:szCs w:val="24"/>
              </w:rPr>
              <w:t>1 03 02230 01 0000 110</w:t>
            </w:r>
          </w:p>
        </w:tc>
        <w:tc>
          <w:tcPr>
            <w:tcW w:w="6237" w:type="dxa"/>
            <w:vAlign w:val="center"/>
          </w:tcPr>
          <w:p w:rsidR="007253A3" w:rsidRPr="006A0836" w:rsidRDefault="007253A3" w:rsidP="006A0836">
            <w:pPr>
              <w:jc w:val="both"/>
              <w:rPr>
                <w:sz w:val="24"/>
                <w:szCs w:val="24"/>
              </w:rPr>
            </w:pPr>
            <w:r w:rsidRPr="006A0836">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100</w:t>
            </w:r>
          </w:p>
        </w:tc>
        <w:tc>
          <w:tcPr>
            <w:tcW w:w="2706" w:type="dxa"/>
            <w:vAlign w:val="center"/>
          </w:tcPr>
          <w:p w:rsidR="007253A3" w:rsidRPr="006A0836" w:rsidRDefault="007253A3" w:rsidP="006A0836">
            <w:pPr>
              <w:jc w:val="center"/>
              <w:rPr>
                <w:sz w:val="24"/>
                <w:szCs w:val="24"/>
              </w:rPr>
            </w:pPr>
            <w:r w:rsidRPr="006A0836">
              <w:rPr>
                <w:sz w:val="24"/>
                <w:szCs w:val="24"/>
              </w:rPr>
              <w:t>1 03 02240 01 0000 110</w:t>
            </w:r>
          </w:p>
        </w:tc>
        <w:tc>
          <w:tcPr>
            <w:tcW w:w="6237" w:type="dxa"/>
            <w:vAlign w:val="center"/>
          </w:tcPr>
          <w:p w:rsidR="007253A3" w:rsidRPr="006A0836" w:rsidRDefault="007253A3" w:rsidP="006A0836">
            <w:pPr>
              <w:jc w:val="both"/>
              <w:rPr>
                <w:sz w:val="24"/>
                <w:szCs w:val="24"/>
              </w:rPr>
            </w:pPr>
            <w:r w:rsidRPr="006A0836">
              <w:rPr>
                <w:sz w:val="24"/>
                <w:szCs w:val="24"/>
              </w:rPr>
              <w:t>Доходы от уплаты акцизов на моторные масла для дизельных и (или) карбюраторных (</w:t>
            </w:r>
            <w:proofErr w:type="spellStart"/>
            <w:r w:rsidRPr="006A0836">
              <w:rPr>
                <w:sz w:val="24"/>
                <w:szCs w:val="24"/>
              </w:rPr>
              <w:t>инжекторных</w:t>
            </w:r>
            <w:proofErr w:type="spellEnd"/>
            <w:r w:rsidRPr="006A0836">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100</w:t>
            </w:r>
          </w:p>
        </w:tc>
        <w:tc>
          <w:tcPr>
            <w:tcW w:w="2706" w:type="dxa"/>
            <w:vAlign w:val="center"/>
          </w:tcPr>
          <w:p w:rsidR="007253A3" w:rsidRPr="006A0836" w:rsidRDefault="007253A3" w:rsidP="006A0836">
            <w:pPr>
              <w:jc w:val="center"/>
              <w:rPr>
                <w:sz w:val="24"/>
                <w:szCs w:val="24"/>
              </w:rPr>
            </w:pPr>
            <w:r w:rsidRPr="006A0836">
              <w:rPr>
                <w:sz w:val="24"/>
                <w:szCs w:val="24"/>
              </w:rPr>
              <w:t>1 03 02250 01 0000 110</w:t>
            </w:r>
          </w:p>
        </w:tc>
        <w:tc>
          <w:tcPr>
            <w:tcW w:w="6237" w:type="dxa"/>
            <w:vAlign w:val="center"/>
          </w:tcPr>
          <w:p w:rsidR="007253A3" w:rsidRPr="006A0836" w:rsidRDefault="007253A3" w:rsidP="006A0836">
            <w:pPr>
              <w:jc w:val="both"/>
              <w:rPr>
                <w:sz w:val="24"/>
                <w:szCs w:val="24"/>
              </w:rPr>
            </w:pPr>
            <w:r w:rsidRPr="006A0836">
              <w:rPr>
                <w:sz w:val="24"/>
                <w:szCs w:val="24"/>
              </w:rPr>
              <w:t xml:space="preserve">Доходы от уплаты акцизов на автомобильный бензин, </w:t>
            </w:r>
            <w:r w:rsidRPr="006A0836">
              <w:rPr>
                <w:sz w:val="24"/>
                <w:szCs w:val="24"/>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lastRenderedPageBreak/>
              <w:t>100</w:t>
            </w:r>
          </w:p>
        </w:tc>
        <w:tc>
          <w:tcPr>
            <w:tcW w:w="2706" w:type="dxa"/>
            <w:vAlign w:val="center"/>
          </w:tcPr>
          <w:p w:rsidR="007253A3" w:rsidRPr="006A0836" w:rsidRDefault="007253A3" w:rsidP="006A0836">
            <w:pPr>
              <w:jc w:val="center"/>
              <w:rPr>
                <w:sz w:val="24"/>
                <w:szCs w:val="24"/>
              </w:rPr>
            </w:pPr>
            <w:r w:rsidRPr="006A0836">
              <w:rPr>
                <w:sz w:val="24"/>
                <w:szCs w:val="24"/>
              </w:rPr>
              <w:t>1 03 02230 01 0000 110</w:t>
            </w:r>
          </w:p>
        </w:tc>
        <w:tc>
          <w:tcPr>
            <w:tcW w:w="6237" w:type="dxa"/>
            <w:vAlign w:val="center"/>
          </w:tcPr>
          <w:p w:rsidR="007253A3" w:rsidRPr="006A0836" w:rsidRDefault="007253A3" w:rsidP="006A0836">
            <w:pPr>
              <w:jc w:val="both"/>
              <w:rPr>
                <w:sz w:val="24"/>
                <w:szCs w:val="24"/>
              </w:rPr>
            </w:pPr>
            <w:r w:rsidRPr="006A0836">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9"/>
        </w:trPr>
        <w:tc>
          <w:tcPr>
            <w:tcW w:w="993" w:type="dxa"/>
            <w:gridSpan w:val="2"/>
            <w:vAlign w:val="center"/>
          </w:tcPr>
          <w:p w:rsidR="007253A3" w:rsidRPr="006A0836" w:rsidRDefault="007253A3" w:rsidP="006A0836">
            <w:pPr>
              <w:jc w:val="center"/>
              <w:rPr>
                <w:b/>
                <w:sz w:val="24"/>
                <w:szCs w:val="24"/>
                <w:lang w:val="en-US"/>
              </w:rPr>
            </w:pPr>
            <w:r w:rsidRPr="006A0836">
              <w:rPr>
                <w:b/>
                <w:sz w:val="24"/>
                <w:szCs w:val="24"/>
                <w:lang w:val="en-US"/>
              </w:rPr>
              <w:t>124</w:t>
            </w:r>
          </w:p>
        </w:tc>
        <w:tc>
          <w:tcPr>
            <w:tcW w:w="2706" w:type="dxa"/>
            <w:vAlign w:val="center"/>
          </w:tcPr>
          <w:p w:rsidR="007253A3" w:rsidRPr="006A0836" w:rsidRDefault="007253A3" w:rsidP="006A0836">
            <w:pPr>
              <w:jc w:val="center"/>
              <w:rPr>
                <w:b/>
                <w:sz w:val="24"/>
                <w:szCs w:val="24"/>
              </w:rPr>
            </w:pPr>
          </w:p>
        </w:tc>
        <w:tc>
          <w:tcPr>
            <w:tcW w:w="6237" w:type="dxa"/>
            <w:vAlign w:val="center"/>
          </w:tcPr>
          <w:p w:rsidR="007253A3" w:rsidRPr="006A0836" w:rsidRDefault="007253A3" w:rsidP="006A0836">
            <w:pPr>
              <w:jc w:val="center"/>
              <w:rPr>
                <w:b/>
                <w:sz w:val="24"/>
                <w:szCs w:val="24"/>
              </w:rPr>
            </w:pPr>
            <w:r w:rsidRPr="006A0836">
              <w:rPr>
                <w:b/>
                <w:sz w:val="24"/>
                <w:szCs w:val="24"/>
              </w:rPr>
              <w:t>Главное управление архитектуры и градостроительной деятельности Тверской области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124</w:t>
            </w:r>
          </w:p>
        </w:tc>
        <w:tc>
          <w:tcPr>
            <w:tcW w:w="2706" w:type="dxa"/>
            <w:vAlign w:val="center"/>
          </w:tcPr>
          <w:p w:rsidR="007253A3" w:rsidRPr="006A0836" w:rsidRDefault="007253A3" w:rsidP="006A0836">
            <w:pPr>
              <w:jc w:val="center"/>
              <w:rPr>
                <w:sz w:val="24"/>
                <w:szCs w:val="24"/>
              </w:rPr>
            </w:pPr>
            <w:r w:rsidRPr="006A0836">
              <w:rPr>
                <w:sz w:val="24"/>
                <w:szCs w:val="24"/>
              </w:rPr>
              <w:t>1 08 07150 01 0000 110</w:t>
            </w:r>
          </w:p>
        </w:tc>
        <w:tc>
          <w:tcPr>
            <w:tcW w:w="6237" w:type="dxa"/>
            <w:vAlign w:val="center"/>
          </w:tcPr>
          <w:p w:rsidR="007253A3" w:rsidRPr="006A0836" w:rsidRDefault="007253A3" w:rsidP="006A0836">
            <w:pPr>
              <w:jc w:val="both"/>
              <w:rPr>
                <w:sz w:val="24"/>
                <w:szCs w:val="24"/>
              </w:rPr>
            </w:pPr>
            <w:r w:rsidRPr="006A0836">
              <w:rPr>
                <w:sz w:val="24"/>
                <w:szCs w:val="24"/>
              </w:rPr>
              <w:t>Государственная пошлина за выдачу разрешения на установку рекламной конструкции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6"/>
        </w:trPr>
        <w:tc>
          <w:tcPr>
            <w:tcW w:w="993" w:type="dxa"/>
            <w:gridSpan w:val="2"/>
            <w:vAlign w:val="center"/>
          </w:tcPr>
          <w:p w:rsidR="007253A3" w:rsidRPr="006A0836" w:rsidRDefault="007253A3" w:rsidP="006A0836">
            <w:pPr>
              <w:jc w:val="center"/>
              <w:rPr>
                <w:b/>
                <w:sz w:val="24"/>
                <w:szCs w:val="24"/>
              </w:rPr>
            </w:pPr>
            <w:r w:rsidRPr="006A0836">
              <w:rPr>
                <w:b/>
                <w:sz w:val="24"/>
                <w:szCs w:val="24"/>
              </w:rPr>
              <w:t>141</w:t>
            </w:r>
          </w:p>
        </w:tc>
        <w:tc>
          <w:tcPr>
            <w:tcW w:w="2706" w:type="dxa"/>
            <w:vAlign w:val="center"/>
          </w:tcPr>
          <w:p w:rsidR="007253A3" w:rsidRPr="006A0836" w:rsidRDefault="007253A3" w:rsidP="006A0836">
            <w:pPr>
              <w:ind w:right="-142"/>
              <w:jc w:val="center"/>
              <w:rPr>
                <w:b/>
                <w:sz w:val="24"/>
                <w:szCs w:val="24"/>
              </w:rPr>
            </w:pPr>
          </w:p>
        </w:tc>
        <w:tc>
          <w:tcPr>
            <w:tcW w:w="6237" w:type="dxa"/>
            <w:vAlign w:val="center"/>
          </w:tcPr>
          <w:p w:rsidR="007253A3" w:rsidRPr="006A0836" w:rsidRDefault="007253A3" w:rsidP="006A0836">
            <w:pPr>
              <w:ind w:right="-142"/>
              <w:jc w:val="center"/>
              <w:rPr>
                <w:b/>
                <w:sz w:val="24"/>
                <w:szCs w:val="24"/>
              </w:rPr>
            </w:pPr>
            <w:r w:rsidRPr="006A0836">
              <w:rPr>
                <w:b/>
                <w:sz w:val="24"/>
                <w:szCs w:val="24"/>
              </w:rPr>
              <w:t>Управление Федеральной службы по надзору в сфере защиты прав потребителей и благополучия человека по Тверской области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97"/>
        </w:trPr>
        <w:tc>
          <w:tcPr>
            <w:tcW w:w="993" w:type="dxa"/>
            <w:gridSpan w:val="2"/>
            <w:vAlign w:val="center"/>
          </w:tcPr>
          <w:p w:rsidR="007253A3" w:rsidRPr="006A0836" w:rsidRDefault="007253A3" w:rsidP="006A0836">
            <w:pPr>
              <w:jc w:val="center"/>
              <w:rPr>
                <w:b/>
                <w:sz w:val="24"/>
                <w:szCs w:val="24"/>
              </w:rPr>
            </w:pPr>
            <w:r w:rsidRPr="006A0836">
              <w:rPr>
                <w:b/>
                <w:sz w:val="24"/>
                <w:szCs w:val="24"/>
              </w:rPr>
              <w:t>177</w:t>
            </w:r>
          </w:p>
        </w:tc>
        <w:tc>
          <w:tcPr>
            <w:tcW w:w="2706" w:type="dxa"/>
            <w:vAlign w:val="center"/>
          </w:tcPr>
          <w:p w:rsidR="007253A3" w:rsidRPr="006A0836" w:rsidRDefault="007253A3" w:rsidP="006A0836">
            <w:pPr>
              <w:ind w:right="-142"/>
              <w:jc w:val="center"/>
              <w:rPr>
                <w:sz w:val="24"/>
                <w:szCs w:val="24"/>
              </w:rPr>
            </w:pPr>
          </w:p>
        </w:tc>
        <w:tc>
          <w:tcPr>
            <w:tcW w:w="6237" w:type="dxa"/>
            <w:vAlign w:val="center"/>
          </w:tcPr>
          <w:p w:rsidR="007253A3" w:rsidRPr="006A0836" w:rsidRDefault="007253A3" w:rsidP="006A0836">
            <w:pPr>
              <w:ind w:right="-142"/>
              <w:jc w:val="center"/>
              <w:rPr>
                <w:sz w:val="24"/>
                <w:szCs w:val="24"/>
              </w:rPr>
            </w:pPr>
            <w:r w:rsidRPr="006A0836">
              <w:rPr>
                <w:rStyle w:val="a8"/>
                <w:sz w:val="24"/>
                <w:szCs w:val="24"/>
              </w:rPr>
              <w:t>Главное управление МЧС России по Тверской области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5"/>
        </w:trPr>
        <w:tc>
          <w:tcPr>
            <w:tcW w:w="993" w:type="dxa"/>
            <w:gridSpan w:val="2"/>
          </w:tcPr>
          <w:p w:rsidR="007253A3" w:rsidRPr="006A0836" w:rsidRDefault="007253A3" w:rsidP="006A0836">
            <w:pPr>
              <w:jc w:val="center"/>
              <w:rPr>
                <w:b/>
                <w:sz w:val="24"/>
                <w:szCs w:val="24"/>
              </w:rPr>
            </w:pPr>
            <w:r w:rsidRPr="006A0836">
              <w:rPr>
                <w:b/>
                <w:sz w:val="24"/>
                <w:szCs w:val="24"/>
              </w:rPr>
              <w:t>182</w:t>
            </w:r>
          </w:p>
        </w:tc>
        <w:tc>
          <w:tcPr>
            <w:tcW w:w="2706" w:type="dxa"/>
          </w:tcPr>
          <w:p w:rsidR="007253A3" w:rsidRPr="006A0836" w:rsidRDefault="007253A3" w:rsidP="006A0836">
            <w:pPr>
              <w:ind w:right="-142"/>
              <w:jc w:val="center"/>
              <w:rPr>
                <w:b/>
                <w:sz w:val="24"/>
                <w:szCs w:val="24"/>
              </w:rPr>
            </w:pPr>
          </w:p>
        </w:tc>
        <w:tc>
          <w:tcPr>
            <w:tcW w:w="6237" w:type="dxa"/>
          </w:tcPr>
          <w:p w:rsidR="007253A3" w:rsidRPr="006A0836" w:rsidRDefault="007253A3" w:rsidP="006A0836">
            <w:pPr>
              <w:ind w:right="-142"/>
              <w:jc w:val="center"/>
              <w:rPr>
                <w:b/>
                <w:sz w:val="24"/>
                <w:szCs w:val="24"/>
              </w:rPr>
            </w:pPr>
            <w:r w:rsidRPr="006A0836">
              <w:rPr>
                <w:b/>
                <w:sz w:val="24"/>
                <w:szCs w:val="24"/>
              </w:rPr>
              <w:t xml:space="preserve">Управление Федеральной налоговой службы по Тверской области  </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182</w:t>
            </w:r>
          </w:p>
        </w:tc>
        <w:tc>
          <w:tcPr>
            <w:tcW w:w="2706" w:type="dxa"/>
            <w:vAlign w:val="center"/>
          </w:tcPr>
          <w:p w:rsidR="007253A3" w:rsidRPr="006A0836" w:rsidRDefault="007253A3" w:rsidP="006A0836">
            <w:pPr>
              <w:jc w:val="center"/>
              <w:rPr>
                <w:sz w:val="24"/>
                <w:szCs w:val="24"/>
              </w:rPr>
            </w:pPr>
            <w:r w:rsidRPr="006A0836">
              <w:rPr>
                <w:sz w:val="24"/>
                <w:szCs w:val="24"/>
              </w:rPr>
              <w:t>1 01 02000 01 0000 110</w:t>
            </w:r>
          </w:p>
        </w:tc>
        <w:tc>
          <w:tcPr>
            <w:tcW w:w="6237" w:type="dxa"/>
          </w:tcPr>
          <w:p w:rsidR="007253A3" w:rsidRPr="006A0836" w:rsidRDefault="007253A3" w:rsidP="006A0836">
            <w:pPr>
              <w:jc w:val="both"/>
              <w:rPr>
                <w:sz w:val="24"/>
                <w:szCs w:val="24"/>
              </w:rPr>
            </w:pPr>
            <w:r w:rsidRPr="006A0836">
              <w:rPr>
                <w:sz w:val="24"/>
                <w:szCs w:val="24"/>
              </w:rPr>
              <w:t xml:space="preserve">Налог на доходы физических лиц </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182</w:t>
            </w:r>
          </w:p>
        </w:tc>
        <w:tc>
          <w:tcPr>
            <w:tcW w:w="2706" w:type="dxa"/>
            <w:vAlign w:val="center"/>
          </w:tcPr>
          <w:p w:rsidR="007253A3" w:rsidRPr="006A0836" w:rsidRDefault="007253A3" w:rsidP="006A0836">
            <w:pPr>
              <w:jc w:val="center"/>
              <w:rPr>
                <w:sz w:val="24"/>
                <w:szCs w:val="24"/>
              </w:rPr>
            </w:pPr>
            <w:r w:rsidRPr="006A0836">
              <w:rPr>
                <w:sz w:val="24"/>
                <w:szCs w:val="24"/>
              </w:rPr>
              <w:t>1 05 01000 01 0000 110</w:t>
            </w:r>
          </w:p>
        </w:tc>
        <w:tc>
          <w:tcPr>
            <w:tcW w:w="6237" w:type="dxa"/>
          </w:tcPr>
          <w:p w:rsidR="007253A3" w:rsidRPr="006A0836" w:rsidRDefault="007253A3" w:rsidP="006A0836">
            <w:pPr>
              <w:jc w:val="both"/>
              <w:rPr>
                <w:sz w:val="24"/>
                <w:szCs w:val="24"/>
              </w:rPr>
            </w:pPr>
            <w:r w:rsidRPr="006A0836">
              <w:rPr>
                <w:sz w:val="24"/>
                <w:szCs w:val="24"/>
              </w:rPr>
              <w:t>Налог, взимаемый в связи с применением упрощенной системы налогообложения</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182</w:t>
            </w:r>
          </w:p>
        </w:tc>
        <w:tc>
          <w:tcPr>
            <w:tcW w:w="2706" w:type="dxa"/>
            <w:vAlign w:val="center"/>
          </w:tcPr>
          <w:p w:rsidR="007253A3" w:rsidRPr="006A0836" w:rsidRDefault="007253A3" w:rsidP="006A0836">
            <w:pPr>
              <w:jc w:val="center"/>
              <w:rPr>
                <w:sz w:val="24"/>
                <w:szCs w:val="24"/>
              </w:rPr>
            </w:pPr>
            <w:r w:rsidRPr="006A0836">
              <w:rPr>
                <w:sz w:val="24"/>
                <w:szCs w:val="24"/>
              </w:rPr>
              <w:t>1 05 02000 02 0000 110</w:t>
            </w:r>
          </w:p>
        </w:tc>
        <w:tc>
          <w:tcPr>
            <w:tcW w:w="6237" w:type="dxa"/>
          </w:tcPr>
          <w:p w:rsidR="007253A3" w:rsidRPr="006A0836" w:rsidRDefault="007253A3" w:rsidP="006A0836">
            <w:pPr>
              <w:jc w:val="both"/>
              <w:rPr>
                <w:sz w:val="24"/>
                <w:szCs w:val="24"/>
              </w:rPr>
            </w:pPr>
            <w:r w:rsidRPr="006A0836">
              <w:rPr>
                <w:sz w:val="24"/>
                <w:szCs w:val="24"/>
              </w:rPr>
              <w:t>Единый налог на вмененный доход для отдельных видов деятельности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182</w:t>
            </w:r>
          </w:p>
        </w:tc>
        <w:tc>
          <w:tcPr>
            <w:tcW w:w="2706" w:type="dxa"/>
            <w:vAlign w:val="center"/>
          </w:tcPr>
          <w:p w:rsidR="007253A3" w:rsidRPr="006A0836" w:rsidRDefault="007253A3" w:rsidP="006A0836">
            <w:pPr>
              <w:jc w:val="center"/>
              <w:rPr>
                <w:sz w:val="24"/>
                <w:szCs w:val="24"/>
              </w:rPr>
            </w:pPr>
            <w:r w:rsidRPr="006A0836">
              <w:rPr>
                <w:sz w:val="24"/>
                <w:szCs w:val="24"/>
              </w:rPr>
              <w:t>1 05 03000 01 0000 110</w:t>
            </w:r>
          </w:p>
        </w:tc>
        <w:tc>
          <w:tcPr>
            <w:tcW w:w="6237" w:type="dxa"/>
          </w:tcPr>
          <w:p w:rsidR="007253A3" w:rsidRPr="006A0836" w:rsidRDefault="007253A3" w:rsidP="006A0836">
            <w:pPr>
              <w:jc w:val="both"/>
              <w:rPr>
                <w:sz w:val="24"/>
                <w:szCs w:val="24"/>
              </w:rPr>
            </w:pPr>
            <w:r w:rsidRPr="006A0836">
              <w:rPr>
                <w:sz w:val="24"/>
                <w:szCs w:val="24"/>
              </w:rPr>
              <w:t>Единый сельскохозяйственный налог</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lang w:val="en-US"/>
              </w:rPr>
            </w:pPr>
            <w:r w:rsidRPr="006A0836">
              <w:rPr>
                <w:sz w:val="24"/>
                <w:szCs w:val="24"/>
                <w:lang w:val="en-US"/>
              </w:rPr>
              <w:t>182</w:t>
            </w:r>
          </w:p>
        </w:tc>
        <w:tc>
          <w:tcPr>
            <w:tcW w:w="2706" w:type="dxa"/>
            <w:vAlign w:val="center"/>
          </w:tcPr>
          <w:p w:rsidR="007253A3" w:rsidRPr="006A0836" w:rsidRDefault="007253A3" w:rsidP="006A0836">
            <w:pPr>
              <w:jc w:val="center"/>
              <w:rPr>
                <w:sz w:val="24"/>
                <w:szCs w:val="24"/>
                <w:lang w:val="en-US"/>
              </w:rPr>
            </w:pPr>
            <w:r w:rsidRPr="006A0836">
              <w:rPr>
                <w:sz w:val="24"/>
                <w:szCs w:val="24"/>
                <w:lang w:val="en-US"/>
              </w:rPr>
              <w:t>1 05 04000 02 0000 110</w:t>
            </w:r>
          </w:p>
        </w:tc>
        <w:tc>
          <w:tcPr>
            <w:tcW w:w="6237" w:type="dxa"/>
          </w:tcPr>
          <w:p w:rsidR="007253A3" w:rsidRPr="006A0836" w:rsidRDefault="007253A3" w:rsidP="006A0836">
            <w:pPr>
              <w:jc w:val="both"/>
              <w:rPr>
                <w:sz w:val="24"/>
                <w:szCs w:val="24"/>
              </w:rPr>
            </w:pPr>
            <w:r w:rsidRPr="006A0836">
              <w:rPr>
                <w:sz w:val="24"/>
                <w:szCs w:val="24"/>
              </w:rPr>
              <w:t>Налог, взимаемый в связи с применением патентной системы налогообложения</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1"/>
        </w:trPr>
        <w:tc>
          <w:tcPr>
            <w:tcW w:w="993" w:type="dxa"/>
            <w:gridSpan w:val="2"/>
            <w:vAlign w:val="center"/>
          </w:tcPr>
          <w:p w:rsidR="007253A3" w:rsidRPr="006A0836" w:rsidRDefault="007253A3" w:rsidP="006A0836">
            <w:pPr>
              <w:jc w:val="center"/>
              <w:rPr>
                <w:sz w:val="24"/>
                <w:szCs w:val="24"/>
              </w:rPr>
            </w:pPr>
            <w:r w:rsidRPr="006A0836">
              <w:rPr>
                <w:sz w:val="24"/>
                <w:szCs w:val="24"/>
              </w:rPr>
              <w:t>182</w:t>
            </w:r>
          </w:p>
        </w:tc>
        <w:tc>
          <w:tcPr>
            <w:tcW w:w="2706" w:type="dxa"/>
            <w:vAlign w:val="center"/>
          </w:tcPr>
          <w:p w:rsidR="007253A3" w:rsidRPr="006A0836" w:rsidRDefault="007253A3" w:rsidP="006A0836">
            <w:pPr>
              <w:jc w:val="center"/>
              <w:rPr>
                <w:sz w:val="24"/>
                <w:szCs w:val="24"/>
              </w:rPr>
            </w:pPr>
            <w:r w:rsidRPr="006A0836">
              <w:rPr>
                <w:sz w:val="24"/>
                <w:szCs w:val="24"/>
              </w:rPr>
              <w:t>1 06 01020 04 0000 110</w:t>
            </w:r>
          </w:p>
        </w:tc>
        <w:tc>
          <w:tcPr>
            <w:tcW w:w="6237" w:type="dxa"/>
          </w:tcPr>
          <w:p w:rsidR="007253A3" w:rsidRPr="006A0836" w:rsidRDefault="007253A3" w:rsidP="006A0836">
            <w:pPr>
              <w:jc w:val="both"/>
              <w:rPr>
                <w:sz w:val="24"/>
                <w:szCs w:val="24"/>
              </w:rPr>
            </w:pPr>
            <w:r w:rsidRPr="006A0836">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182</w:t>
            </w:r>
          </w:p>
        </w:tc>
        <w:tc>
          <w:tcPr>
            <w:tcW w:w="2706" w:type="dxa"/>
            <w:vAlign w:val="center"/>
          </w:tcPr>
          <w:p w:rsidR="007253A3" w:rsidRPr="006A0836" w:rsidRDefault="007253A3" w:rsidP="006A0836">
            <w:pPr>
              <w:jc w:val="center"/>
              <w:rPr>
                <w:sz w:val="24"/>
                <w:szCs w:val="24"/>
              </w:rPr>
            </w:pPr>
            <w:r w:rsidRPr="006A0836">
              <w:rPr>
                <w:sz w:val="24"/>
                <w:szCs w:val="24"/>
              </w:rPr>
              <w:t>1 06 06032 04 0000 110</w:t>
            </w:r>
          </w:p>
        </w:tc>
        <w:tc>
          <w:tcPr>
            <w:tcW w:w="6237" w:type="dxa"/>
          </w:tcPr>
          <w:p w:rsidR="007253A3" w:rsidRPr="006A0836" w:rsidRDefault="007253A3" w:rsidP="006A0836">
            <w:pPr>
              <w:jc w:val="both"/>
              <w:rPr>
                <w:sz w:val="24"/>
                <w:szCs w:val="24"/>
              </w:rPr>
            </w:pPr>
            <w:r w:rsidRPr="006A0836">
              <w:rPr>
                <w:sz w:val="24"/>
                <w:szCs w:val="24"/>
              </w:rPr>
              <w:t>Земельный налог с организаций, обладающих земельным участком, расположенным в границах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182</w:t>
            </w:r>
          </w:p>
          <w:p w:rsidR="007253A3" w:rsidRPr="006A0836" w:rsidRDefault="007253A3" w:rsidP="006A0836">
            <w:pPr>
              <w:jc w:val="center"/>
              <w:rPr>
                <w:sz w:val="24"/>
                <w:szCs w:val="24"/>
              </w:rPr>
            </w:pPr>
          </w:p>
        </w:tc>
        <w:tc>
          <w:tcPr>
            <w:tcW w:w="2706" w:type="dxa"/>
            <w:vAlign w:val="center"/>
          </w:tcPr>
          <w:p w:rsidR="007253A3" w:rsidRPr="006A0836" w:rsidRDefault="007253A3" w:rsidP="006A0836">
            <w:pPr>
              <w:jc w:val="center"/>
              <w:rPr>
                <w:sz w:val="24"/>
                <w:szCs w:val="24"/>
              </w:rPr>
            </w:pPr>
            <w:r w:rsidRPr="006A0836">
              <w:rPr>
                <w:sz w:val="24"/>
                <w:szCs w:val="24"/>
              </w:rPr>
              <w:t>1 06 06042 04 0000 110</w:t>
            </w:r>
          </w:p>
        </w:tc>
        <w:tc>
          <w:tcPr>
            <w:tcW w:w="6237" w:type="dxa"/>
          </w:tcPr>
          <w:p w:rsidR="007253A3" w:rsidRPr="006A0836" w:rsidRDefault="007253A3" w:rsidP="006A0836">
            <w:pPr>
              <w:jc w:val="both"/>
              <w:rPr>
                <w:sz w:val="24"/>
                <w:szCs w:val="24"/>
              </w:rPr>
            </w:pPr>
            <w:r w:rsidRPr="006A0836">
              <w:rPr>
                <w:sz w:val="24"/>
                <w:szCs w:val="24"/>
              </w:rPr>
              <w:t>Земельный налог с физических лиц, обладающих земельным участком, расположенным в границах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182</w:t>
            </w:r>
          </w:p>
        </w:tc>
        <w:tc>
          <w:tcPr>
            <w:tcW w:w="2706" w:type="dxa"/>
            <w:vAlign w:val="center"/>
          </w:tcPr>
          <w:p w:rsidR="007253A3" w:rsidRPr="006A0836" w:rsidRDefault="007253A3" w:rsidP="006A0836">
            <w:pPr>
              <w:jc w:val="center"/>
              <w:rPr>
                <w:sz w:val="24"/>
                <w:szCs w:val="24"/>
              </w:rPr>
            </w:pPr>
            <w:r w:rsidRPr="006A0836">
              <w:rPr>
                <w:sz w:val="24"/>
                <w:szCs w:val="24"/>
              </w:rPr>
              <w:t>1 08 03010 01 0000 110</w:t>
            </w:r>
          </w:p>
        </w:tc>
        <w:tc>
          <w:tcPr>
            <w:tcW w:w="6237" w:type="dxa"/>
          </w:tcPr>
          <w:p w:rsidR="007253A3" w:rsidRPr="006A0836" w:rsidRDefault="007253A3" w:rsidP="006A0836">
            <w:pPr>
              <w:jc w:val="both"/>
              <w:rPr>
                <w:sz w:val="24"/>
                <w:szCs w:val="24"/>
              </w:rPr>
            </w:pPr>
            <w:r w:rsidRPr="006A0836">
              <w:rPr>
                <w:sz w:val="24"/>
                <w:szCs w:val="24"/>
              </w:rPr>
              <w:t>Государственная пошлина делам, рассматриваемым в судах общей юрисдикции, мировыми судьями (за исключением Верховного Суда РФ)</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182</w:t>
            </w:r>
          </w:p>
        </w:tc>
        <w:tc>
          <w:tcPr>
            <w:tcW w:w="2706" w:type="dxa"/>
            <w:vAlign w:val="center"/>
          </w:tcPr>
          <w:p w:rsidR="007253A3" w:rsidRPr="006A0836" w:rsidRDefault="007253A3" w:rsidP="006A0836">
            <w:pPr>
              <w:jc w:val="center"/>
              <w:rPr>
                <w:sz w:val="24"/>
                <w:szCs w:val="24"/>
              </w:rPr>
            </w:pPr>
            <w:r w:rsidRPr="006A0836">
              <w:rPr>
                <w:sz w:val="24"/>
                <w:szCs w:val="24"/>
              </w:rPr>
              <w:t>1 09 04050 04 0000 110</w:t>
            </w:r>
          </w:p>
        </w:tc>
        <w:tc>
          <w:tcPr>
            <w:tcW w:w="6237" w:type="dxa"/>
          </w:tcPr>
          <w:p w:rsidR="007253A3" w:rsidRPr="006A0836" w:rsidRDefault="007253A3" w:rsidP="006A0836">
            <w:pPr>
              <w:jc w:val="both"/>
              <w:rPr>
                <w:sz w:val="24"/>
                <w:szCs w:val="24"/>
              </w:rPr>
            </w:pPr>
            <w:r w:rsidRPr="006A0836">
              <w:rPr>
                <w:sz w:val="24"/>
                <w:szCs w:val="24"/>
              </w:rPr>
              <w:t>Земельный налог (по обязательствам, возникшим до 1 января 2006 года), мобилизуемый на территориях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182</w:t>
            </w:r>
          </w:p>
        </w:tc>
        <w:tc>
          <w:tcPr>
            <w:tcW w:w="2706" w:type="dxa"/>
            <w:vAlign w:val="center"/>
          </w:tcPr>
          <w:p w:rsidR="007253A3" w:rsidRPr="006A0836" w:rsidRDefault="007253A3" w:rsidP="006A0836">
            <w:pPr>
              <w:jc w:val="center"/>
              <w:rPr>
                <w:sz w:val="24"/>
                <w:szCs w:val="24"/>
              </w:rPr>
            </w:pPr>
            <w:r w:rsidRPr="006A0836">
              <w:rPr>
                <w:sz w:val="24"/>
                <w:szCs w:val="24"/>
              </w:rPr>
              <w:t>1 09 07010 04 0000 110</w:t>
            </w:r>
          </w:p>
        </w:tc>
        <w:tc>
          <w:tcPr>
            <w:tcW w:w="6237" w:type="dxa"/>
          </w:tcPr>
          <w:p w:rsidR="007253A3" w:rsidRPr="006A0836" w:rsidRDefault="007253A3" w:rsidP="006A0836">
            <w:pPr>
              <w:jc w:val="both"/>
              <w:rPr>
                <w:sz w:val="24"/>
                <w:szCs w:val="24"/>
              </w:rPr>
            </w:pPr>
            <w:r w:rsidRPr="006A0836">
              <w:rPr>
                <w:sz w:val="24"/>
                <w:szCs w:val="24"/>
              </w:rPr>
              <w:t>Налог на рекламу, мобилизуемый на территориях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182</w:t>
            </w:r>
          </w:p>
        </w:tc>
        <w:tc>
          <w:tcPr>
            <w:tcW w:w="2706" w:type="dxa"/>
            <w:vAlign w:val="center"/>
          </w:tcPr>
          <w:p w:rsidR="007253A3" w:rsidRPr="006A0836" w:rsidRDefault="007253A3" w:rsidP="006A0836">
            <w:pPr>
              <w:jc w:val="center"/>
              <w:rPr>
                <w:sz w:val="24"/>
                <w:szCs w:val="24"/>
              </w:rPr>
            </w:pPr>
            <w:r w:rsidRPr="006A0836">
              <w:rPr>
                <w:sz w:val="24"/>
                <w:szCs w:val="24"/>
              </w:rPr>
              <w:t>1 09 07032 04 0000 110</w:t>
            </w:r>
          </w:p>
        </w:tc>
        <w:tc>
          <w:tcPr>
            <w:tcW w:w="6237" w:type="dxa"/>
          </w:tcPr>
          <w:p w:rsidR="007253A3" w:rsidRPr="006A0836" w:rsidRDefault="007253A3" w:rsidP="006A0836">
            <w:pPr>
              <w:jc w:val="both"/>
              <w:rPr>
                <w:sz w:val="24"/>
                <w:szCs w:val="24"/>
              </w:rPr>
            </w:pPr>
            <w:r w:rsidRPr="006A0836">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182</w:t>
            </w:r>
          </w:p>
        </w:tc>
        <w:tc>
          <w:tcPr>
            <w:tcW w:w="2706" w:type="dxa"/>
            <w:vAlign w:val="center"/>
          </w:tcPr>
          <w:p w:rsidR="007253A3" w:rsidRPr="006A0836" w:rsidRDefault="007253A3" w:rsidP="006A0836">
            <w:pPr>
              <w:jc w:val="center"/>
              <w:rPr>
                <w:sz w:val="24"/>
                <w:szCs w:val="24"/>
              </w:rPr>
            </w:pPr>
            <w:r w:rsidRPr="006A0836">
              <w:rPr>
                <w:sz w:val="24"/>
                <w:szCs w:val="24"/>
              </w:rPr>
              <w:t>1 09 07052 04 0000 110</w:t>
            </w:r>
          </w:p>
        </w:tc>
        <w:tc>
          <w:tcPr>
            <w:tcW w:w="6237" w:type="dxa"/>
          </w:tcPr>
          <w:p w:rsidR="007253A3" w:rsidRPr="006A0836" w:rsidRDefault="007253A3" w:rsidP="006A0836">
            <w:pPr>
              <w:jc w:val="both"/>
              <w:rPr>
                <w:sz w:val="24"/>
                <w:szCs w:val="24"/>
              </w:rPr>
            </w:pPr>
            <w:r w:rsidRPr="006A0836">
              <w:rPr>
                <w:sz w:val="24"/>
                <w:szCs w:val="24"/>
              </w:rPr>
              <w:t>Прочие местные налоги и сборы, мобилизуемые на территориях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1"/>
        </w:trPr>
        <w:tc>
          <w:tcPr>
            <w:tcW w:w="993" w:type="dxa"/>
            <w:gridSpan w:val="2"/>
            <w:vAlign w:val="center"/>
          </w:tcPr>
          <w:p w:rsidR="007253A3" w:rsidRPr="006A0836" w:rsidRDefault="007253A3" w:rsidP="006A0836">
            <w:pPr>
              <w:jc w:val="center"/>
              <w:rPr>
                <w:b/>
                <w:sz w:val="24"/>
                <w:szCs w:val="24"/>
              </w:rPr>
            </w:pPr>
            <w:r w:rsidRPr="006A0836">
              <w:rPr>
                <w:b/>
                <w:sz w:val="24"/>
                <w:szCs w:val="24"/>
              </w:rPr>
              <w:t>188</w:t>
            </w:r>
          </w:p>
        </w:tc>
        <w:tc>
          <w:tcPr>
            <w:tcW w:w="2706" w:type="dxa"/>
            <w:vAlign w:val="center"/>
          </w:tcPr>
          <w:p w:rsidR="007253A3" w:rsidRPr="006A0836" w:rsidRDefault="007253A3" w:rsidP="006A0836">
            <w:pPr>
              <w:ind w:right="-142"/>
              <w:jc w:val="center"/>
              <w:rPr>
                <w:b/>
                <w:sz w:val="24"/>
                <w:szCs w:val="24"/>
              </w:rPr>
            </w:pPr>
          </w:p>
        </w:tc>
        <w:tc>
          <w:tcPr>
            <w:tcW w:w="6237" w:type="dxa"/>
            <w:vAlign w:val="center"/>
          </w:tcPr>
          <w:p w:rsidR="007253A3" w:rsidRPr="006A0836" w:rsidRDefault="007253A3" w:rsidP="006A0836">
            <w:pPr>
              <w:ind w:right="-142"/>
              <w:jc w:val="center"/>
              <w:rPr>
                <w:b/>
                <w:sz w:val="24"/>
                <w:szCs w:val="24"/>
              </w:rPr>
            </w:pPr>
            <w:r w:rsidRPr="006A0836">
              <w:rPr>
                <w:b/>
                <w:sz w:val="24"/>
                <w:szCs w:val="24"/>
              </w:rPr>
              <w:t>Управление МВД России по Тверской области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91"/>
        </w:trPr>
        <w:tc>
          <w:tcPr>
            <w:tcW w:w="993" w:type="dxa"/>
            <w:gridSpan w:val="2"/>
            <w:vAlign w:val="center"/>
          </w:tcPr>
          <w:p w:rsidR="007253A3" w:rsidRPr="006A0836" w:rsidRDefault="007253A3" w:rsidP="006A0836">
            <w:pPr>
              <w:jc w:val="center"/>
              <w:rPr>
                <w:b/>
                <w:sz w:val="24"/>
                <w:szCs w:val="24"/>
              </w:rPr>
            </w:pPr>
            <w:r w:rsidRPr="006A0836">
              <w:rPr>
                <w:b/>
                <w:sz w:val="24"/>
                <w:szCs w:val="24"/>
              </w:rPr>
              <w:lastRenderedPageBreak/>
              <w:t>245</w:t>
            </w:r>
          </w:p>
        </w:tc>
        <w:tc>
          <w:tcPr>
            <w:tcW w:w="2706" w:type="dxa"/>
            <w:vAlign w:val="center"/>
          </w:tcPr>
          <w:p w:rsidR="007253A3" w:rsidRPr="006A0836" w:rsidRDefault="007253A3" w:rsidP="006A0836">
            <w:pPr>
              <w:ind w:right="-142"/>
              <w:jc w:val="center"/>
              <w:rPr>
                <w:b/>
                <w:sz w:val="24"/>
                <w:szCs w:val="24"/>
              </w:rPr>
            </w:pPr>
          </w:p>
        </w:tc>
        <w:tc>
          <w:tcPr>
            <w:tcW w:w="6237" w:type="dxa"/>
            <w:vAlign w:val="center"/>
          </w:tcPr>
          <w:p w:rsidR="007253A3" w:rsidRPr="006A0836" w:rsidRDefault="007253A3" w:rsidP="006A0836">
            <w:pPr>
              <w:ind w:right="-142"/>
              <w:jc w:val="center"/>
              <w:rPr>
                <w:b/>
                <w:sz w:val="24"/>
                <w:szCs w:val="24"/>
              </w:rPr>
            </w:pPr>
            <w:r w:rsidRPr="006A0836">
              <w:rPr>
                <w:b/>
                <w:sz w:val="24"/>
                <w:szCs w:val="24"/>
              </w:rPr>
              <w:t>Главное управление «Государственная инспекция по надзору за техническим состоянием самоходных машин и других видов техники» Тверской области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91"/>
        </w:trPr>
        <w:tc>
          <w:tcPr>
            <w:tcW w:w="993" w:type="dxa"/>
            <w:gridSpan w:val="2"/>
            <w:vAlign w:val="center"/>
          </w:tcPr>
          <w:p w:rsidR="007253A3" w:rsidRPr="006A0836" w:rsidRDefault="007253A3" w:rsidP="006A0836">
            <w:pPr>
              <w:jc w:val="center"/>
              <w:rPr>
                <w:b/>
                <w:sz w:val="24"/>
                <w:szCs w:val="24"/>
              </w:rPr>
            </w:pPr>
            <w:r w:rsidRPr="006A0836">
              <w:rPr>
                <w:b/>
                <w:sz w:val="24"/>
                <w:szCs w:val="24"/>
              </w:rPr>
              <w:t>321</w:t>
            </w:r>
          </w:p>
        </w:tc>
        <w:tc>
          <w:tcPr>
            <w:tcW w:w="2706" w:type="dxa"/>
            <w:vAlign w:val="center"/>
          </w:tcPr>
          <w:p w:rsidR="007253A3" w:rsidRPr="006A0836" w:rsidRDefault="007253A3" w:rsidP="006A0836">
            <w:pPr>
              <w:ind w:right="-142"/>
              <w:jc w:val="center"/>
              <w:rPr>
                <w:b/>
                <w:sz w:val="24"/>
                <w:szCs w:val="24"/>
              </w:rPr>
            </w:pPr>
          </w:p>
        </w:tc>
        <w:tc>
          <w:tcPr>
            <w:tcW w:w="6237" w:type="dxa"/>
            <w:vAlign w:val="center"/>
          </w:tcPr>
          <w:p w:rsidR="007253A3" w:rsidRPr="006A0836" w:rsidRDefault="007253A3" w:rsidP="006A0836">
            <w:pPr>
              <w:ind w:right="-142"/>
              <w:jc w:val="center"/>
              <w:rPr>
                <w:b/>
                <w:sz w:val="24"/>
                <w:szCs w:val="24"/>
              </w:rPr>
            </w:pPr>
            <w:r w:rsidRPr="006A0836">
              <w:rPr>
                <w:b/>
                <w:sz w:val="24"/>
                <w:szCs w:val="24"/>
              </w:rPr>
              <w:t xml:space="preserve"> Управление Федеральной службы государственной регистрации, кадастра и картографии по Тверской области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91"/>
        </w:trPr>
        <w:tc>
          <w:tcPr>
            <w:tcW w:w="993" w:type="dxa"/>
            <w:gridSpan w:val="2"/>
            <w:vAlign w:val="center"/>
          </w:tcPr>
          <w:p w:rsidR="007253A3" w:rsidRPr="006A0836" w:rsidRDefault="007253A3" w:rsidP="006A0836">
            <w:pPr>
              <w:jc w:val="center"/>
              <w:rPr>
                <w:b/>
                <w:sz w:val="24"/>
                <w:szCs w:val="24"/>
              </w:rPr>
            </w:pPr>
            <w:r w:rsidRPr="006A0836">
              <w:rPr>
                <w:b/>
                <w:sz w:val="24"/>
                <w:szCs w:val="24"/>
              </w:rPr>
              <w:t>322</w:t>
            </w:r>
          </w:p>
        </w:tc>
        <w:tc>
          <w:tcPr>
            <w:tcW w:w="2706" w:type="dxa"/>
            <w:vAlign w:val="center"/>
          </w:tcPr>
          <w:p w:rsidR="007253A3" w:rsidRPr="006A0836" w:rsidRDefault="007253A3" w:rsidP="006A0836">
            <w:pPr>
              <w:ind w:right="-142"/>
              <w:jc w:val="center"/>
              <w:rPr>
                <w:b/>
                <w:sz w:val="24"/>
                <w:szCs w:val="24"/>
              </w:rPr>
            </w:pPr>
          </w:p>
        </w:tc>
        <w:tc>
          <w:tcPr>
            <w:tcW w:w="6237" w:type="dxa"/>
            <w:vAlign w:val="center"/>
          </w:tcPr>
          <w:p w:rsidR="007253A3" w:rsidRPr="006A0836" w:rsidRDefault="007253A3" w:rsidP="006A0836">
            <w:pPr>
              <w:ind w:right="-142"/>
              <w:jc w:val="center"/>
              <w:rPr>
                <w:b/>
                <w:sz w:val="24"/>
                <w:szCs w:val="24"/>
              </w:rPr>
            </w:pPr>
            <w:r w:rsidRPr="006A0836">
              <w:rPr>
                <w:b/>
                <w:sz w:val="24"/>
                <w:szCs w:val="24"/>
              </w:rPr>
              <w:t>Управление Федеральной службы судебных приставов по Тверской области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91"/>
        </w:trPr>
        <w:tc>
          <w:tcPr>
            <w:tcW w:w="993" w:type="dxa"/>
            <w:gridSpan w:val="2"/>
            <w:vAlign w:val="center"/>
          </w:tcPr>
          <w:p w:rsidR="007253A3" w:rsidRPr="006A0836" w:rsidRDefault="007253A3" w:rsidP="006A0836">
            <w:pPr>
              <w:jc w:val="center"/>
              <w:rPr>
                <w:b/>
                <w:sz w:val="24"/>
                <w:szCs w:val="24"/>
              </w:rPr>
            </w:pPr>
            <w:r w:rsidRPr="006A0836">
              <w:rPr>
                <w:b/>
                <w:sz w:val="24"/>
                <w:szCs w:val="24"/>
              </w:rPr>
              <w:t>327</w:t>
            </w:r>
          </w:p>
        </w:tc>
        <w:tc>
          <w:tcPr>
            <w:tcW w:w="2706" w:type="dxa"/>
            <w:vAlign w:val="center"/>
          </w:tcPr>
          <w:p w:rsidR="007253A3" w:rsidRPr="006A0836" w:rsidRDefault="007253A3" w:rsidP="006A0836">
            <w:pPr>
              <w:ind w:right="-142"/>
              <w:jc w:val="center"/>
              <w:rPr>
                <w:b/>
                <w:sz w:val="24"/>
                <w:szCs w:val="24"/>
              </w:rPr>
            </w:pPr>
          </w:p>
        </w:tc>
        <w:tc>
          <w:tcPr>
            <w:tcW w:w="6237" w:type="dxa"/>
            <w:vAlign w:val="center"/>
          </w:tcPr>
          <w:p w:rsidR="007253A3" w:rsidRPr="006A0836" w:rsidRDefault="007253A3" w:rsidP="006A0836">
            <w:pPr>
              <w:ind w:right="-142"/>
              <w:jc w:val="center"/>
              <w:rPr>
                <w:b/>
                <w:sz w:val="24"/>
                <w:szCs w:val="24"/>
              </w:rPr>
            </w:pPr>
            <w:r w:rsidRPr="006A0836">
              <w:rPr>
                <w:b/>
                <w:sz w:val="24"/>
                <w:szCs w:val="24"/>
              </w:rPr>
              <w:t>Министерство природных ресурсов и экологии Тверской области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93"/>
        </w:trPr>
        <w:tc>
          <w:tcPr>
            <w:tcW w:w="993" w:type="dxa"/>
            <w:gridSpan w:val="2"/>
            <w:vAlign w:val="center"/>
          </w:tcPr>
          <w:p w:rsidR="007253A3" w:rsidRPr="006A0836" w:rsidRDefault="007253A3" w:rsidP="006A0836">
            <w:pPr>
              <w:jc w:val="center"/>
              <w:rPr>
                <w:sz w:val="24"/>
                <w:szCs w:val="24"/>
              </w:rPr>
            </w:pPr>
            <w:r w:rsidRPr="006A0836">
              <w:rPr>
                <w:sz w:val="24"/>
                <w:szCs w:val="24"/>
              </w:rPr>
              <w:t>327</w:t>
            </w:r>
          </w:p>
        </w:tc>
        <w:tc>
          <w:tcPr>
            <w:tcW w:w="2706" w:type="dxa"/>
            <w:vAlign w:val="center"/>
          </w:tcPr>
          <w:p w:rsidR="007253A3" w:rsidRPr="006A0836" w:rsidRDefault="007253A3" w:rsidP="006A0836">
            <w:pPr>
              <w:ind w:right="-142"/>
              <w:jc w:val="center"/>
              <w:rPr>
                <w:sz w:val="24"/>
                <w:szCs w:val="24"/>
              </w:rPr>
            </w:pPr>
            <w:r w:rsidRPr="006A0836">
              <w:rPr>
                <w:sz w:val="24"/>
                <w:szCs w:val="24"/>
              </w:rPr>
              <w:t>1 16 11050 01 0000 140</w:t>
            </w:r>
          </w:p>
        </w:tc>
        <w:tc>
          <w:tcPr>
            <w:tcW w:w="6237" w:type="dxa"/>
            <w:vAlign w:val="center"/>
          </w:tcPr>
          <w:p w:rsidR="007253A3" w:rsidRPr="006A0836" w:rsidRDefault="007253A3" w:rsidP="006A0836">
            <w:pPr>
              <w:jc w:val="both"/>
              <w:rPr>
                <w:sz w:val="24"/>
                <w:szCs w:val="24"/>
              </w:rPr>
            </w:pPr>
            <w:proofErr w:type="gramStart"/>
            <w:r w:rsidRPr="006A0836">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3"/>
        </w:trPr>
        <w:tc>
          <w:tcPr>
            <w:tcW w:w="993" w:type="dxa"/>
            <w:gridSpan w:val="2"/>
            <w:vAlign w:val="center"/>
          </w:tcPr>
          <w:p w:rsidR="007253A3" w:rsidRPr="006A0836" w:rsidRDefault="007253A3" w:rsidP="006A0836">
            <w:pPr>
              <w:jc w:val="center"/>
              <w:rPr>
                <w:b/>
                <w:sz w:val="24"/>
                <w:szCs w:val="24"/>
              </w:rPr>
            </w:pPr>
            <w:r w:rsidRPr="006A0836">
              <w:rPr>
                <w:b/>
                <w:sz w:val="24"/>
                <w:szCs w:val="24"/>
              </w:rPr>
              <w:t>328</w:t>
            </w:r>
          </w:p>
        </w:tc>
        <w:tc>
          <w:tcPr>
            <w:tcW w:w="2706" w:type="dxa"/>
            <w:vAlign w:val="center"/>
          </w:tcPr>
          <w:p w:rsidR="007253A3" w:rsidRPr="006A0836" w:rsidRDefault="007253A3" w:rsidP="006A0836">
            <w:pPr>
              <w:jc w:val="center"/>
              <w:rPr>
                <w:b/>
                <w:sz w:val="24"/>
                <w:szCs w:val="24"/>
              </w:rPr>
            </w:pPr>
          </w:p>
        </w:tc>
        <w:tc>
          <w:tcPr>
            <w:tcW w:w="6237" w:type="dxa"/>
            <w:vAlign w:val="center"/>
          </w:tcPr>
          <w:p w:rsidR="007253A3" w:rsidRPr="006A0836" w:rsidRDefault="007253A3" w:rsidP="006A0836">
            <w:pPr>
              <w:jc w:val="center"/>
              <w:rPr>
                <w:b/>
                <w:sz w:val="24"/>
                <w:szCs w:val="24"/>
              </w:rPr>
            </w:pPr>
            <w:r w:rsidRPr="006A0836">
              <w:rPr>
                <w:b/>
                <w:sz w:val="24"/>
                <w:szCs w:val="24"/>
              </w:rPr>
              <w:t>Министерство лесного хозяйства Тверской области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3"/>
        </w:trPr>
        <w:tc>
          <w:tcPr>
            <w:tcW w:w="993" w:type="dxa"/>
            <w:gridSpan w:val="2"/>
            <w:vAlign w:val="center"/>
          </w:tcPr>
          <w:p w:rsidR="007253A3" w:rsidRPr="006A0836" w:rsidRDefault="007253A3" w:rsidP="006A0836">
            <w:pPr>
              <w:jc w:val="center"/>
              <w:rPr>
                <w:b/>
                <w:sz w:val="24"/>
                <w:szCs w:val="24"/>
              </w:rPr>
            </w:pPr>
            <w:r w:rsidRPr="006A0836">
              <w:rPr>
                <w:b/>
                <w:sz w:val="24"/>
                <w:szCs w:val="24"/>
              </w:rPr>
              <w:t>332</w:t>
            </w:r>
          </w:p>
        </w:tc>
        <w:tc>
          <w:tcPr>
            <w:tcW w:w="2706" w:type="dxa"/>
            <w:vAlign w:val="center"/>
          </w:tcPr>
          <w:p w:rsidR="007253A3" w:rsidRPr="006A0836" w:rsidRDefault="007253A3" w:rsidP="006A0836">
            <w:pPr>
              <w:ind w:right="-142"/>
              <w:jc w:val="center"/>
              <w:rPr>
                <w:b/>
                <w:sz w:val="24"/>
                <w:szCs w:val="24"/>
              </w:rPr>
            </w:pPr>
          </w:p>
        </w:tc>
        <w:tc>
          <w:tcPr>
            <w:tcW w:w="6237" w:type="dxa"/>
            <w:vAlign w:val="center"/>
          </w:tcPr>
          <w:p w:rsidR="007253A3" w:rsidRPr="006A0836" w:rsidRDefault="007253A3" w:rsidP="006A0836">
            <w:pPr>
              <w:ind w:right="-142"/>
              <w:jc w:val="center"/>
              <w:rPr>
                <w:b/>
                <w:sz w:val="24"/>
                <w:szCs w:val="24"/>
              </w:rPr>
            </w:pPr>
            <w:r w:rsidRPr="006A0836">
              <w:rPr>
                <w:b/>
                <w:sz w:val="24"/>
                <w:szCs w:val="24"/>
              </w:rPr>
              <w:t>Министерство Тверской области по обеспечению контрольных функций</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93"/>
        </w:trPr>
        <w:tc>
          <w:tcPr>
            <w:tcW w:w="993" w:type="dxa"/>
            <w:gridSpan w:val="2"/>
            <w:vAlign w:val="center"/>
          </w:tcPr>
          <w:p w:rsidR="007253A3" w:rsidRPr="006A0836" w:rsidRDefault="007253A3" w:rsidP="006A0836">
            <w:pPr>
              <w:jc w:val="center"/>
              <w:rPr>
                <w:sz w:val="24"/>
                <w:szCs w:val="24"/>
              </w:rPr>
            </w:pPr>
            <w:r w:rsidRPr="006A0836">
              <w:rPr>
                <w:sz w:val="24"/>
                <w:szCs w:val="24"/>
              </w:rPr>
              <w:t>332</w:t>
            </w:r>
          </w:p>
        </w:tc>
        <w:tc>
          <w:tcPr>
            <w:tcW w:w="2706" w:type="dxa"/>
            <w:vAlign w:val="center"/>
          </w:tcPr>
          <w:p w:rsidR="007253A3" w:rsidRPr="006A0836" w:rsidRDefault="007253A3" w:rsidP="006A0836">
            <w:pPr>
              <w:ind w:right="-142"/>
              <w:jc w:val="center"/>
              <w:rPr>
                <w:sz w:val="24"/>
                <w:szCs w:val="24"/>
              </w:rPr>
            </w:pPr>
            <w:r w:rsidRPr="006A0836">
              <w:rPr>
                <w:sz w:val="24"/>
                <w:szCs w:val="24"/>
              </w:rPr>
              <w:t>1 16 01203 01 0000 140</w:t>
            </w:r>
          </w:p>
        </w:tc>
        <w:tc>
          <w:tcPr>
            <w:tcW w:w="6237" w:type="dxa"/>
            <w:vAlign w:val="center"/>
          </w:tcPr>
          <w:p w:rsidR="007253A3" w:rsidRPr="006A0836" w:rsidRDefault="007253A3" w:rsidP="006A0836">
            <w:pPr>
              <w:jc w:val="both"/>
              <w:rPr>
                <w:sz w:val="24"/>
                <w:szCs w:val="24"/>
              </w:rPr>
            </w:pPr>
            <w:r w:rsidRPr="006A0836">
              <w:rPr>
                <w:sz w:val="24"/>
                <w:szCs w:val="24"/>
              </w:rPr>
              <w:t xml:space="preserve">Административные штрафы, установленные </w:t>
            </w:r>
            <w:hyperlink r:id="rId12" w:history="1">
              <w:r w:rsidRPr="006A0836">
                <w:rPr>
                  <w:sz w:val="24"/>
                  <w:szCs w:val="24"/>
                </w:rPr>
                <w:t>главой 20</w:t>
              </w:r>
            </w:hyperlink>
            <w:r w:rsidRPr="006A0836">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5"/>
        </w:trPr>
        <w:tc>
          <w:tcPr>
            <w:tcW w:w="993" w:type="dxa"/>
            <w:gridSpan w:val="2"/>
          </w:tcPr>
          <w:p w:rsidR="007253A3" w:rsidRPr="006A0836" w:rsidRDefault="007253A3" w:rsidP="006A0836">
            <w:pPr>
              <w:jc w:val="center"/>
              <w:rPr>
                <w:b/>
                <w:sz w:val="24"/>
                <w:szCs w:val="24"/>
              </w:rPr>
            </w:pPr>
            <w:r w:rsidRPr="006A0836">
              <w:rPr>
                <w:b/>
                <w:sz w:val="24"/>
                <w:szCs w:val="24"/>
              </w:rPr>
              <w:t>335</w:t>
            </w:r>
          </w:p>
        </w:tc>
        <w:tc>
          <w:tcPr>
            <w:tcW w:w="2706" w:type="dxa"/>
          </w:tcPr>
          <w:p w:rsidR="007253A3" w:rsidRPr="006A0836" w:rsidRDefault="007253A3" w:rsidP="006A0836">
            <w:pPr>
              <w:pStyle w:val="ConsPlusNormal"/>
              <w:jc w:val="center"/>
              <w:rPr>
                <w:rFonts w:ascii="Times New Roman" w:hAnsi="Times New Roman" w:cs="Times New Roman"/>
                <w:b/>
                <w:sz w:val="24"/>
                <w:szCs w:val="24"/>
              </w:rPr>
            </w:pPr>
          </w:p>
        </w:tc>
        <w:tc>
          <w:tcPr>
            <w:tcW w:w="6237" w:type="dxa"/>
          </w:tcPr>
          <w:p w:rsidR="007253A3" w:rsidRPr="006A0836" w:rsidRDefault="007253A3" w:rsidP="006A0836">
            <w:pPr>
              <w:pStyle w:val="ConsPlusNormal"/>
              <w:jc w:val="center"/>
              <w:rPr>
                <w:rFonts w:ascii="Times New Roman" w:hAnsi="Times New Roman" w:cs="Times New Roman"/>
                <w:b/>
                <w:sz w:val="24"/>
                <w:szCs w:val="24"/>
              </w:rPr>
            </w:pPr>
            <w:r w:rsidRPr="006A0836">
              <w:rPr>
                <w:rFonts w:ascii="Times New Roman" w:hAnsi="Times New Roman" w:cs="Times New Roman"/>
                <w:b/>
                <w:sz w:val="24"/>
                <w:szCs w:val="24"/>
              </w:rPr>
              <w:t>Главное управление региональной безопасности Тверской области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9"/>
        </w:trPr>
        <w:tc>
          <w:tcPr>
            <w:tcW w:w="993" w:type="dxa"/>
            <w:gridSpan w:val="2"/>
            <w:vAlign w:val="center"/>
          </w:tcPr>
          <w:p w:rsidR="007253A3" w:rsidRPr="006A0836" w:rsidRDefault="007253A3" w:rsidP="006A0836">
            <w:pPr>
              <w:jc w:val="center"/>
              <w:rPr>
                <w:sz w:val="24"/>
                <w:szCs w:val="24"/>
                <w:lang w:val="en-US"/>
              </w:rPr>
            </w:pPr>
            <w:r w:rsidRPr="006A0836">
              <w:rPr>
                <w:sz w:val="24"/>
                <w:szCs w:val="24"/>
                <w:lang w:val="en-US"/>
              </w:rPr>
              <w:t>335</w:t>
            </w:r>
          </w:p>
        </w:tc>
        <w:tc>
          <w:tcPr>
            <w:tcW w:w="2706" w:type="dxa"/>
            <w:vAlign w:val="center"/>
          </w:tcPr>
          <w:p w:rsidR="007253A3" w:rsidRPr="006A0836" w:rsidRDefault="007253A3" w:rsidP="006A0836">
            <w:pPr>
              <w:jc w:val="center"/>
              <w:rPr>
                <w:sz w:val="24"/>
                <w:szCs w:val="24"/>
              </w:rPr>
            </w:pPr>
            <w:r w:rsidRPr="006A0836">
              <w:rPr>
                <w:sz w:val="24"/>
                <w:szCs w:val="24"/>
              </w:rPr>
              <w:t>116 01053 01 0000 140</w:t>
            </w:r>
          </w:p>
        </w:tc>
        <w:tc>
          <w:tcPr>
            <w:tcW w:w="6237" w:type="dxa"/>
          </w:tcPr>
          <w:p w:rsidR="007253A3" w:rsidRPr="006A0836" w:rsidRDefault="007253A3" w:rsidP="006A0836">
            <w:pPr>
              <w:jc w:val="both"/>
              <w:rPr>
                <w:sz w:val="24"/>
                <w:szCs w:val="24"/>
              </w:rPr>
            </w:pPr>
            <w:r w:rsidRPr="006A0836">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9"/>
        </w:trPr>
        <w:tc>
          <w:tcPr>
            <w:tcW w:w="993" w:type="dxa"/>
            <w:gridSpan w:val="2"/>
            <w:vAlign w:val="center"/>
          </w:tcPr>
          <w:p w:rsidR="007253A3" w:rsidRPr="006A0836" w:rsidRDefault="007253A3" w:rsidP="006A0836">
            <w:pPr>
              <w:jc w:val="center"/>
              <w:rPr>
                <w:sz w:val="24"/>
                <w:szCs w:val="24"/>
              </w:rPr>
            </w:pPr>
            <w:r w:rsidRPr="006A0836">
              <w:rPr>
                <w:sz w:val="24"/>
                <w:szCs w:val="24"/>
              </w:rPr>
              <w:t>335</w:t>
            </w:r>
          </w:p>
        </w:tc>
        <w:tc>
          <w:tcPr>
            <w:tcW w:w="2706" w:type="dxa"/>
            <w:vAlign w:val="center"/>
          </w:tcPr>
          <w:p w:rsidR="007253A3" w:rsidRPr="006A0836" w:rsidRDefault="007253A3" w:rsidP="006A0836">
            <w:pPr>
              <w:jc w:val="center"/>
              <w:rPr>
                <w:sz w:val="24"/>
                <w:szCs w:val="24"/>
              </w:rPr>
            </w:pPr>
            <w:r w:rsidRPr="006A0836">
              <w:rPr>
                <w:sz w:val="24"/>
                <w:szCs w:val="24"/>
              </w:rPr>
              <w:t>116 01063 01 0000 140</w:t>
            </w:r>
          </w:p>
        </w:tc>
        <w:tc>
          <w:tcPr>
            <w:tcW w:w="6237" w:type="dxa"/>
          </w:tcPr>
          <w:p w:rsidR="007253A3" w:rsidRPr="006A0836" w:rsidRDefault="007253A3" w:rsidP="006A0836">
            <w:pPr>
              <w:jc w:val="both"/>
              <w:rPr>
                <w:sz w:val="24"/>
                <w:szCs w:val="24"/>
              </w:rPr>
            </w:pPr>
            <w:r w:rsidRPr="006A0836">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9"/>
        </w:trPr>
        <w:tc>
          <w:tcPr>
            <w:tcW w:w="993" w:type="dxa"/>
            <w:gridSpan w:val="2"/>
            <w:vAlign w:val="center"/>
          </w:tcPr>
          <w:p w:rsidR="007253A3" w:rsidRPr="006A0836" w:rsidRDefault="007253A3" w:rsidP="006A0836">
            <w:pPr>
              <w:jc w:val="center"/>
              <w:rPr>
                <w:sz w:val="24"/>
                <w:szCs w:val="24"/>
              </w:rPr>
            </w:pPr>
            <w:r w:rsidRPr="006A0836">
              <w:rPr>
                <w:sz w:val="24"/>
                <w:szCs w:val="24"/>
              </w:rPr>
              <w:t>335</w:t>
            </w:r>
          </w:p>
        </w:tc>
        <w:tc>
          <w:tcPr>
            <w:tcW w:w="2706" w:type="dxa"/>
            <w:vAlign w:val="center"/>
          </w:tcPr>
          <w:p w:rsidR="007253A3" w:rsidRPr="006A0836" w:rsidRDefault="007253A3" w:rsidP="006A0836">
            <w:pPr>
              <w:jc w:val="center"/>
              <w:rPr>
                <w:sz w:val="24"/>
                <w:szCs w:val="24"/>
              </w:rPr>
            </w:pPr>
            <w:r w:rsidRPr="006A0836">
              <w:rPr>
                <w:sz w:val="24"/>
                <w:szCs w:val="24"/>
              </w:rPr>
              <w:t>116 01073 01 0000 140</w:t>
            </w:r>
          </w:p>
        </w:tc>
        <w:tc>
          <w:tcPr>
            <w:tcW w:w="6237" w:type="dxa"/>
          </w:tcPr>
          <w:p w:rsidR="007253A3" w:rsidRPr="006A0836" w:rsidRDefault="007253A3" w:rsidP="006A0836">
            <w:pPr>
              <w:jc w:val="both"/>
              <w:rPr>
                <w:color w:val="000000"/>
                <w:sz w:val="24"/>
                <w:szCs w:val="24"/>
              </w:rPr>
            </w:pPr>
            <w:r w:rsidRPr="006A0836">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9"/>
        </w:trPr>
        <w:tc>
          <w:tcPr>
            <w:tcW w:w="993" w:type="dxa"/>
            <w:gridSpan w:val="2"/>
            <w:vAlign w:val="center"/>
          </w:tcPr>
          <w:p w:rsidR="007253A3" w:rsidRPr="006A0836" w:rsidRDefault="007253A3" w:rsidP="006A0836">
            <w:pPr>
              <w:jc w:val="center"/>
              <w:rPr>
                <w:sz w:val="24"/>
                <w:szCs w:val="24"/>
              </w:rPr>
            </w:pPr>
            <w:r w:rsidRPr="006A0836">
              <w:rPr>
                <w:sz w:val="24"/>
                <w:szCs w:val="24"/>
              </w:rPr>
              <w:t>335</w:t>
            </w:r>
          </w:p>
        </w:tc>
        <w:tc>
          <w:tcPr>
            <w:tcW w:w="2706" w:type="dxa"/>
            <w:vAlign w:val="center"/>
          </w:tcPr>
          <w:p w:rsidR="007253A3" w:rsidRPr="006A0836" w:rsidRDefault="007253A3" w:rsidP="006A0836">
            <w:pPr>
              <w:jc w:val="center"/>
              <w:rPr>
                <w:sz w:val="24"/>
                <w:szCs w:val="24"/>
              </w:rPr>
            </w:pPr>
            <w:r w:rsidRPr="006A0836">
              <w:rPr>
                <w:sz w:val="24"/>
                <w:szCs w:val="24"/>
              </w:rPr>
              <w:t>116 01083 01 0000 140</w:t>
            </w:r>
          </w:p>
        </w:tc>
        <w:tc>
          <w:tcPr>
            <w:tcW w:w="6237" w:type="dxa"/>
          </w:tcPr>
          <w:p w:rsidR="007253A3" w:rsidRPr="006A0836" w:rsidRDefault="007253A3" w:rsidP="006A0836">
            <w:pPr>
              <w:jc w:val="both"/>
              <w:rPr>
                <w:color w:val="000000"/>
                <w:sz w:val="24"/>
                <w:szCs w:val="24"/>
              </w:rPr>
            </w:pPr>
            <w:r w:rsidRPr="006A0836">
              <w:rPr>
                <w:sz w:val="24"/>
                <w:szCs w:val="24"/>
              </w:rPr>
              <w:t xml:space="preserve">Административные штрафы, установленные Главой 8 Кодекса Российской Федерации об административных </w:t>
            </w:r>
            <w:r w:rsidRPr="006A0836">
              <w:rPr>
                <w:sz w:val="24"/>
                <w:szCs w:val="24"/>
              </w:rPr>
              <w:lastRenderedPageBreak/>
              <w:t>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9"/>
        </w:trPr>
        <w:tc>
          <w:tcPr>
            <w:tcW w:w="993" w:type="dxa"/>
            <w:gridSpan w:val="2"/>
            <w:vAlign w:val="center"/>
          </w:tcPr>
          <w:p w:rsidR="007253A3" w:rsidRPr="006A0836" w:rsidRDefault="007253A3" w:rsidP="006A0836">
            <w:pPr>
              <w:jc w:val="center"/>
              <w:rPr>
                <w:sz w:val="24"/>
                <w:szCs w:val="24"/>
              </w:rPr>
            </w:pPr>
            <w:r w:rsidRPr="006A0836">
              <w:rPr>
                <w:sz w:val="24"/>
                <w:szCs w:val="24"/>
              </w:rPr>
              <w:lastRenderedPageBreak/>
              <w:t>335</w:t>
            </w:r>
          </w:p>
        </w:tc>
        <w:tc>
          <w:tcPr>
            <w:tcW w:w="2706" w:type="dxa"/>
            <w:vAlign w:val="center"/>
          </w:tcPr>
          <w:p w:rsidR="007253A3" w:rsidRPr="006A0836" w:rsidRDefault="007253A3" w:rsidP="006A0836">
            <w:pPr>
              <w:jc w:val="center"/>
              <w:rPr>
                <w:sz w:val="24"/>
                <w:szCs w:val="24"/>
              </w:rPr>
            </w:pPr>
            <w:r w:rsidRPr="006A0836">
              <w:rPr>
                <w:sz w:val="24"/>
                <w:szCs w:val="24"/>
              </w:rPr>
              <w:t>116 01093 01 0000 140</w:t>
            </w:r>
          </w:p>
        </w:tc>
        <w:tc>
          <w:tcPr>
            <w:tcW w:w="6237" w:type="dxa"/>
          </w:tcPr>
          <w:p w:rsidR="007253A3" w:rsidRPr="006A0836" w:rsidRDefault="007253A3" w:rsidP="006A0836">
            <w:pPr>
              <w:jc w:val="both"/>
              <w:rPr>
                <w:sz w:val="24"/>
                <w:szCs w:val="24"/>
              </w:rPr>
            </w:pPr>
            <w:r w:rsidRPr="006A0836">
              <w:rPr>
                <w:color w:val="000000"/>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9"/>
        </w:trPr>
        <w:tc>
          <w:tcPr>
            <w:tcW w:w="993" w:type="dxa"/>
            <w:gridSpan w:val="2"/>
            <w:vAlign w:val="center"/>
          </w:tcPr>
          <w:p w:rsidR="007253A3" w:rsidRPr="006A0836" w:rsidRDefault="007253A3" w:rsidP="006A0836">
            <w:pPr>
              <w:jc w:val="center"/>
              <w:rPr>
                <w:sz w:val="24"/>
                <w:szCs w:val="24"/>
              </w:rPr>
            </w:pPr>
            <w:r w:rsidRPr="006A0836">
              <w:rPr>
                <w:sz w:val="24"/>
                <w:szCs w:val="24"/>
              </w:rPr>
              <w:t>335</w:t>
            </w:r>
          </w:p>
        </w:tc>
        <w:tc>
          <w:tcPr>
            <w:tcW w:w="2706" w:type="dxa"/>
            <w:vAlign w:val="center"/>
          </w:tcPr>
          <w:p w:rsidR="007253A3" w:rsidRPr="006A0836" w:rsidRDefault="007253A3" w:rsidP="006A0836">
            <w:pPr>
              <w:jc w:val="center"/>
              <w:rPr>
                <w:sz w:val="24"/>
                <w:szCs w:val="24"/>
              </w:rPr>
            </w:pPr>
            <w:r w:rsidRPr="006A0836">
              <w:rPr>
                <w:sz w:val="24"/>
                <w:szCs w:val="24"/>
              </w:rPr>
              <w:t>116 01</w:t>
            </w:r>
            <w:r w:rsidRPr="006A0836">
              <w:rPr>
                <w:sz w:val="24"/>
                <w:szCs w:val="24"/>
                <w:lang w:val="en-US"/>
              </w:rPr>
              <w:t>10</w:t>
            </w:r>
            <w:r w:rsidRPr="006A0836">
              <w:rPr>
                <w:sz w:val="24"/>
                <w:szCs w:val="24"/>
              </w:rPr>
              <w:t>3 01 0000 140</w:t>
            </w:r>
          </w:p>
        </w:tc>
        <w:tc>
          <w:tcPr>
            <w:tcW w:w="6237" w:type="dxa"/>
          </w:tcPr>
          <w:p w:rsidR="007253A3" w:rsidRPr="006A0836" w:rsidRDefault="007253A3" w:rsidP="006A0836">
            <w:pPr>
              <w:jc w:val="both"/>
              <w:rPr>
                <w:sz w:val="24"/>
                <w:szCs w:val="24"/>
              </w:rPr>
            </w:pPr>
            <w:r w:rsidRPr="006A0836">
              <w:rPr>
                <w:sz w:val="24"/>
                <w:szCs w:val="24"/>
              </w:rPr>
              <w:t xml:space="preserve">Административные штрафы, установленные </w:t>
            </w:r>
            <w:hyperlink r:id="rId13" w:history="1">
              <w:r w:rsidRPr="006A0836">
                <w:rPr>
                  <w:sz w:val="24"/>
                  <w:szCs w:val="24"/>
                </w:rPr>
                <w:t>главой 10</w:t>
              </w:r>
            </w:hyperlink>
            <w:r w:rsidRPr="006A0836">
              <w:rPr>
                <w:sz w:val="24"/>
                <w:szCs w:val="24"/>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9"/>
        </w:trPr>
        <w:tc>
          <w:tcPr>
            <w:tcW w:w="993" w:type="dxa"/>
            <w:gridSpan w:val="2"/>
            <w:vAlign w:val="center"/>
          </w:tcPr>
          <w:p w:rsidR="007253A3" w:rsidRPr="006A0836" w:rsidRDefault="007253A3" w:rsidP="006A0836">
            <w:pPr>
              <w:jc w:val="center"/>
              <w:rPr>
                <w:sz w:val="24"/>
                <w:szCs w:val="24"/>
              </w:rPr>
            </w:pPr>
            <w:r w:rsidRPr="006A0836">
              <w:rPr>
                <w:sz w:val="24"/>
                <w:szCs w:val="24"/>
              </w:rPr>
              <w:t>335</w:t>
            </w:r>
          </w:p>
        </w:tc>
        <w:tc>
          <w:tcPr>
            <w:tcW w:w="2706" w:type="dxa"/>
            <w:vAlign w:val="center"/>
          </w:tcPr>
          <w:p w:rsidR="007253A3" w:rsidRPr="006A0836" w:rsidRDefault="007253A3" w:rsidP="006A0836">
            <w:pPr>
              <w:jc w:val="center"/>
              <w:rPr>
                <w:sz w:val="24"/>
                <w:szCs w:val="24"/>
              </w:rPr>
            </w:pPr>
            <w:r w:rsidRPr="006A0836">
              <w:rPr>
                <w:sz w:val="24"/>
                <w:szCs w:val="24"/>
              </w:rPr>
              <w:t>116 01113 01 0000 140</w:t>
            </w:r>
          </w:p>
        </w:tc>
        <w:tc>
          <w:tcPr>
            <w:tcW w:w="6237" w:type="dxa"/>
          </w:tcPr>
          <w:p w:rsidR="007253A3" w:rsidRPr="006A0836" w:rsidRDefault="007253A3" w:rsidP="006A0836">
            <w:pPr>
              <w:jc w:val="both"/>
              <w:rPr>
                <w:sz w:val="24"/>
                <w:szCs w:val="24"/>
              </w:rPr>
            </w:pPr>
            <w:r w:rsidRPr="006A0836">
              <w:rPr>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9"/>
        </w:trPr>
        <w:tc>
          <w:tcPr>
            <w:tcW w:w="993" w:type="dxa"/>
            <w:gridSpan w:val="2"/>
            <w:vAlign w:val="center"/>
          </w:tcPr>
          <w:p w:rsidR="007253A3" w:rsidRPr="006A0836" w:rsidRDefault="007253A3" w:rsidP="006A0836">
            <w:pPr>
              <w:jc w:val="center"/>
              <w:rPr>
                <w:sz w:val="24"/>
                <w:szCs w:val="24"/>
              </w:rPr>
            </w:pPr>
            <w:r w:rsidRPr="006A0836">
              <w:rPr>
                <w:sz w:val="24"/>
                <w:szCs w:val="24"/>
              </w:rPr>
              <w:t>335</w:t>
            </w:r>
          </w:p>
        </w:tc>
        <w:tc>
          <w:tcPr>
            <w:tcW w:w="2706" w:type="dxa"/>
            <w:vAlign w:val="center"/>
          </w:tcPr>
          <w:p w:rsidR="007253A3" w:rsidRPr="006A0836" w:rsidRDefault="007253A3" w:rsidP="006A0836">
            <w:pPr>
              <w:jc w:val="center"/>
              <w:rPr>
                <w:sz w:val="24"/>
                <w:szCs w:val="24"/>
              </w:rPr>
            </w:pPr>
            <w:r w:rsidRPr="006A0836">
              <w:rPr>
                <w:sz w:val="24"/>
                <w:szCs w:val="24"/>
              </w:rPr>
              <w:t>116 01123 01 0000 140</w:t>
            </w:r>
          </w:p>
        </w:tc>
        <w:tc>
          <w:tcPr>
            <w:tcW w:w="6237" w:type="dxa"/>
          </w:tcPr>
          <w:p w:rsidR="007253A3" w:rsidRPr="006A0836" w:rsidRDefault="007253A3" w:rsidP="006A0836">
            <w:pPr>
              <w:jc w:val="both"/>
              <w:rPr>
                <w:sz w:val="24"/>
                <w:szCs w:val="24"/>
              </w:rPr>
            </w:pPr>
            <w:r w:rsidRPr="006A0836">
              <w:rPr>
                <w:color w:val="000000"/>
                <w:sz w:val="24"/>
                <w:szCs w:val="24"/>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9"/>
        </w:trPr>
        <w:tc>
          <w:tcPr>
            <w:tcW w:w="993" w:type="dxa"/>
            <w:gridSpan w:val="2"/>
            <w:vAlign w:val="center"/>
          </w:tcPr>
          <w:p w:rsidR="007253A3" w:rsidRPr="006A0836" w:rsidRDefault="007253A3" w:rsidP="006A0836">
            <w:pPr>
              <w:jc w:val="center"/>
              <w:rPr>
                <w:sz w:val="24"/>
                <w:szCs w:val="24"/>
              </w:rPr>
            </w:pPr>
            <w:r w:rsidRPr="006A0836">
              <w:rPr>
                <w:sz w:val="24"/>
                <w:szCs w:val="24"/>
              </w:rPr>
              <w:t>335</w:t>
            </w:r>
          </w:p>
        </w:tc>
        <w:tc>
          <w:tcPr>
            <w:tcW w:w="2706" w:type="dxa"/>
            <w:vAlign w:val="center"/>
          </w:tcPr>
          <w:p w:rsidR="007253A3" w:rsidRPr="006A0836" w:rsidRDefault="007253A3" w:rsidP="006A0836">
            <w:pPr>
              <w:jc w:val="center"/>
              <w:rPr>
                <w:sz w:val="24"/>
                <w:szCs w:val="24"/>
              </w:rPr>
            </w:pPr>
            <w:r w:rsidRPr="006A0836">
              <w:rPr>
                <w:sz w:val="24"/>
                <w:szCs w:val="24"/>
              </w:rPr>
              <w:t>116 01133 01 0000 140</w:t>
            </w:r>
          </w:p>
        </w:tc>
        <w:tc>
          <w:tcPr>
            <w:tcW w:w="6237" w:type="dxa"/>
          </w:tcPr>
          <w:p w:rsidR="007253A3" w:rsidRPr="006A0836" w:rsidRDefault="007253A3" w:rsidP="006A0836">
            <w:pPr>
              <w:jc w:val="both"/>
              <w:rPr>
                <w:color w:val="000000"/>
                <w:sz w:val="24"/>
                <w:szCs w:val="24"/>
              </w:rPr>
            </w:pPr>
            <w:r w:rsidRPr="006A0836">
              <w:rPr>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9"/>
        </w:trPr>
        <w:tc>
          <w:tcPr>
            <w:tcW w:w="993" w:type="dxa"/>
            <w:gridSpan w:val="2"/>
            <w:vAlign w:val="center"/>
          </w:tcPr>
          <w:p w:rsidR="007253A3" w:rsidRPr="006A0836" w:rsidRDefault="007253A3" w:rsidP="006A0836">
            <w:pPr>
              <w:jc w:val="center"/>
              <w:rPr>
                <w:sz w:val="24"/>
                <w:szCs w:val="24"/>
              </w:rPr>
            </w:pPr>
            <w:r w:rsidRPr="006A0836">
              <w:rPr>
                <w:sz w:val="24"/>
                <w:szCs w:val="24"/>
              </w:rPr>
              <w:t>335</w:t>
            </w:r>
          </w:p>
        </w:tc>
        <w:tc>
          <w:tcPr>
            <w:tcW w:w="2706" w:type="dxa"/>
            <w:vAlign w:val="center"/>
          </w:tcPr>
          <w:p w:rsidR="007253A3" w:rsidRPr="006A0836" w:rsidRDefault="007253A3" w:rsidP="006A0836">
            <w:pPr>
              <w:jc w:val="center"/>
              <w:rPr>
                <w:sz w:val="24"/>
                <w:szCs w:val="24"/>
              </w:rPr>
            </w:pPr>
            <w:r w:rsidRPr="006A0836">
              <w:rPr>
                <w:sz w:val="24"/>
                <w:szCs w:val="24"/>
              </w:rPr>
              <w:t>116 01143 01 0000 140</w:t>
            </w:r>
          </w:p>
        </w:tc>
        <w:tc>
          <w:tcPr>
            <w:tcW w:w="6237" w:type="dxa"/>
          </w:tcPr>
          <w:p w:rsidR="007253A3" w:rsidRPr="006A0836" w:rsidRDefault="007253A3" w:rsidP="006A0836">
            <w:pPr>
              <w:jc w:val="both"/>
              <w:rPr>
                <w:color w:val="000000"/>
                <w:sz w:val="24"/>
                <w:szCs w:val="24"/>
              </w:rPr>
            </w:pPr>
            <w:r w:rsidRPr="006A0836">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9"/>
        </w:trPr>
        <w:tc>
          <w:tcPr>
            <w:tcW w:w="993" w:type="dxa"/>
            <w:gridSpan w:val="2"/>
            <w:vAlign w:val="center"/>
          </w:tcPr>
          <w:p w:rsidR="007253A3" w:rsidRPr="006A0836" w:rsidRDefault="007253A3" w:rsidP="006A0836">
            <w:pPr>
              <w:jc w:val="center"/>
              <w:rPr>
                <w:sz w:val="24"/>
                <w:szCs w:val="24"/>
              </w:rPr>
            </w:pPr>
            <w:r w:rsidRPr="006A0836">
              <w:rPr>
                <w:sz w:val="24"/>
                <w:szCs w:val="24"/>
              </w:rPr>
              <w:t>335</w:t>
            </w:r>
          </w:p>
        </w:tc>
        <w:tc>
          <w:tcPr>
            <w:tcW w:w="2706" w:type="dxa"/>
            <w:vAlign w:val="center"/>
          </w:tcPr>
          <w:p w:rsidR="007253A3" w:rsidRPr="006A0836" w:rsidRDefault="007253A3" w:rsidP="006A0836">
            <w:pPr>
              <w:jc w:val="center"/>
              <w:rPr>
                <w:sz w:val="24"/>
                <w:szCs w:val="24"/>
              </w:rPr>
            </w:pPr>
            <w:r w:rsidRPr="006A0836">
              <w:rPr>
                <w:sz w:val="24"/>
                <w:szCs w:val="24"/>
              </w:rPr>
              <w:t>116 01153 01 0000 140</w:t>
            </w:r>
          </w:p>
        </w:tc>
        <w:tc>
          <w:tcPr>
            <w:tcW w:w="6237" w:type="dxa"/>
          </w:tcPr>
          <w:p w:rsidR="007253A3" w:rsidRPr="006A0836" w:rsidRDefault="007253A3" w:rsidP="006A0836">
            <w:pPr>
              <w:jc w:val="both"/>
              <w:rPr>
                <w:color w:val="000000"/>
                <w:sz w:val="24"/>
                <w:szCs w:val="24"/>
              </w:rPr>
            </w:pPr>
            <w:r w:rsidRPr="006A0836">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9"/>
        </w:trPr>
        <w:tc>
          <w:tcPr>
            <w:tcW w:w="993" w:type="dxa"/>
            <w:gridSpan w:val="2"/>
            <w:vAlign w:val="center"/>
          </w:tcPr>
          <w:p w:rsidR="007253A3" w:rsidRPr="006A0836" w:rsidRDefault="007253A3" w:rsidP="006A0836">
            <w:pPr>
              <w:jc w:val="center"/>
              <w:rPr>
                <w:sz w:val="24"/>
                <w:szCs w:val="24"/>
              </w:rPr>
            </w:pPr>
            <w:r w:rsidRPr="006A0836">
              <w:rPr>
                <w:sz w:val="24"/>
                <w:szCs w:val="24"/>
              </w:rPr>
              <w:lastRenderedPageBreak/>
              <w:t>335</w:t>
            </w:r>
          </w:p>
        </w:tc>
        <w:tc>
          <w:tcPr>
            <w:tcW w:w="2706" w:type="dxa"/>
            <w:vAlign w:val="center"/>
          </w:tcPr>
          <w:p w:rsidR="007253A3" w:rsidRPr="006A0836" w:rsidRDefault="007253A3" w:rsidP="006A0836">
            <w:pPr>
              <w:jc w:val="center"/>
              <w:rPr>
                <w:sz w:val="24"/>
                <w:szCs w:val="24"/>
              </w:rPr>
            </w:pPr>
            <w:r w:rsidRPr="006A0836">
              <w:rPr>
                <w:sz w:val="24"/>
                <w:szCs w:val="24"/>
              </w:rPr>
              <w:t>116 01173 01 0000 140</w:t>
            </w:r>
          </w:p>
        </w:tc>
        <w:tc>
          <w:tcPr>
            <w:tcW w:w="6237" w:type="dxa"/>
          </w:tcPr>
          <w:p w:rsidR="007253A3" w:rsidRPr="006A0836" w:rsidRDefault="007253A3" w:rsidP="006A0836">
            <w:pPr>
              <w:jc w:val="both"/>
              <w:rPr>
                <w:color w:val="000000"/>
                <w:sz w:val="24"/>
                <w:szCs w:val="24"/>
              </w:rPr>
            </w:pPr>
            <w:r w:rsidRPr="006A0836">
              <w:rPr>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9"/>
        </w:trPr>
        <w:tc>
          <w:tcPr>
            <w:tcW w:w="993" w:type="dxa"/>
            <w:gridSpan w:val="2"/>
            <w:vAlign w:val="center"/>
          </w:tcPr>
          <w:p w:rsidR="007253A3" w:rsidRPr="006A0836" w:rsidRDefault="007253A3" w:rsidP="006A0836">
            <w:pPr>
              <w:jc w:val="center"/>
              <w:rPr>
                <w:sz w:val="24"/>
                <w:szCs w:val="24"/>
              </w:rPr>
            </w:pPr>
            <w:r w:rsidRPr="006A0836">
              <w:rPr>
                <w:sz w:val="24"/>
                <w:szCs w:val="24"/>
              </w:rPr>
              <w:t>335</w:t>
            </w:r>
          </w:p>
        </w:tc>
        <w:tc>
          <w:tcPr>
            <w:tcW w:w="2706" w:type="dxa"/>
            <w:vAlign w:val="center"/>
          </w:tcPr>
          <w:p w:rsidR="007253A3" w:rsidRPr="006A0836" w:rsidRDefault="007253A3" w:rsidP="006A0836">
            <w:pPr>
              <w:jc w:val="center"/>
              <w:rPr>
                <w:sz w:val="24"/>
                <w:szCs w:val="24"/>
              </w:rPr>
            </w:pPr>
            <w:r w:rsidRPr="006A0836">
              <w:rPr>
                <w:sz w:val="24"/>
                <w:szCs w:val="24"/>
              </w:rPr>
              <w:t>116 01193 01 0000 140</w:t>
            </w:r>
          </w:p>
        </w:tc>
        <w:tc>
          <w:tcPr>
            <w:tcW w:w="6237" w:type="dxa"/>
          </w:tcPr>
          <w:p w:rsidR="007253A3" w:rsidRPr="006A0836" w:rsidRDefault="007253A3" w:rsidP="006A0836">
            <w:pPr>
              <w:jc w:val="both"/>
              <w:rPr>
                <w:color w:val="000000"/>
                <w:sz w:val="24"/>
                <w:szCs w:val="24"/>
              </w:rPr>
            </w:pPr>
            <w:r w:rsidRPr="006A0836">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33"/>
        </w:trPr>
        <w:tc>
          <w:tcPr>
            <w:tcW w:w="993" w:type="dxa"/>
            <w:gridSpan w:val="2"/>
            <w:vAlign w:val="center"/>
          </w:tcPr>
          <w:p w:rsidR="007253A3" w:rsidRPr="006A0836" w:rsidRDefault="007253A3" w:rsidP="006A0836">
            <w:pPr>
              <w:jc w:val="center"/>
              <w:rPr>
                <w:sz w:val="24"/>
                <w:szCs w:val="24"/>
              </w:rPr>
            </w:pPr>
            <w:r w:rsidRPr="006A0836">
              <w:rPr>
                <w:sz w:val="24"/>
                <w:szCs w:val="24"/>
              </w:rPr>
              <w:t>335</w:t>
            </w:r>
          </w:p>
        </w:tc>
        <w:tc>
          <w:tcPr>
            <w:tcW w:w="2706" w:type="dxa"/>
            <w:vAlign w:val="center"/>
          </w:tcPr>
          <w:p w:rsidR="007253A3" w:rsidRPr="006A0836" w:rsidRDefault="007253A3" w:rsidP="006A0836">
            <w:pPr>
              <w:jc w:val="center"/>
              <w:rPr>
                <w:sz w:val="24"/>
                <w:szCs w:val="24"/>
              </w:rPr>
            </w:pPr>
            <w:r w:rsidRPr="006A0836">
              <w:rPr>
                <w:sz w:val="24"/>
                <w:szCs w:val="24"/>
              </w:rPr>
              <w:t>116 01203 01 0000 140</w:t>
            </w:r>
          </w:p>
        </w:tc>
        <w:tc>
          <w:tcPr>
            <w:tcW w:w="6237" w:type="dxa"/>
          </w:tcPr>
          <w:p w:rsidR="007253A3" w:rsidRPr="006A0836" w:rsidRDefault="007253A3" w:rsidP="006A0836">
            <w:pPr>
              <w:jc w:val="both"/>
              <w:rPr>
                <w:color w:val="000000"/>
                <w:sz w:val="24"/>
                <w:szCs w:val="24"/>
              </w:rPr>
            </w:pPr>
            <w:r w:rsidRPr="006A0836">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74"/>
        </w:trPr>
        <w:tc>
          <w:tcPr>
            <w:tcW w:w="993" w:type="dxa"/>
            <w:gridSpan w:val="2"/>
            <w:vAlign w:val="center"/>
          </w:tcPr>
          <w:p w:rsidR="007253A3" w:rsidRPr="006A0836" w:rsidRDefault="007253A3" w:rsidP="006A0836">
            <w:pPr>
              <w:jc w:val="center"/>
              <w:rPr>
                <w:b/>
                <w:sz w:val="24"/>
                <w:szCs w:val="24"/>
              </w:rPr>
            </w:pPr>
            <w:r w:rsidRPr="006A0836">
              <w:rPr>
                <w:b/>
                <w:sz w:val="24"/>
                <w:szCs w:val="24"/>
              </w:rPr>
              <w:t>701</w:t>
            </w:r>
          </w:p>
        </w:tc>
        <w:tc>
          <w:tcPr>
            <w:tcW w:w="2706" w:type="dxa"/>
            <w:vAlign w:val="center"/>
          </w:tcPr>
          <w:p w:rsidR="007253A3" w:rsidRPr="006A0836" w:rsidRDefault="007253A3" w:rsidP="006A0836">
            <w:pPr>
              <w:ind w:right="-142"/>
              <w:jc w:val="center"/>
              <w:rPr>
                <w:b/>
                <w:sz w:val="24"/>
                <w:szCs w:val="24"/>
              </w:rPr>
            </w:pPr>
          </w:p>
        </w:tc>
        <w:tc>
          <w:tcPr>
            <w:tcW w:w="6237" w:type="dxa"/>
            <w:vAlign w:val="center"/>
          </w:tcPr>
          <w:p w:rsidR="007253A3" w:rsidRPr="006A0836" w:rsidRDefault="007253A3" w:rsidP="006A0836">
            <w:pPr>
              <w:ind w:right="-142"/>
              <w:jc w:val="center"/>
              <w:rPr>
                <w:b/>
                <w:sz w:val="24"/>
                <w:szCs w:val="24"/>
              </w:rPr>
            </w:pPr>
            <w:r w:rsidRPr="006A0836">
              <w:rPr>
                <w:b/>
                <w:sz w:val="24"/>
                <w:szCs w:val="24"/>
              </w:rPr>
              <w:t>Управление земельно-имущественных отношений и жилищной политики администрации Вышневолоцкого городского округа</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701</w:t>
            </w:r>
          </w:p>
        </w:tc>
        <w:tc>
          <w:tcPr>
            <w:tcW w:w="2706" w:type="dxa"/>
            <w:vAlign w:val="center"/>
          </w:tcPr>
          <w:p w:rsidR="007253A3" w:rsidRPr="006A0836" w:rsidRDefault="007253A3" w:rsidP="006A0836">
            <w:pPr>
              <w:jc w:val="center"/>
              <w:rPr>
                <w:sz w:val="24"/>
                <w:szCs w:val="24"/>
              </w:rPr>
            </w:pPr>
            <w:r w:rsidRPr="006A0836">
              <w:rPr>
                <w:sz w:val="24"/>
                <w:szCs w:val="24"/>
              </w:rPr>
              <w:t>1 11 05012 04 0000 120</w:t>
            </w:r>
          </w:p>
        </w:tc>
        <w:tc>
          <w:tcPr>
            <w:tcW w:w="6237" w:type="dxa"/>
            <w:vAlign w:val="center"/>
          </w:tcPr>
          <w:p w:rsidR="007253A3" w:rsidRPr="006A0836" w:rsidRDefault="007253A3" w:rsidP="006A0836">
            <w:pPr>
              <w:tabs>
                <w:tab w:val="left" w:pos="6270"/>
              </w:tabs>
              <w:jc w:val="both"/>
              <w:rPr>
                <w:sz w:val="24"/>
                <w:szCs w:val="24"/>
              </w:rPr>
            </w:pPr>
            <w:r w:rsidRPr="006A0836">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701</w:t>
            </w:r>
          </w:p>
        </w:tc>
        <w:tc>
          <w:tcPr>
            <w:tcW w:w="2706" w:type="dxa"/>
            <w:vAlign w:val="center"/>
          </w:tcPr>
          <w:p w:rsidR="007253A3" w:rsidRPr="006A0836" w:rsidRDefault="007253A3" w:rsidP="006A0836">
            <w:pPr>
              <w:jc w:val="center"/>
              <w:rPr>
                <w:sz w:val="24"/>
                <w:szCs w:val="24"/>
              </w:rPr>
            </w:pPr>
            <w:r w:rsidRPr="006A0836">
              <w:rPr>
                <w:sz w:val="24"/>
                <w:szCs w:val="24"/>
              </w:rPr>
              <w:t>1 11 05024 04 0000 120</w:t>
            </w:r>
          </w:p>
        </w:tc>
        <w:tc>
          <w:tcPr>
            <w:tcW w:w="6237" w:type="dxa"/>
            <w:vAlign w:val="center"/>
          </w:tcPr>
          <w:p w:rsidR="007253A3" w:rsidRPr="006A0836" w:rsidRDefault="007253A3" w:rsidP="006A0836">
            <w:pPr>
              <w:tabs>
                <w:tab w:val="left" w:pos="6270"/>
              </w:tabs>
              <w:jc w:val="both"/>
              <w:rPr>
                <w:sz w:val="24"/>
                <w:szCs w:val="24"/>
              </w:rPr>
            </w:pPr>
            <w:proofErr w:type="gramStart"/>
            <w:r w:rsidRPr="006A0836">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701</w:t>
            </w:r>
          </w:p>
        </w:tc>
        <w:tc>
          <w:tcPr>
            <w:tcW w:w="2706" w:type="dxa"/>
            <w:vAlign w:val="center"/>
          </w:tcPr>
          <w:p w:rsidR="007253A3" w:rsidRPr="006A0836" w:rsidRDefault="007253A3" w:rsidP="006A0836">
            <w:pPr>
              <w:jc w:val="center"/>
              <w:rPr>
                <w:sz w:val="24"/>
                <w:szCs w:val="24"/>
              </w:rPr>
            </w:pPr>
            <w:r w:rsidRPr="006A0836">
              <w:rPr>
                <w:sz w:val="24"/>
                <w:szCs w:val="24"/>
              </w:rPr>
              <w:t>1 11 05074 04 0000 120</w:t>
            </w:r>
          </w:p>
        </w:tc>
        <w:tc>
          <w:tcPr>
            <w:tcW w:w="6237" w:type="dxa"/>
            <w:vAlign w:val="center"/>
          </w:tcPr>
          <w:p w:rsidR="007253A3" w:rsidRPr="006A0836" w:rsidRDefault="007253A3" w:rsidP="006A0836">
            <w:pPr>
              <w:jc w:val="both"/>
              <w:rPr>
                <w:sz w:val="24"/>
                <w:szCs w:val="24"/>
              </w:rPr>
            </w:pPr>
            <w:r w:rsidRPr="006A0836">
              <w:rPr>
                <w:sz w:val="24"/>
                <w:szCs w:val="24"/>
              </w:rPr>
              <w:t>Доходы от сдачи в аренду имущества, составляющего казну городских округов (за исключением земельных участков)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lang w:val="en-US"/>
              </w:rPr>
            </w:pPr>
            <w:r w:rsidRPr="006A0836">
              <w:rPr>
                <w:sz w:val="24"/>
                <w:szCs w:val="24"/>
                <w:lang w:val="en-US"/>
              </w:rPr>
              <w:t>701</w:t>
            </w:r>
          </w:p>
        </w:tc>
        <w:tc>
          <w:tcPr>
            <w:tcW w:w="2706" w:type="dxa"/>
            <w:vAlign w:val="center"/>
          </w:tcPr>
          <w:p w:rsidR="007253A3" w:rsidRPr="006A0836" w:rsidRDefault="007253A3" w:rsidP="006A0836">
            <w:pPr>
              <w:jc w:val="center"/>
              <w:rPr>
                <w:sz w:val="24"/>
                <w:szCs w:val="24"/>
              </w:rPr>
            </w:pPr>
            <w:r w:rsidRPr="006A0836">
              <w:rPr>
                <w:sz w:val="24"/>
                <w:szCs w:val="24"/>
              </w:rPr>
              <w:t>1 11 05312 04 0000 120</w:t>
            </w:r>
          </w:p>
        </w:tc>
        <w:tc>
          <w:tcPr>
            <w:tcW w:w="6237" w:type="dxa"/>
            <w:vAlign w:val="center"/>
          </w:tcPr>
          <w:p w:rsidR="007253A3" w:rsidRPr="006A0836" w:rsidRDefault="007253A3" w:rsidP="006A0836">
            <w:pPr>
              <w:jc w:val="both"/>
              <w:rPr>
                <w:sz w:val="24"/>
                <w:szCs w:val="24"/>
              </w:rPr>
            </w:pPr>
            <w:r w:rsidRPr="006A0836">
              <w:rPr>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701</w:t>
            </w:r>
          </w:p>
        </w:tc>
        <w:tc>
          <w:tcPr>
            <w:tcW w:w="2706" w:type="dxa"/>
            <w:vAlign w:val="center"/>
          </w:tcPr>
          <w:p w:rsidR="007253A3" w:rsidRPr="006A0836" w:rsidRDefault="007253A3" w:rsidP="006A0836">
            <w:pPr>
              <w:jc w:val="center"/>
              <w:rPr>
                <w:sz w:val="24"/>
                <w:szCs w:val="24"/>
              </w:rPr>
            </w:pPr>
            <w:r w:rsidRPr="006A0836">
              <w:rPr>
                <w:sz w:val="24"/>
                <w:szCs w:val="24"/>
              </w:rPr>
              <w:t>1 11 05324 04 0000 120</w:t>
            </w:r>
          </w:p>
        </w:tc>
        <w:tc>
          <w:tcPr>
            <w:tcW w:w="6237" w:type="dxa"/>
            <w:vAlign w:val="center"/>
          </w:tcPr>
          <w:p w:rsidR="007253A3" w:rsidRPr="006A0836" w:rsidRDefault="007253A3" w:rsidP="006A0836">
            <w:pPr>
              <w:jc w:val="both"/>
              <w:rPr>
                <w:sz w:val="24"/>
                <w:szCs w:val="24"/>
              </w:rPr>
            </w:pPr>
            <w:r w:rsidRPr="006A0836">
              <w:rPr>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lastRenderedPageBreak/>
              <w:t>701</w:t>
            </w:r>
          </w:p>
        </w:tc>
        <w:tc>
          <w:tcPr>
            <w:tcW w:w="2706" w:type="dxa"/>
            <w:vAlign w:val="center"/>
          </w:tcPr>
          <w:p w:rsidR="007253A3" w:rsidRPr="006A0836" w:rsidRDefault="007253A3" w:rsidP="006A0836">
            <w:pPr>
              <w:jc w:val="center"/>
              <w:rPr>
                <w:sz w:val="24"/>
                <w:szCs w:val="24"/>
              </w:rPr>
            </w:pPr>
            <w:r w:rsidRPr="006A0836">
              <w:rPr>
                <w:sz w:val="24"/>
                <w:szCs w:val="24"/>
              </w:rPr>
              <w:t>1 11 05410 04 0000 120</w:t>
            </w:r>
          </w:p>
        </w:tc>
        <w:tc>
          <w:tcPr>
            <w:tcW w:w="6237" w:type="dxa"/>
            <w:vAlign w:val="center"/>
          </w:tcPr>
          <w:p w:rsidR="007253A3" w:rsidRPr="006A0836" w:rsidRDefault="007253A3" w:rsidP="006A0836">
            <w:pPr>
              <w:jc w:val="both"/>
              <w:rPr>
                <w:sz w:val="24"/>
                <w:szCs w:val="24"/>
              </w:rPr>
            </w:pPr>
            <w:proofErr w:type="gramStart"/>
            <w:r w:rsidRPr="006A0836">
              <w:rPr>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roofErr w:type="gramEnd"/>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701</w:t>
            </w:r>
          </w:p>
        </w:tc>
        <w:tc>
          <w:tcPr>
            <w:tcW w:w="2706" w:type="dxa"/>
            <w:vAlign w:val="center"/>
          </w:tcPr>
          <w:p w:rsidR="007253A3" w:rsidRPr="006A0836" w:rsidRDefault="007253A3" w:rsidP="006A0836">
            <w:pPr>
              <w:jc w:val="center"/>
              <w:rPr>
                <w:sz w:val="24"/>
                <w:szCs w:val="24"/>
              </w:rPr>
            </w:pPr>
            <w:r w:rsidRPr="006A0836">
              <w:rPr>
                <w:sz w:val="24"/>
                <w:szCs w:val="24"/>
              </w:rPr>
              <w:t>1 11 05420 04 0000 120</w:t>
            </w:r>
          </w:p>
        </w:tc>
        <w:tc>
          <w:tcPr>
            <w:tcW w:w="6237" w:type="dxa"/>
            <w:vAlign w:val="center"/>
          </w:tcPr>
          <w:p w:rsidR="007253A3" w:rsidRPr="006A0836" w:rsidRDefault="007253A3" w:rsidP="006A0836">
            <w:pPr>
              <w:jc w:val="both"/>
              <w:rPr>
                <w:sz w:val="24"/>
                <w:szCs w:val="24"/>
              </w:rPr>
            </w:pPr>
            <w:r w:rsidRPr="006A0836">
              <w:rPr>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701</w:t>
            </w:r>
          </w:p>
        </w:tc>
        <w:tc>
          <w:tcPr>
            <w:tcW w:w="2706" w:type="dxa"/>
            <w:vAlign w:val="center"/>
          </w:tcPr>
          <w:p w:rsidR="007253A3" w:rsidRPr="006A0836" w:rsidRDefault="007253A3" w:rsidP="006A0836">
            <w:pPr>
              <w:jc w:val="center"/>
              <w:rPr>
                <w:sz w:val="24"/>
                <w:szCs w:val="24"/>
              </w:rPr>
            </w:pPr>
            <w:r w:rsidRPr="006A0836">
              <w:rPr>
                <w:sz w:val="24"/>
                <w:szCs w:val="24"/>
              </w:rPr>
              <w:t>1 11 07014 04 0000 120</w:t>
            </w:r>
          </w:p>
        </w:tc>
        <w:tc>
          <w:tcPr>
            <w:tcW w:w="6237" w:type="dxa"/>
            <w:vAlign w:val="center"/>
          </w:tcPr>
          <w:p w:rsidR="007253A3" w:rsidRPr="006A0836" w:rsidRDefault="007253A3" w:rsidP="006A0836">
            <w:pPr>
              <w:jc w:val="both"/>
              <w:rPr>
                <w:sz w:val="24"/>
                <w:szCs w:val="24"/>
              </w:rPr>
            </w:pPr>
            <w:r w:rsidRPr="006A0836">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701</w:t>
            </w:r>
          </w:p>
        </w:tc>
        <w:tc>
          <w:tcPr>
            <w:tcW w:w="2706" w:type="dxa"/>
            <w:vAlign w:val="center"/>
          </w:tcPr>
          <w:p w:rsidR="007253A3" w:rsidRPr="006A0836" w:rsidRDefault="007253A3" w:rsidP="006A0836">
            <w:pPr>
              <w:jc w:val="center"/>
              <w:rPr>
                <w:sz w:val="24"/>
                <w:szCs w:val="24"/>
              </w:rPr>
            </w:pPr>
            <w:r w:rsidRPr="006A0836">
              <w:rPr>
                <w:sz w:val="24"/>
                <w:szCs w:val="24"/>
              </w:rPr>
              <w:t>1 11 09044 04 0000 120</w:t>
            </w:r>
          </w:p>
        </w:tc>
        <w:tc>
          <w:tcPr>
            <w:tcW w:w="6237" w:type="dxa"/>
            <w:vAlign w:val="center"/>
          </w:tcPr>
          <w:p w:rsidR="007253A3" w:rsidRPr="006A0836" w:rsidRDefault="007253A3" w:rsidP="006A0836">
            <w:pPr>
              <w:jc w:val="both"/>
              <w:rPr>
                <w:sz w:val="24"/>
                <w:szCs w:val="24"/>
              </w:rPr>
            </w:pPr>
            <w:r w:rsidRPr="006A0836">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701</w:t>
            </w:r>
          </w:p>
        </w:tc>
        <w:tc>
          <w:tcPr>
            <w:tcW w:w="2706" w:type="dxa"/>
            <w:vAlign w:val="center"/>
          </w:tcPr>
          <w:p w:rsidR="007253A3" w:rsidRPr="006A0836" w:rsidRDefault="007253A3" w:rsidP="006A0836">
            <w:pPr>
              <w:jc w:val="center"/>
              <w:rPr>
                <w:sz w:val="24"/>
                <w:szCs w:val="24"/>
              </w:rPr>
            </w:pPr>
            <w:r w:rsidRPr="006A0836">
              <w:rPr>
                <w:sz w:val="24"/>
                <w:szCs w:val="24"/>
              </w:rPr>
              <w:t>1 11 09080 04 0000 120</w:t>
            </w:r>
          </w:p>
        </w:tc>
        <w:tc>
          <w:tcPr>
            <w:tcW w:w="6237" w:type="dxa"/>
            <w:vAlign w:val="center"/>
          </w:tcPr>
          <w:p w:rsidR="007253A3" w:rsidRPr="006A0836" w:rsidRDefault="007253A3" w:rsidP="006A0836">
            <w:pPr>
              <w:jc w:val="both"/>
              <w:rPr>
                <w:sz w:val="24"/>
                <w:szCs w:val="24"/>
              </w:rPr>
            </w:pPr>
            <w:r w:rsidRPr="006A0836">
              <w:rPr>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701</w:t>
            </w:r>
          </w:p>
        </w:tc>
        <w:tc>
          <w:tcPr>
            <w:tcW w:w="2706" w:type="dxa"/>
            <w:vAlign w:val="center"/>
          </w:tcPr>
          <w:p w:rsidR="007253A3" w:rsidRPr="006A0836" w:rsidRDefault="007253A3" w:rsidP="006A0836">
            <w:pPr>
              <w:jc w:val="center"/>
              <w:rPr>
                <w:sz w:val="24"/>
                <w:szCs w:val="24"/>
              </w:rPr>
            </w:pPr>
            <w:r w:rsidRPr="006A0836">
              <w:rPr>
                <w:sz w:val="24"/>
                <w:szCs w:val="24"/>
              </w:rPr>
              <w:t>1 14 01040 04 0000 410</w:t>
            </w:r>
          </w:p>
        </w:tc>
        <w:tc>
          <w:tcPr>
            <w:tcW w:w="6237" w:type="dxa"/>
            <w:vAlign w:val="center"/>
          </w:tcPr>
          <w:p w:rsidR="007253A3" w:rsidRPr="006A0836" w:rsidRDefault="007253A3" w:rsidP="006A0836">
            <w:pPr>
              <w:tabs>
                <w:tab w:val="left" w:pos="6264"/>
              </w:tabs>
              <w:jc w:val="both"/>
              <w:rPr>
                <w:sz w:val="24"/>
                <w:szCs w:val="24"/>
              </w:rPr>
            </w:pPr>
            <w:r w:rsidRPr="006A0836">
              <w:rPr>
                <w:sz w:val="24"/>
                <w:szCs w:val="24"/>
              </w:rPr>
              <w:t>Доходы от продажи квартир, находящихся в собственности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701</w:t>
            </w:r>
          </w:p>
        </w:tc>
        <w:tc>
          <w:tcPr>
            <w:tcW w:w="2706" w:type="dxa"/>
            <w:vAlign w:val="center"/>
          </w:tcPr>
          <w:p w:rsidR="007253A3" w:rsidRPr="006A0836" w:rsidRDefault="007253A3" w:rsidP="006A0836">
            <w:pPr>
              <w:jc w:val="center"/>
              <w:rPr>
                <w:sz w:val="24"/>
                <w:szCs w:val="24"/>
              </w:rPr>
            </w:pPr>
            <w:r w:rsidRPr="006A0836">
              <w:rPr>
                <w:sz w:val="24"/>
                <w:szCs w:val="24"/>
              </w:rPr>
              <w:t>1 14 06012 04 0000 430</w:t>
            </w:r>
          </w:p>
        </w:tc>
        <w:tc>
          <w:tcPr>
            <w:tcW w:w="6237" w:type="dxa"/>
            <w:vAlign w:val="center"/>
          </w:tcPr>
          <w:p w:rsidR="007253A3" w:rsidRPr="006A0836" w:rsidRDefault="007253A3" w:rsidP="006A0836">
            <w:pPr>
              <w:jc w:val="both"/>
              <w:rPr>
                <w:sz w:val="24"/>
                <w:szCs w:val="24"/>
              </w:rPr>
            </w:pPr>
            <w:r w:rsidRPr="006A0836">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701</w:t>
            </w:r>
          </w:p>
        </w:tc>
        <w:tc>
          <w:tcPr>
            <w:tcW w:w="2706" w:type="dxa"/>
            <w:vAlign w:val="center"/>
          </w:tcPr>
          <w:p w:rsidR="007253A3" w:rsidRPr="006A0836" w:rsidRDefault="007253A3" w:rsidP="006A0836">
            <w:pPr>
              <w:jc w:val="center"/>
              <w:rPr>
                <w:sz w:val="24"/>
                <w:szCs w:val="24"/>
              </w:rPr>
            </w:pPr>
            <w:r w:rsidRPr="006A0836">
              <w:rPr>
                <w:sz w:val="24"/>
                <w:szCs w:val="24"/>
              </w:rPr>
              <w:t>1 14 06024 04 0000 430</w:t>
            </w:r>
          </w:p>
        </w:tc>
        <w:tc>
          <w:tcPr>
            <w:tcW w:w="6237" w:type="dxa"/>
            <w:vAlign w:val="center"/>
          </w:tcPr>
          <w:p w:rsidR="007253A3" w:rsidRPr="006A0836" w:rsidRDefault="007253A3" w:rsidP="006A0836">
            <w:pPr>
              <w:jc w:val="both"/>
              <w:rPr>
                <w:sz w:val="24"/>
                <w:szCs w:val="24"/>
              </w:rPr>
            </w:pPr>
            <w:r w:rsidRPr="006A0836">
              <w:rPr>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701</w:t>
            </w:r>
          </w:p>
        </w:tc>
        <w:tc>
          <w:tcPr>
            <w:tcW w:w="2706" w:type="dxa"/>
            <w:vAlign w:val="center"/>
          </w:tcPr>
          <w:p w:rsidR="007253A3" w:rsidRPr="006A0836" w:rsidRDefault="007253A3" w:rsidP="006A0836">
            <w:pPr>
              <w:jc w:val="center"/>
              <w:rPr>
                <w:sz w:val="24"/>
                <w:szCs w:val="24"/>
              </w:rPr>
            </w:pPr>
            <w:r w:rsidRPr="006A0836">
              <w:rPr>
                <w:sz w:val="24"/>
                <w:szCs w:val="24"/>
              </w:rPr>
              <w:t>1 14 06312 04 0000 430</w:t>
            </w:r>
          </w:p>
        </w:tc>
        <w:tc>
          <w:tcPr>
            <w:tcW w:w="6237" w:type="dxa"/>
            <w:vAlign w:val="center"/>
          </w:tcPr>
          <w:p w:rsidR="007253A3" w:rsidRPr="006A0836" w:rsidRDefault="007253A3" w:rsidP="006A0836">
            <w:pPr>
              <w:jc w:val="both"/>
              <w:rPr>
                <w:sz w:val="24"/>
                <w:szCs w:val="24"/>
              </w:rPr>
            </w:pPr>
            <w:r w:rsidRPr="006A0836">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w:t>
            </w:r>
            <w:r w:rsidRPr="006A0836">
              <w:rPr>
                <w:sz w:val="24"/>
                <w:szCs w:val="24"/>
              </w:rPr>
              <w:lastRenderedPageBreak/>
              <w:t>на которые не разграничена и которые расположены в границах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lastRenderedPageBreak/>
              <w:t>701</w:t>
            </w:r>
          </w:p>
        </w:tc>
        <w:tc>
          <w:tcPr>
            <w:tcW w:w="2706" w:type="dxa"/>
            <w:vAlign w:val="center"/>
          </w:tcPr>
          <w:p w:rsidR="007253A3" w:rsidRPr="006A0836" w:rsidRDefault="007253A3" w:rsidP="006A0836">
            <w:pPr>
              <w:jc w:val="center"/>
              <w:rPr>
                <w:sz w:val="24"/>
                <w:szCs w:val="24"/>
              </w:rPr>
            </w:pPr>
            <w:r w:rsidRPr="006A0836">
              <w:rPr>
                <w:sz w:val="24"/>
                <w:szCs w:val="24"/>
              </w:rPr>
              <w:t>1 14 06324 04 0000 430</w:t>
            </w:r>
          </w:p>
        </w:tc>
        <w:tc>
          <w:tcPr>
            <w:tcW w:w="6237" w:type="dxa"/>
            <w:vAlign w:val="center"/>
          </w:tcPr>
          <w:p w:rsidR="007253A3" w:rsidRPr="006A0836" w:rsidRDefault="007253A3" w:rsidP="006A0836">
            <w:pPr>
              <w:jc w:val="both"/>
              <w:rPr>
                <w:sz w:val="24"/>
                <w:szCs w:val="24"/>
              </w:rPr>
            </w:pPr>
            <w:r w:rsidRPr="006A0836">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701</w:t>
            </w:r>
          </w:p>
        </w:tc>
        <w:tc>
          <w:tcPr>
            <w:tcW w:w="2706" w:type="dxa"/>
            <w:vAlign w:val="center"/>
          </w:tcPr>
          <w:p w:rsidR="007253A3" w:rsidRPr="006A0836" w:rsidRDefault="007253A3" w:rsidP="006A0836">
            <w:pPr>
              <w:jc w:val="center"/>
              <w:rPr>
                <w:sz w:val="24"/>
                <w:szCs w:val="24"/>
              </w:rPr>
            </w:pPr>
            <w:r w:rsidRPr="006A0836">
              <w:rPr>
                <w:sz w:val="24"/>
                <w:szCs w:val="24"/>
              </w:rPr>
              <w:t>1 14 13040 04 0000 410</w:t>
            </w:r>
          </w:p>
        </w:tc>
        <w:tc>
          <w:tcPr>
            <w:tcW w:w="6237" w:type="dxa"/>
            <w:vAlign w:val="center"/>
          </w:tcPr>
          <w:p w:rsidR="007253A3" w:rsidRPr="006A0836" w:rsidRDefault="007253A3" w:rsidP="006A0836">
            <w:pPr>
              <w:jc w:val="both"/>
              <w:rPr>
                <w:sz w:val="24"/>
                <w:szCs w:val="24"/>
              </w:rPr>
            </w:pPr>
            <w:r w:rsidRPr="006A0836">
              <w:rPr>
                <w:sz w:val="24"/>
                <w:szCs w:val="24"/>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701</w:t>
            </w:r>
          </w:p>
        </w:tc>
        <w:tc>
          <w:tcPr>
            <w:tcW w:w="2706" w:type="dxa"/>
            <w:vAlign w:val="center"/>
          </w:tcPr>
          <w:p w:rsidR="007253A3" w:rsidRPr="006A0836" w:rsidRDefault="007253A3" w:rsidP="006A0836">
            <w:pPr>
              <w:jc w:val="center"/>
              <w:rPr>
                <w:color w:val="000000"/>
                <w:sz w:val="24"/>
                <w:szCs w:val="24"/>
              </w:rPr>
            </w:pPr>
            <w:r w:rsidRPr="006A0836">
              <w:rPr>
                <w:color w:val="000000"/>
                <w:sz w:val="24"/>
                <w:szCs w:val="24"/>
              </w:rPr>
              <w:t>1 16 01074 01 0000 140</w:t>
            </w:r>
          </w:p>
        </w:tc>
        <w:tc>
          <w:tcPr>
            <w:tcW w:w="6237" w:type="dxa"/>
            <w:vAlign w:val="center"/>
          </w:tcPr>
          <w:p w:rsidR="007253A3" w:rsidRPr="006A0836" w:rsidRDefault="007253A3" w:rsidP="006A0836">
            <w:pPr>
              <w:jc w:val="both"/>
              <w:rPr>
                <w:sz w:val="24"/>
                <w:szCs w:val="24"/>
              </w:rPr>
            </w:pPr>
            <w:r w:rsidRPr="006A0836">
              <w:rPr>
                <w:sz w:val="24"/>
                <w:szCs w:val="24"/>
              </w:rPr>
              <w:t xml:space="preserve">Административные штрафы, установленные </w:t>
            </w:r>
            <w:hyperlink r:id="rId14" w:history="1">
              <w:r w:rsidRPr="006A0836">
                <w:rPr>
                  <w:sz w:val="24"/>
                  <w:szCs w:val="24"/>
                </w:rPr>
                <w:t>главой 7</w:t>
              </w:r>
            </w:hyperlink>
            <w:r w:rsidRPr="006A0836">
              <w:rPr>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701</w:t>
            </w:r>
          </w:p>
        </w:tc>
        <w:tc>
          <w:tcPr>
            <w:tcW w:w="2706" w:type="dxa"/>
            <w:vAlign w:val="center"/>
          </w:tcPr>
          <w:p w:rsidR="007253A3" w:rsidRPr="006A0836" w:rsidRDefault="007253A3" w:rsidP="006A0836">
            <w:pPr>
              <w:jc w:val="center"/>
              <w:rPr>
                <w:color w:val="000000"/>
                <w:sz w:val="24"/>
                <w:szCs w:val="24"/>
              </w:rPr>
            </w:pPr>
            <w:r w:rsidRPr="006A0836">
              <w:rPr>
                <w:color w:val="000000"/>
                <w:sz w:val="24"/>
                <w:szCs w:val="24"/>
              </w:rPr>
              <w:t>1 16 010</w:t>
            </w:r>
            <w:r w:rsidRPr="006A0836">
              <w:rPr>
                <w:color w:val="000000"/>
                <w:sz w:val="24"/>
                <w:szCs w:val="24"/>
                <w:lang w:val="en-US"/>
              </w:rPr>
              <w:t>8</w:t>
            </w:r>
            <w:r w:rsidRPr="006A0836">
              <w:rPr>
                <w:color w:val="000000"/>
                <w:sz w:val="24"/>
                <w:szCs w:val="24"/>
              </w:rPr>
              <w:t>4 01 0000 140</w:t>
            </w:r>
          </w:p>
        </w:tc>
        <w:tc>
          <w:tcPr>
            <w:tcW w:w="6237" w:type="dxa"/>
            <w:vAlign w:val="center"/>
          </w:tcPr>
          <w:p w:rsidR="007253A3" w:rsidRPr="006A0836" w:rsidRDefault="007253A3" w:rsidP="006A0836">
            <w:pPr>
              <w:jc w:val="both"/>
              <w:rPr>
                <w:sz w:val="24"/>
                <w:szCs w:val="24"/>
              </w:rPr>
            </w:pPr>
            <w:r w:rsidRPr="006A0836">
              <w:rPr>
                <w:sz w:val="24"/>
                <w:szCs w:val="24"/>
              </w:rPr>
              <w:t xml:space="preserve">Административные штрафы, установленные </w:t>
            </w:r>
            <w:hyperlink r:id="rId15" w:history="1">
              <w:r w:rsidRPr="006A0836">
                <w:rPr>
                  <w:sz w:val="24"/>
                  <w:szCs w:val="24"/>
                </w:rPr>
                <w:t>главой 8</w:t>
              </w:r>
            </w:hyperlink>
            <w:r w:rsidRPr="006A0836">
              <w:rPr>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7"/>
        </w:trPr>
        <w:tc>
          <w:tcPr>
            <w:tcW w:w="993" w:type="dxa"/>
            <w:gridSpan w:val="2"/>
            <w:vAlign w:val="center"/>
          </w:tcPr>
          <w:p w:rsidR="007253A3" w:rsidRPr="006A0836" w:rsidRDefault="007253A3" w:rsidP="006A0836">
            <w:pPr>
              <w:jc w:val="center"/>
              <w:rPr>
                <w:b/>
                <w:sz w:val="24"/>
                <w:szCs w:val="24"/>
              </w:rPr>
            </w:pPr>
            <w:r w:rsidRPr="006A0836">
              <w:rPr>
                <w:b/>
                <w:sz w:val="24"/>
                <w:szCs w:val="24"/>
              </w:rPr>
              <w:t>702</w:t>
            </w:r>
          </w:p>
        </w:tc>
        <w:tc>
          <w:tcPr>
            <w:tcW w:w="2706" w:type="dxa"/>
            <w:vAlign w:val="center"/>
          </w:tcPr>
          <w:p w:rsidR="007253A3" w:rsidRPr="006A0836" w:rsidRDefault="007253A3" w:rsidP="006A0836">
            <w:pPr>
              <w:jc w:val="center"/>
              <w:rPr>
                <w:b/>
                <w:sz w:val="24"/>
                <w:szCs w:val="24"/>
              </w:rPr>
            </w:pPr>
          </w:p>
        </w:tc>
        <w:tc>
          <w:tcPr>
            <w:tcW w:w="6237" w:type="dxa"/>
            <w:vAlign w:val="center"/>
          </w:tcPr>
          <w:p w:rsidR="007253A3" w:rsidRPr="006A0836" w:rsidRDefault="007253A3" w:rsidP="006A0836">
            <w:pPr>
              <w:jc w:val="center"/>
              <w:rPr>
                <w:b/>
                <w:sz w:val="24"/>
                <w:szCs w:val="24"/>
              </w:rPr>
            </w:pPr>
            <w:r w:rsidRPr="006A0836">
              <w:rPr>
                <w:b/>
                <w:sz w:val="24"/>
                <w:szCs w:val="24"/>
              </w:rPr>
              <w:t>Администрация Вышневолоцкого городского округа</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702</w:t>
            </w:r>
          </w:p>
        </w:tc>
        <w:tc>
          <w:tcPr>
            <w:tcW w:w="2706" w:type="dxa"/>
            <w:vAlign w:val="center"/>
          </w:tcPr>
          <w:p w:rsidR="007253A3" w:rsidRPr="006A0836" w:rsidRDefault="007253A3" w:rsidP="006A0836">
            <w:pPr>
              <w:jc w:val="center"/>
              <w:rPr>
                <w:sz w:val="24"/>
                <w:szCs w:val="24"/>
              </w:rPr>
            </w:pPr>
            <w:r w:rsidRPr="006A0836">
              <w:rPr>
                <w:sz w:val="24"/>
                <w:szCs w:val="24"/>
              </w:rPr>
              <w:t>1 11 09080 04 0000 120</w:t>
            </w:r>
          </w:p>
        </w:tc>
        <w:tc>
          <w:tcPr>
            <w:tcW w:w="6237" w:type="dxa"/>
            <w:vAlign w:val="center"/>
          </w:tcPr>
          <w:p w:rsidR="007253A3" w:rsidRPr="006A0836" w:rsidRDefault="007253A3" w:rsidP="006A0836">
            <w:pPr>
              <w:jc w:val="both"/>
              <w:rPr>
                <w:sz w:val="24"/>
                <w:szCs w:val="24"/>
              </w:rPr>
            </w:pPr>
            <w:r w:rsidRPr="006A0836">
              <w:rPr>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18"/>
        </w:trPr>
        <w:tc>
          <w:tcPr>
            <w:tcW w:w="993" w:type="dxa"/>
            <w:gridSpan w:val="2"/>
            <w:vAlign w:val="center"/>
          </w:tcPr>
          <w:p w:rsidR="007253A3" w:rsidRPr="006A0836" w:rsidRDefault="007253A3" w:rsidP="006A0836">
            <w:pPr>
              <w:jc w:val="center"/>
              <w:rPr>
                <w:b/>
                <w:sz w:val="24"/>
                <w:szCs w:val="24"/>
              </w:rPr>
            </w:pPr>
            <w:r w:rsidRPr="006A0836">
              <w:rPr>
                <w:b/>
                <w:sz w:val="24"/>
                <w:szCs w:val="24"/>
              </w:rPr>
              <w:t>703</w:t>
            </w:r>
          </w:p>
        </w:tc>
        <w:tc>
          <w:tcPr>
            <w:tcW w:w="2706" w:type="dxa"/>
            <w:vAlign w:val="center"/>
          </w:tcPr>
          <w:p w:rsidR="007253A3" w:rsidRPr="006A0836" w:rsidRDefault="007253A3" w:rsidP="006A0836">
            <w:pPr>
              <w:jc w:val="center"/>
              <w:rPr>
                <w:b/>
                <w:sz w:val="24"/>
                <w:szCs w:val="24"/>
              </w:rPr>
            </w:pPr>
          </w:p>
        </w:tc>
        <w:tc>
          <w:tcPr>
            <w:tcW w:w="6237" w:type="dxa"/>
            <w:vAlign w:val="center"/>
          </w:tcPr>
          <w:p w:rsidR="007253A3" w:rsidRPr="006A0836" w:rsidRDefault="007253A3" w:rsidP="006A0836">
            <w:pPr>
              <w:jc w:val="center"/>
              <w:rPr>
                <w:b/>
                <w:sz w:val="24"/>
                <w:szCs w:val="24"/>
              </w:rPr>
            </w:pPr>
            <w:r w:rsidRPr="006A0836">
              <w:rPr>
                <w:b/>
                <w:sz w:val="24"/>
                <w:szCs w:val="24"/>
              </w:rPr>
              <w:t>Финансовое управление администрации Вышневолоцкого городского округа</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1 16 18040 04 0000 140</w:t>
            </w:r>
          </w:p>
        </w:tc>
        <w:tc>
          <w:tcPr>
            <w:tcW w:w="6237" w:type="dxa"/>
          </w:tcPr>
          <w:p w:rsidR="007253A3" w:rsidRPr="006A0836" w:rsidRDefault="007253A3" w:rsidP="006A0836">
            <w:pPr>
              <w:jc w:val="both"/>
              <w:rPr>
                <w:sz w:val="24"/>
                <w:szCs w:val="24"/>
              </w:rPr>
            </w:pPr>
            <w:r w:rsidRPr="006A0836">
              <w:rPr>
                <w:sz w:val="24"/>
                <w:szCs w:val="24"/>
              </w:rPr>
              <w:t>Денежные взыскания (штрафы) за нарушение бюджетного законодательства (в части бюджетов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color w:val="000000"/>
                <w:sz w:val="24"/>
                <w:szCs w:val="24"/>
              </w:rPr>
              <w:t>1 17 15020 04 0000 150</w:t>
            </w:r>
          </w:p>
        </w:tc>
        <w:tc>
          <w:tcPr>
            <w:tcW w:w="6237" w:type="dxa"/>
            <w:vAlign w:val="center"/>
          </w:tcPr>
          <w:p w:rsidR="007253A3" w:rsidRPr="006A0836" w:rsidRDefault="007253A3" w:rsidP="006A0836">
            <w:pPr>
              <w:jc w:val="both"/>
              <w:rPr>
                <w:sz w:val="24"/>
                <w:szCs w:val="24"/>
              </w:rPr>
            </w:pPr>
            <w:r w:rsidRPr="006A0836">
              <w:rPr>
                <w:color w:val="000000"/>
                <w:sz w:val="24"/>
                <w:szCs w:val="24"/>
              </w:rPr>
              <w:t>Инициативные платежи, зачисляемые в бюджеты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2 02 15001 04 0000 150</w:t>
            </w:r>
          </w:p>
        </w:tc>
        <w:tc>
          <w:tcPr>
            <w:tcW w:w="6237" w:type="dxa"/>
            <w:vAlign w:val="center"/>
          </w:tcPr>
          <w:p w:rsidR="007253A3" w:rsidRPr="006A0836" w:rsidRDefault="007253A3" w:rsidP="006A0836">
            <w:pPr>
              <w:jc w:val="both"/>
              <w:rPr>
                <w:sz w:val="24"/>
                <w:szCs w:val="24"/>
              </w:rPr>
            </w:pPr>
            <w:r w:rsidRPr="006A0836">
              <w:rPr>
                <w:sz w:val="24"/>
                <w:szCs w:val="24"/>
              </w:rPr>
              <w:t xml:space="preserve">Дотации бюджетам городских округов на выравнивание бюджетной обеспеченности из бюджета субъекта Российской Федерации </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2 02 15002 04 0000 150</w:t>
            </w:r>
          </w:p>
        </w:tc>
        <w:tc>
          <w:tcPr>
            <w:tcW w:w="6237" w:type="dxa"/>
            <w:vAlign w:val="center"/>
          </w:tcPr>
          <w:p w:rsidR="007253A3" w:rsidRPr="006A0836" w:rsidRDefault="007253A3" w:rsidP="006A0836">
            <w:pPr>
              <w:jc w:val="both"/>
              <w:rPr>
                <w:sz w:val="24"/>
                <w:szCs w:val="24"/>
              </w:rPr>
            </w:pPr>
            <w:r w:rsidRPr="006A0836">
              <w:rPr>
                <w:sz w:val="24"/>
                <w:szCs w:val="24"/>
              </w:rPr>
              <w:t>Дотации бюджетам городских округов на поддержку мер по обеспечению сбалансированности бюджетов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2 02 19999 04 0000 150</w:t>
            </w:r>
          </w:p>
        </w:tc>
        <w:tc>
          <w:tcPr>
            <w:tcW w:w="6237" w:type="dxa"/>
            <w:vAlign w:val="center"/>
          </w:tcPr>
          <w:p w:rsidR="007253A3" w:rsidRPr="006A0836" w:rsidRDefault="007253A3" w:rsidP="006A0836">
            <w:pPr>
              <w:jc w:val="both"/>
              <w:rPr>
                <w:sz w:val="24"/>
                <w:szCs w:val="24"/>
              </w:rPr>
            </w:pPr>
            <w:r w:rsidRPr="006A0836">
              <w:rPr>
                <w:sz w:val="24"/>
                <w:szCs w:val="24"/>
              </w:rPr>
              <w:t>Прочие дотации бюджетам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5"/>
        </w:trPr>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2 02 20041 04 0000 150</w:t>
            </w:r>
          </w:p>
        </w:tc>
        <w:tc>
          <w:tcPr>
            <w:tcW w:w="6237" w:type="dxa"/>
          </w:tcPr>
          <w:p w:rsidR="007253A3" w:rsidRPr="006A0836" w:rsidRDefault="007253A3" w:rsidP="006A0836">
            <w:pPr>
              <w:jc w:val="both"/>
              <w:rPr>
                <w:sz w:val="24"/>
                <w:szCs w:val="24"/>
              </w:rPr>
            </w:pPr>
            <w:r w:rsidRPr="006A0836">
              <w:rPr>
                <w:sz w:val="24"/>
                <w:szCs w:val="24"/>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5"/>
        </w:trPr>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2 02 20077 04 0000 150</w:t>
            </w:r>
          </w:p>
        </w:tc>
        <w:tc>
          <w:tcPr>
            <w:tcW w:w="6237" w:type="dxa"/>
          </w:tcPr>
          <w:p w:rsidR="007253A3" w:rsidRPr="006A0836" w:rsidRDefault="007253A3" w:rsidP="006A0836">
            <w:pPr>
              <w:jc w:val="both"/>
              <w:rPr>
                <w:sz w:val="24"/>
                <w:szCs w:val="24"/>
              </w:rPr>
            </w:pPr>
            <w:r w:rsidRPr="006A0836">
              <w:rPr>
                <w:sz w:val="24"/>
                <w:szCs w:val="24"/>
              </w:rPr>
              <w:t>Субсидии бюджетам городских округов на софинансирование капитальных вложений в объекты муниципальной собственности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5"/>
        </w:trPr>
        <w:tc>
          <w:tcPr>
            <w:tcW w:w="993" w:type="dxa"/>
            <w:gridSpan w:val="2"/>
            <w:vAlign w:val="center"/>
          </w:tcPr>
          <w:p w:rsidR="007253A3" w:rsidRPr="006A0836" w:rsidRDefault="007253A3" w:rsidP="006A0836">
            <w:pPr>
              <w:jc w:val="center"/>
              <w:rPr>
                <w:sz w:val="24"/>
                <w:szCs w:val="24"/>
              </w:rPr>
            </w:pPr>
            <w:r w:rsidRPr="006A0836">
              <w:rPr>
                <w:sz w:val="24"/>
                <w:szCs w:val="24"/>
              </w:rPr>
              <w:lastRenderedPageBreak/>
              <w:t>703</w:t>
            </w:r>
          </w:p>
        </w:tc>
        <w:tc>
          <w:tcPr>
            <w:tcW w:w="2706" w:type="dxa"/>
            <w:vAlign w:val="center"/>
          </w:tcPr>
          <w:p w:rsidR="007253A3" w:rsidRPr="006A0836" w:rsidRDefault="007253A3" w:rsidP="006A0836">
            <w:pPr>
              <w:jc w:val="center"/>
              <w:rPr>
                <w:sz w:val="24"/>
                <w:szCs w:val="24"/>
              </w:rPr>
            </w:pPr>
            <w:r w:rsidRPr="006A0836">
              <w:rPr>
                <w:sz w:val="24"/>
                <w:szCs w:val="24"/>
              </w:rPr>
              <w:t>2 02 20216 04 0000 150</w:t>
            </w:r>
          </w:p>
        </w:tc>
        <w:tc>
          <w:tcPr>
            <w:tcW w:w="6237" w:type="dxa"/>
          </w:tcPr>
          <w:p w:rsidR="007253A3" w:rsidRPr="006A0836" w:rsidRDefault="007253A3" w:rsidP="006A0836">
            <w:pPr>
              <w:jc w:val="both"/>
              <w:rPr>
                <w:sz w:val="24"/>
                <w:szCs w:val="24"/>
              </w:rPr>
            </w:pPr>
            <w:r w:rsidRPr="006A0836">
              <w:rPr>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5"/>
        </w:trPr>
        <w:tc>
          <w:tcPr>
            <w:tcW w:w="993" w:type="dxa"/>
            <w:gridSpan w:val="2"/>
            <w:vAlign w:val="center"/>
          </w:tcPr>
          <w:p w:rsidR="007253A3" w:rsidRPr="006A0836" w:rsidRDefault="007253A3" w:rsidP="006A0836">
            <w:pPr>
              <w:jc w:val="center"/>
              <w:rPr>
                <w:sz w:val="24"/>
                <w:szCs w:val="24"/>
                <w:lang w:val="en-US"/>
              </w:rPr>
            </w:pPr>
            <w:r w:rsidRPr="006A0836">
              <w:rPr>
                <w:sz w:val="24"/>
                <w:szCs w:val="24"/>
                <w:lang w:val="en-US"/>
              </w:rPr>
              <w:t>703</w:t>
            </w:r>
          </w:p>
        </w:tc>
        <w:tc>
          <w:tcPr>
            <w:tcW w:w="2706" w:type="dxa"/>
            <w:vAlign w:val="center"/>
          </w:tcPr>
          <w:p w:rsidR="007253A3" w:rsidRPr="006A0836" w:rsidRDefault="007253A3" w:rsidP="006A0836">
            <w:pPr>
              <w:jc w:val="center"/>
              <w:rPr>
                <w:sz w:val="24"/>
                <w:szCs w:val="24"/>
              </w:rPr>
            </w:pPr>
            <w:r w:rsidRPr="006A0836">
              <w:rPr>
                <w:sz w:val="24"/>
                <w:szCs w:val="24"/>
              </w:rPr>
              <w:t xml:space="preserve">2 02 25027 04 </w:t>
            </w:r>
            <w:r w:rsidRPr="006A0836">
              <w:rPr>
                <w:sz w:val="24"/>
                <w:szCs w:val="24"/>
                <w:lang w:val="en-US"/>
              </w:rPr>
              <w:t>0000</w:t>
            </w:r>
            <w:r w:rsidRPr="006A0836">
              <w:rPr>
                <w:sz w:val="24"/>
                <w:szCs w:val="24"/>
              </w:rPr>
              <w:t xml:space="preserve"> 150</w:t>
            </w:r>
          </w:p>
        </w:tc>
        <w:tc>
          <w:tcPr>
            <w:tcW w:w="6237" w:type="dxa"/>
            <w:vAlign w:val="center"/>
          </w:tcPr>
          <w:p w:rsidR="007253A3" w:rsidRPr="006A0836" w:rsidRDefault="007253A3" w:rsidP="006A0836">
            <w:pPr>
              <w:jc w:val="both"/>
              <w:rPr>
                <w:sz w:val="24"/>
                <w:szCs w:val="24"/>
              </w:rPr>
            </w:pPr>
            <w:r w:rsidRPr="006A0836">
              <w:rPr>
                <w:sz w:val="24"/>
                <w:szCs w:val="24"/>
              </w:rPr>
              <w:t xml:space="preserve">Субсидии бюджетам городских округов на реализацию мероприятий государственной программы Российской Федерации «Доступная среда» </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5"/>
        </w:trPr>
        <w:tc>
          <w:tcPr>
            <w:tcW w:w="993" w:type="dxa"/>
            <w:gridSpan w:val="2"/>
            <w:vAlign w:val="center"/>
          </w:tcPr>
          <w:p w:rsidR="007253A3" w:rsidRPr="006A0836" w:rsidRDefault="007253A3" w:rsidP="006A0836">
            <w:pPr>
              <w:jc w:val="center"/>
              <w:rPr>
                <w:sz w:val="24"/>
                <w:szCs w:val="24"/>
                <w:lang w:val="en-US"/>
              </w:rPr>
            </w:pPr>
            <w:r w:rsidRPr="006A0836">
              <w:rPr>
                <w:sz w:val="24"/>
                <w:szCs w:val="24"/>
                <w:lang w:val="en-US"/>
              </w:rPr>
              <w:t>703</w:t>
            </w:r>
          </w:p>
        </w:tc>
        <w:tc>
          <w:tcPr>
            <w:tcW w:w="2706" w:type="dxa"/>
            <w:vAlign w:val="center"/>
          </w:tcPr>
          <w:p w:rsidR="007253A3" w:rsidRPr="006A0836" w:rsidRDefault="007253A3" w:rsidP="006A0836">
            <w:pPr>
              <w:jc w:val="center"/>
              <w:rPr>
                <w:sz w:val="24"/>
                <w:szCs w:val="24"/>
              </w:rPr>
            </w:pPr>
            <w:r w:rsidRPr="006A0836">
              <w:rPr>
                <w:sz w:val="24"/>
                <w:szCs w:val="24"/>
              </w:rPr>
              <w:t xml:space="preserve">2 02 25097 04 </w:t>
            </w:r>
            <w:r w:rsidRPr="006A0836">
              <w:rPr>
                <w:sz w:val="24"/>
                <w:szCs w:val="24"/>
                <w:lang w:val="en-US"/>
              </w:rPr>
              <w:t>0000</w:t>
            </w:r>
            <w:r w:rsidRPr="006A0836">
              <w:rPr>
                <w:sz w:val="24"/>
                <w:szCs w:val="24"/>
              </w:rPr>
              <w:t xml:space="preserve"> 150</w:t>
            </w:r>
          </w:p>
        </w:tc>
        <w:tc>
          <w:tcPr>
            <w:tcW w:w="6237" w:type="dxa"/>
            <w:vAlign w:val="center"/>
          </w:tcPr>
          <w:p w:rsidR="007253A3" w:rsidRPr="006A0836" w:rsidRDefault="007253A3" w:rsidP="006A0836">
            <w:pPr>
              <w:jc w:val="both"/>
              <w:rPr>
                <w:sz w:val="24"/>
                <w:szCs w:val="24"/>
              </w:rPr>
            </w:pPr>
            <w:r w:rsidRPr="006A0836">
              <w:rPr>
                <w:sz w:val="24"/>
                <w:szCs w:val="24"/>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5"/>
        </w:trPr>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2 02 25232 04 0000 150</w:t>
            </w:r>
          </w:p>
        </w:tc>
        <w:tc>
          <w:tcPr>
            <w:tcW w:w="6237" w:type="dxa"/>
            <w:vAlign w:val="center"/>
          </w:tcPr>
          <w:p w:rsidR="007253A3" w:rsidRPr="006A0836" w:rsidRDefault="007253A3" w:rsidP="006A0836">
            <w:pPr>
              <w:jc w:val="both"/>
              <w:rPr>
                <w:sz w:val="24"/>
                <w:szCs w:val="24"/>
              </w:rPr>
            </w:pPr>
            <w:r w:rsidRPr="006A0836">
              <w:rPr>
                <w:sz w:val="24"/>
                <w:szCs w:val="24"/>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5"/>
        </w:trPr>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2 02 25255 04 0000 150</w:t>
            </w:r>
          </w:p>
        </w:tc>
        <w:tc>
          <w:tcPr>
            <w:tcW w:w="6237" w:type="dxa"/>
            <w:vAlign w:val="center"/>
          </w:tcPr>
          <w:p w:rsidR="007253A3" w:rsidRPr="006A0836" w:rsidRDefault="007253A3" w:rsidP="006A0836">
            <w:pPr>
              <w:jc w:val="both"/>
              <w:rPr>
                <w:sz w:val="24"/>
                <w:szCs w:val="24"/>
              </w:rPr>
            </w:pPr>
            <w:r w:rsidRPr="006A0836">
              <w:rPr>
                <w:sz w:val="24"/>
                <w:szCs w:val="24"/>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5"/>
        </w:trPr>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2 02 25304 04 0000 150</w:t>
            </w:r>
          </w:p>
        </w:tc>
        <w:tc>
          <w:tcPr>
            <w:tcW w:w="6237" w:type="dxa"/>
            <w:vAlign w:val="center"/>
          </w:tcPr>
          <w:p w:rsidR="007253A3" w:rsidRPr="006A0836" w:rsidRDefault="007253A3" w:rsidP="006A0836">
            <w:pPr>
              <w:jc w:val="both"/>
              <w:rPr>
                <w:sz w:val="24"/>
                <w:szCs w:val="24"/>
              </w:rPr>
            </w:pPr>
            <w:r w:rsidRPr="006A0836">
              <w:rPr>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5"/>
        </w:trPr>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2 02 25467 04 0000 150</w:t>
            </w:r>
          </w:p>
        </w:tc>
        <w:tc>
          <w:tcPr>
            <w:tcW w:w="6237" w:type="dxa"/>
            <w:vAlign w:val="center"/>
          </w:tcPr>
          <w:p w:rsidR="007253A3" w:rsidRPr="006A0836" w:rsidRDefault="007253A3" w:rsidP="006A0836">
            <w:pPr>
              <w:jc w:val="both"/>
              <w:rPr>
                <w:sz w:val="24"/>
                <w:szCs w:val="24"/>
              </w:rPr>
            </w:pPr>
            <w:r w:rsidRPr="006A0836">
              <w:rPr>
                <w:sz w:val="24"/>
                <w:szCs w:val="24"/>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5"/>
        </w:trPr>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2 02 25497 04 0000 150</w:t>
            </w:r>
          </w:p>
        </w:tc>
        <w:tc>
          <w:tcPr>
            <w:tcW w:w="6237" w:type="dxa"/>
            <w:vAlign w:val="center"/>
          </w:tcPr>
          <w:p w:rsidR="007253A3" w:rsidRPr="006A0836" w:rsidRDefault="007253A3" w:rsidP="006A0836">
            <w:pPr>
              <w:jc w:val="both"/>
              <w:rPr>
                <w:sz w:val="24"/>
                <w:szCs w:val="24"/>
              </w:rPr>
            </w:pPr>
            <w:r w:rsidRPr="006A0836">
              <w:rPr>
                <w:sz w:val="24"/>
                <w:szCs w:val="24"/>
              </w:rPr>
              <w:t>Субсидии бюджетам городских округов на реализацию мероприятий по обеспечению жильем молодых семей</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5"/>
        </w:trPr>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2 02 25511 04 0000 150</w:t>
            </w:r>
          </w:p>
        </w:tc>
        <w:tc>
          <w:tcPr>
            <w:tcW w:w="6237" w:type="dxa"/>
            <w:vAlign w:val="center"/>
          </w:tcPr>
          <w:p w:rsidR="007253A3" w:rsidRPr="006A0836" w:rsidRDefault="007253A3" w:rsidP="006A0836">
            <w:pPr>
              <w:jc w:val="both"/>
              <w:rPr>
                <w:sz w:val="24"/>
                <w:szCs w:val="24"/>
              </w:rPr>
            </w:pPr>
            <w:r w:rsidRPr="006A0836">
              <w:rPr>
                <w:sz w:val="24"/>
                <w:szCs w:val="24"/>
              </w:rPr>
              <w:t>Субсидии бюджетам городских округов на проведение комплексных кадастровых работ</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5"/>
        </w:trPr>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2 02 25519 04 0000 150</w:t>
            </w:r>
          </w:p>
        </w:tc>
        <w:tc>
          <w:tcPr>
            <w:tcW w:w="6237" w:type="dxa"/>
            <w:vAlign w:val="center"/>
          </w:tcPr>
          <w:p w:rsidR="007253A3" w:rsidRPr="006A0836" w:rsidRDefault="007253A3" w:rsidP="006A0836">
            <w:pPr>
              <w:jc w:val="both"/>
              <w:rPr>
                <w:sz w:val="24"/>
                <w:szCs w:val="24"/>
              </w:rPr>
            </w:pPr>
            <w:r w:rsidRPr="006A0836">
              <w:rPr>
                <w:sz w:val="24"/>
                <w:szCs w:val="24"/>
              </w:rPr>
              <w:t>Субсидии бюджетам городских округов на поддержку отрасли культуры</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5"/>
        </w:trPr>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2 02 25555 04 0000 150</w:t>
            </w:r>
          </w:p>
        </w:tc>
        <w:tc>
          <w:tcPr>
            <w:tcW w:w="6237" w:type="dxa"/>
            <w:vAlign w:val="center"/>
          </w:tcPr>
          <w:p w:rsidR="007253A3" w:rsidRPr="006A0836" w:rsidRDefault="007253A3" w:rsidP="006A0836">
            <w:pPr>
              <w:jc w:val="both"/>
              <w:rPr>
                <w:sz w:val="24"/>
                <w:szCs w:val="24"/>
              </w:rPr>
            </w:pPr>
            <w:r w:rsidRPr="006A0836">
              <w:rPr>
                <w:sz w:val="24"/>
                <w:szCs w:val="24"/>
              </w:rPr>
              <w:t>Субсидии бюджетам городских округов на реализацию программ формирования современной городской среды</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5"/>
        </w:trPr>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2 02 25599 04 0000 150</w:t>
            </w:r>
          </w:p>
        </w:tc>
        <w:tc>
          <w:tcPr>
            <w:tcW w:w="6237" w:type="dxa"/>
            <w:vAlign w:val="center"/>
          </w:tcPr>
          <w:p w:rsidR="007253A3" w:rsidRPr="006A0836" w:rsidRDefault="007253A3" w:rsidP="006A0836">
            <w:pPr>
              <w:jc w:val="both"/>
              <w:rPr>
                <w:sz w:val="24"/>
                <w:szCs w:val="24"/>
              </w:rPr>
            </w:pPr>
            <w:r w:rsidRPr="006A0836">
              <w:rPr>
                <w:sz w:val="24"/>
                <w:szCs w:val="24"/>
              </w:rPr>
              <w:t>Субсидии бюджетам городских округов на подготовку проектов межевания земельных участков и на проведение кадастровых работ</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5"/>
        </w:trPr>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2 02 29999 04 0000 150</w:t>
            </w:r>
          </w:p>
        </w:tc>
        <w:tc>
          <w:tcPr>
            <w:tcW w:w="6237" w:type="dxa"/>
            <w:vAlign w:val="center"/>
          </w:tcPr>
          <w:p w:rsidR="007253A3" w:rsidRPr="006A0836" w:rsidRDefault="007253A3" w:rsidP="006A0836">
            <w:pPr>
              <w:jc w:val="both"/>
              <w:rPr>
                <w:sz w:val="24"/>
                <w:szCs w:val="24"/>
              </w:rPr>
            </w:pPr>
            <w:r w:rsidRPr="006A0836">
              <w:rPr>
                <w:sz w:val="24"/>
                <w:szCs w:val="24"/>
              </w:rPr>
              <w:t xml:space="preserve">Прочие субсидии бюджетам городских округов </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81"/>
        </w:trPr>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2 02 30024 04 0000 150</w:t>
            </w:r>
          </w:p>
        </w:tc>
        <w:tc>
          <w:tcPr>
            <w:tcW w:w="6237" w:type="dxa"/>
          </w:tcPr>
          <w:p w:rsidR="007253A3" w:rsidRPr="006A0836" w:rsidRDefault="007253A3" w:rsidP="006A0836">
            <w:pPr>
              <w:jc w:val="both"/>
              <w:rPr>
                <w:sz w:val="24"/>
                <w:szCs w:val="24"/>
              </w:rPr>
            </w:pPr>
            <w:r w:rsidRPr="006A0836">
              <w:rPr>
                <w:sz w:val="24"/>
                <w:szCs w:val="24"/>
              </w:rPr>
              <w:t>Субвенции бюджетам городских округов на выполнение передаваемых полномочий субъектов Российской Федерации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81"/>
        </w:trPr>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2 02 30029 04 0000 150</w:t>
            </w:r>
          </w:p>
        </w:tc>
        <w:tc>
          <w:tcPr>
            <w:tcW w:w="6237" w:type="dxa"/>
            <w:vAlign w:val="center"/>
          </w:tcPr>
          <w:p w:rsidR="007253A3" w:rsidRPr="006A0836" w:rsidRDefault="007253A3" w:rsidP="006A0836">
            <w:pPr>
              <w:jc w:val="both"/>
              <w:rPr>
                <w:sz w:val="24"/>
                <w:szCs w:val="24"/>
              </w:rPr>
            </w:pPr>
            <w:r w:rsidRPr="006A0836">
              <w:rPr>
                <w:sz w:val="24"/>
                <w:szCs w:val="24"/>
              </w:rPr>
              <w:t xml:space="preserve">Субвенции бюджетам городских округов на компенсацию части платы, взимаемой с родителей (законных </w:t>
            </w:r>
            <w:r w:rsidRPr="006A0836">
              <w:rPr>
                <w:sz w:val="24"/>
                <w:szCs w:val="24"/>
              </w:rPr>
              <w:lastRenderedPageBreak/>
              <w:t>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81"/>
        </w:trPr>
        <w:tc>
          <w:tcPr>
            <w:tcW w:w="993" w:type="dxa"/>
            <w:gridSpan w:val="2"/>
            <w:vAlign w:val="center"/>
          </w:tcPr>
          <w:p w:rsidR="007253A3" w:rsidRPr="006A0836" w:rsidRDefault="007253A3" w:rsidP="006A0836">
            <w:pPr>
              <w:jc w:val="center"/>
              <w:rPr>
                <w:sz w:val="24"/>
                <w:szCs w:val="24"/>
              </w:rPr>
            </w:pPr>
            <w:r w:rsidRPr="006A0836">
              <w:rPr>
                <w:sz w:val="24"/>
                <w:szCs w:val="24"/>
              </w:rPr>
              <w:lastRenderedPageBreak/>
              <w:t>703</w:t>
            </w:r>
          </w:p>
        </w:tc>
        <w:tc>
          <w:tcPr>
            <w:tcW w:w="2706" w:type="dxa"/>
            <w:vAlign w:val="center"/>
          </w:tcPr>
          <w:p w:rsidR="007253A3" w:rsidRPr="006A0836" w:rsidRDefault="007253A3" w:rsidP="006A0836">
            <w:pPr>
              <w:jc w:val="center"/>
              <w:rPr>
                <w:sz w:val="24"/>
                <w:szCs w:val="24"/>
              </w:rPr>
            </w:pPr>
            <w:r w:rsidRPr="006A0836">
              <w:rPr>
                <w:sz w:val="24"/>
                <w:szCs w:val="24"/>
              </w:rPr>
              <w:t>2 02 35082 04 0000 150</w:t>
            </w:r>
          </w:p>
        </w:tc>
        <w:tc>
          <w:tcPr>
            <w:tcW w:w="6237" w:type="dxa"/>
            <w:vAlign w:val="center"/>
          </w:tcPr>
          <w:p w:rsidR="007253A3" w:rsidRPr="006A0836" w:rsidRDefault="007253A3" w:rsidP="006A0836">
            <w:pPr>
              <w:jc w:val="both"/>
              <w:rPr>
                <w:sz w:val="24"/>
                <w:szCs w:val="24"/>
              </w:rPr>
            </w:pPr>
            <w:r w:rsidRPr="006A0836">
              <w:rPr>
                <w:sz w:val="24"/>
                <w:szCs w:val="24"/>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2 02 35120 04 0000 150</w:t>
            </w:r>
          </w:p>
        </w:tc>
        <w:tc>
          <w:tcPr>
            <w:tcW w:w="6237" w:type="dxa"/>
            <w:vAlign w:val="center"/>
          </w:tcPr>
          <w:p w:rsidR="007253A3" w:rsidRPr="006A0836" w:rsidRDefault="007253A3" w:rsidP="006A0836">
            <w:pPr>
              <w:jc w:val="both"/>
              <w:rPr>
                <w:sz w:val="24"/>
                <w:szCs w:val="24"/>
              </w:rPr>
            </w:pPr>
            <w:r w:rsidRPr="006A0836">
              <w:rPr>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3"/>
        </w:trPr>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2 02 35303 04 0000 150</w:t>
            </w:r>
          </w:p>
        </w:tc>
        <w:tc>
          <w:tcPr>
            <w:tcW w:w="6237" w:type="dxa"/>
            <w:vAlign w:val="center"/>
          </w:tcPr>
          <w:p w:rsidR="007253A3" w:rsidRPr="006A0836" w:rsidRDefault="007253A3" w:rsidP="006A0836">
            <w:pPr>
              <w:jc w:val="both"/>
              <w:rPr>
                <w:sz w:val="24"/>
                <w:szCs w:val="24"/>
              </w:rPr>
            </w:pPr>
            <w:r w:rsidRPr="006A0836">
              <w:rPr>
                <w:sz w:val="24"/>
                <w:szCs w:val="24"/>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3"/>
        </w:trPr>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2 02 35485 04 0000 150</w:t>
            </w:r>
          </w:p>
        </w:tc>
        <w:tc>
          <w:tcPr>
            <w:tcW w:w="6237" w:type="dxa"/>
            <w:vAlign w:val="center"/>
          </w:tcPr>
          <w:p w:rsidR="007253A3" w:rsidRPr="006A0836" w:rsidRDefault="007253A3" w:rsidP="006A0836">
            <w:pPr>
              <w:jc w:val="both"/>
              <w:rPr>
                <w:sz w:val="24"/>
                <w:szCs w:val="24"/>
              </w:rPr>
            </w:pPr>
            <w:r w:rsidRPr="006A0836">
              <w:rPr>
                <w:sz w:val="24"/>
                <w:szCs w:val="24"/>
              </w:rPr>
              <w:t>Субвенции бюджетам городских округов на обеспечение жильем граждан, уволенных с военной службы (службы), и приравненных к ним лиц</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3"/>
        </w:trPr>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2 02 35930 04 0000 150</w:t>
            </w:r>
          </w:p>
        </w:tc>
        <w:tc>
          <w:tcPr>
            <w:tcW w:w="6237" w:type="dxa"/>
            <w:vAlign w:val="center"/>
          </w:tcPr>
          <w:p w:rsidR="007253A3" w:rsidRPr="006A0836" w:rsidRDefault="007253A3" w:rsidP="006A0836">
            <w:pPr>
              <w:jc w:val="both"/>
              <w:rPr>
                <w:sz w:val="24"/>
                <w:szCs w:val="24"/>
              </w:rPr>
            </w:pPr>
            <w:r w:rsidRPr="006A0836">
              <w:rPr>
                <w:sz w:val="24"/>
                <w:szCs w:val="24"/>
              </w:rPr>
              <w:t>Субвенции бюджетам городских округов на государственную регистрацию актов гражданского состояния</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2 02 39999 04 0000 150</w:t>
            </w:r>
          </w:p>
        </w:tc>
        <w:tc>
          <w:tcPr>
            <w:tcW w:w="6237" w:type="dxa"/>
            <w:vAlign w:val="center"/>
          </w:tcPr>
          <w:p w:rsidR="007253A3" w:rsidRPr="006A0836" w:rsidRDefault="007253A3" w:rsidP="006A0836">
            <w:pPr>
              <w:jc w:val="both"/>
              <w:rPr>
                <w:sz w:val="24"/>
                <w:szCs w:val="24"/>
              </w:rPr>
            </w:pPr>
            <w:r w:rsidRPr="006A0836">
              <w:rPr>
                <w:sz w:val="24"/>
                <w:szCs w:val="24"/>
              </w:rPr>
              <w:t xml:space="preserve">Прочие субвенции бюджетам городских округов </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2 02 45160 04 0000 150</w:t>
            </w:r>
          </w:p>
        </w:tc>
        <w:tc>
          <w:tcPr>
            <w:tcW w:w="6237" w:type="dxa"/>
          </w:tcPr>
          <w:p w:rsidR="007253A3" w:rsidRPr="006A0836" w:rsidRDefault="007253A3" w:rsidP="006A0836">
            <w:pPr>
              <w:jc w:val="both"/>
              <w:rPr>
                <w:sz w:val="24"/>
                <w:szCs w:val="24"/>
              </w:rPr>
            </w:pPr>
            <w:r w:rsidRPr="006A0836">
              <w:rPr>
                <w:sz w:val="24"/>
                <w:szCs w:val="24"/>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2 02 45424 04 0000 150</w:t>
            </w:r>
          </w:p>
        </w:tc>
        <w:tc>
          <w:tcPr>
            <w:tcW w:w="6237" w:type="dxa"/>
          </w:tcPr>
          <w:p w:rsidR="007253A3" w:rsidRPr="006A0836" w:rsidRDefault="007253A3" w:rsidP="006A0836">
            <w:pPr>
              <w:jc w:val="both"/>
              <w:rPr>
                <w:sz w:val="24"/>
                <w:szCs w:val="24"/>
              </w:rPr>
            </w:pPr>
            <w:r w:rsidRPr="006A0836">
              <w:rPr>
                <w:sz w:val="24"/>
                <w:szCs w:val="24"/>
              </w:rPr>
              <w:t>Межбюджетные трансферты, передаваемые бюджетам городских округов на создание комфортной городской среды в малых городах и исторических поселения</w:t>
            </w:r>
            <w:proofErr w:type="gramStart"/>
            <w:r w:rsidRPr="006A0836">
              <w:rPr>
                <w:sz w:val="24"/>
                <w:szCs w:val="24"/>
              </w:rPr>
              <w:t>х-</w:t>
            </w:r>
            <w:proofErr w:type="gramEnd"/>
            <w:r w:rsidRPr="006A0836">
              <w:rPr>
                <w:sz w:val="24"/>
                <w:szCs w:val="24"/>
              </w:rPr>
              <w:t xml:space="preserve"> победителях Всероссийского конкурса лучших проектов создания комфортной городской среды</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2 02 45454 04 0000 150</w:t>
            </w:r>
          </w:p>
        </w:tc>
        <w:tc>
          <w:tcPr>
            <w:tcW w:w="6237" w:type="dxa"/>
            <w:vAlign w:val="center"/>
          </w:tcPr>
          <w:p w:rsidR="007253A3" w:rsidRPr="006A0836" w:rsidRDefault="007253A3" w:rsidP="006A0836">
            <w:pPr>
              <w:jc w:val="both"/>
              <w:rPr>
                <w:sz w:val="24"/>
                <w:szCs w:val="24"/>
              </w:rPr>
            </w:pPr>
            <w:r w:rsidRPr="006A0836">
              <w:rPr>
                <w:sz w:val="24"/>
                <w:szCs w:val="24"/>
              </w:rPr>
              <w:t>Межбюджетные трансферты, передаваемые бюджетам городских округов на создание модельных муниципальных библиотек</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color w:val="000000" w:themeColor="text1"/>
                <w:sz w:val="24"/>
                <w:szCs w:val="24"/>
              </w:rPr>
            </w:pPr>
            <w:r w:rsidRPr="006A0836">
              <w:rPr>
                <w:color w:val="000000" w:themeColor="text1"/>
                <w:sz w:val="24"/>
                <w:szCs w:val="24"/>
              </w:rPr>
              <w:t>2 02 45453 04 0000 150</w:t>
            </w:r>
          </w:p>
        </w:tc>
        <w:tc>
          <w:tcPr>
            <w:tcW w:w="6237" w:type="dxa"/>
          </w:tcPr>
          <w:p w:rsidR="007253A3" w:rsidRPr="006A0836" w:rsidRDefault="007253A3" w:rsidP="006A0836">
            <w:pPr>
              <w:rPr>
                <w:color w:val="000000" w:themeColor="text1"/>
                <w:sz w:val="24"/>
                <w:szCs w:val="24"/>
              </w:rPr>
            </w:pPr>
            <w:r w:rsidRPr="006A0836">
              <w:rPr>
                <w:color w:val="000000" w:themeColor="text1"/>
                <w:sz w:val="24"/>
                <w:szCs w:val="24"/>
              </w:rPr>
              <w:t xml:space="preserve">Межбюджетные трансферты, передаваемые бюджетам городских округов на создание виртуальных концертных залов </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p>
          <w:p w:rsidR="007253A3" w:rsidRPr="006A0836" w:rsidRDefault="007253A3" w:rsidP="006A0836">
            <w:pPr>
              <w:jc w:val="center"/>
              <w:rPr>
                <w:sz w:val="24"/>
                <w:szCs w:val="24"/>
              </w:rPr>
            </w:pPr>
            <w:r w:rsidRPr="006A0836">
              <w:rPr>
                <w:sz w:val="24"/>
                <w:szCs w:val="24"/>
              </w:rPr>
              <w:t xml:space="preserve">703 </w:t>
            </w:r>
          </w:p>
        </w:tc>
        <w:tc>
          <w:tcPr>
            <w:tcW w:w="2706" w:type="dxa"/>
            <w:vAlign w:val="center"/>
          </w:tcPr>
          <w:p w:rsidR="007253A3" w:rsidRPr="006A0836" w:rsidRDefault="007253A3" w:rsidP="006A0836">
            <w:pPr>
              <w:jc w:val="center"/>
              <w:rPr>
                <w:sz w:val="24"/>
                <w:szCs w:val="24"/>
              </w:rPr>
            </w:pPr>
            <w:r w:rsidRPr="006A0836">
              <w:rPr>
                <w:sz w:val="24"/>
                <w:szCs w:val="24"/>
              </w:rPr>
              <w:t>2 02 49001 04 0000 150</w:t>
            </w:r>
          </w:p>
        </w:tc>
        <w:tc>
          <w:tcPr>
            <w:tcW w:w="6237" w:type="dxa"/>
            <w:vAlign w:val="center"/>
          </w:tcPr>
          <w:p w:rsidR="007253A3" w:rsidRPr="006A0836" w:rsidRDefault="007253A3" w:rsidP="006A0836">
            <w:pPr>
              <w:jc w:val="both"/>
              <w:rPr>
                <w:color w:val="000000"/>
                <w:sz w:val="24"/>
                <w:szCs w:val="24"/>
              </w:rPr>
            </w:pPr>
            <w:r w:rsidRPr="006A0836">
              <w:rPr>
                <w:color w:val="000000"/>
                <w:sz w:val="24"/>
                <w:szCs w:val="24"/>
              </w:rPr>
              <w:t>Межбюджетные трансферты, передаваемые бюджетам городских округов, за счет средств резервного фонда Правительства Российской Федерации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 xml:space="preserve">703 </w:t>
            </w:r>
          </w:p>
        </w:tc>
        <w:tc>
          <w:tcPr>
            <w:tcW w:w="2706" w:type="dxa"/>
            <w:vAlign w:val="center"/>
          </w:tcPr>
          <w:p w:rsidR="007253A3" w:rsidRPr="006A0836" w:rsidRDefault="007253A3" w:rsidP="006A0836">
            <w:pPr>
              <w:jc w:val="center"/>
              <w:rPr>
                <w:sz w:val="24"/>
                <w:szCs w:val="24"/>
              </w:rPr>
            </w:pPr>
            <w:r w:rsidRPr="006A0836">
              <w:rPr>
                <w:sz w:val="24"/>
                <w:szCs w:val="24"/>
              </w:rPr>
              <w:t>2 02 49999 04 0000 150</w:t>
            </w:r>
          </w:p>
        </w:tc>
        <w:tc>
          <w:tcPr>
            <w:tcW w:w="6237" w:type="dxa"/>
            <w:vAlign w:val="center"/>
          </w:tcPr>
          <w:p w:rsidR="007253A3" w:rsidRPr="006A0836" w:rsidRDefault="007253A3" w:rsidP="006A0836">
            <w:pPr>
              <w:jc w:val="both"/>
              <w:rPr>
                <w:sz w:val="24"/>
                <w:szCs w:val="24"/>
              </w:rPr>
            </w:pPr>
            <w:r w:rsidRPr="006A0836">
              <w:rPr>
                <w:sz w:val="24"/>
                <w:szCs w:val="24"/>
              </w:rPr>
              <w:t>Прочие межбюджетные трансферты, передаваемые бюджетам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2 08 04000 04 0000 150</w:t>
            </w:r>
          </w:p>
        </w:tc>
        <w:tc>
          <w:tcPr>
            <w:tcW w:w="6237" w:type="dxa"/>
            <w:vAlign w:val="center"/>
          </w:tcPr>
          <w:p w:rsidR="007253A3" w:rsidRPr="006A0836" w:rsidRDefault="007253A3" w:rsidP="006A0836">
            <w:pPr>
              <w:jc w:val="both"/>
              <w:rPr>
                <w:sz w:val="24"/>
                <w:szCs w:val="24"/>
              </w:rPr>
            </w:pPr>
            <w:r w:rsidRPr="006A0836">
              <w:rPr>
                <w:sz w:val="24"/>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lastRenderedPageBreak/>
              <w:t>703</w:t>
            </w:r>
          </w:p>
        </w:tc>
        <w:tc>
          <w:tcPr>
            <w:tcW w:w="2706" w:type="dxa"/>
            <w:vAlign w:val="center"/>
          </w:tcPr>
          <w:p w:rsidR="007253A3" w:rsidRPr="006A0836" w:rsidRDefault="007253A3" w:rsidP="006A0836">
            <w:pPr>
              <w:jc w:val="center"/>
              <w:rPr>
                <w:sz w:val="24"/>
                <w:szCs w:val="24"/>
              </w:rPr>
            </w:pPr>
            <w:r w:rsidRPr="006A0836">
              <w:rPr>
                <w:sz w:val="24"/>
                <w:szCs w:val="24"/>
              </w:rPr>
              <w:t>2 18 04010 04 0000 150</w:t>
            </w:r>
          </w:p>
        </w:tc>
        <w:tc>
          <w:tcPr>
            <w:tcW w:w="6237" w:type="dxa"/>
            <w:vAlign w:val="center"/>
          </w:tcPr>
          <w:p w:rsidR="007253A3" w:rsidRPr="006A0836" w:rsidRDefault="007253A3" w:rsidP="006A0836">
            <w:pPr>
              <w:jc w:val="both"/>
              <w:rPr>
                <w:sz w:val="24"/>
                <w:szCs w:val="24"/>
              </w:rPr>
            </w:pPr>
            <w:r w:rsidRPr="006A0836">
              <w:rPr>
                <w:rFonts w:eastAsia="Calibri"/>
                <w:sz w:val="24"/>
                <w:szCs w:val="24"/>
                <w:lang w:eastAsia="en-US"/>
              </w:rPr>
              <w:t>Доходы бюджетов городских округов от возврата бюджетными учреждениями остатков субсидий прошлых лет</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2 18 04020 04 0000 150</w:t>
            </w:r>
          </w:p>
        </w:tc>
        <w:tc>
          <w:tcPr>
            <w:tcW w:w="6237" w:type="dxa"/>
          </w:tcPr>
          <w:p w:rsidR="007253A3" w:rsidRPr="006A0836" w:rsidRDefault="007253A3" w:rsidP="006A0836">
            <w:pPr>
              <w:jc w:val="both"/>
              <w:rPr>
                <w:sz w:val="24"/>
                <w:szCs w:val="24"/>
              </w:rPr>
            </w:pPr>
            <w:r w:rsidRPr="006A0836">
              <w:rPr>
                <w:sz w:val="24"/>
                <w:szCs w:val="24"/>
              </w:rPr>
              <w:t>Доходы бюджетов городских округов от возврата автономными учреждениями остатков субсидий прошлых лет</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2 18 04030 04 0000 150</w:t>
            </w:r>
          </w:p>
        </w:tc>
        <w:tc>
          <w:tcPr>
            <w:tcW w:w="6237" w:type="dxa"/>
            <w:vAlign w:val="center"/>
          </w:tcPr>
          <w:p w:rsidR="007253A3" w:rsidRPr="006A0836" w:rsidRDefault="007253A3" w:rsidP="006A0836">
            <w:pPr>
              <w:jc w:val="both"/>
              <w:rPr>
                <w:sz w:val="24"/>
                <w:szCs w:val="24"/>
              </w:rPr>
            </w:pPr>
            <w:r w:rsidRPr="006A0836">
              <w:rPr>
                <w:sz w:val="24"/>
                <w:szCs w:val="24"/>
              </w:rPr>
              <w:t>Доходы бюджетов городских округов от возврата иными организациями остатков субсидий прошлых лет</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2 18 60010 04 0000 150</w:t>
            </w:r>
          </w:p>
        </w:tc>
        <w:tc>
          <w:tcPr>
            <w:tcW w:w="6237" w:type="dxa"/>
            <w:vAlign w:val="center"/>
          </w:tcPr>
          <w:p w:rsidR="007253A3" w:rsidRPr="006A0836" w:rsidRDefault="007253A3" w:rsidP="006A0836">
            <w:pPr>
              <w:jc w:val="both"/>
              <w:rPr>
                <w:sz w:val="24"/>
                <w:szCs w:val="24"/>
              </w:rPr>
            </w:pPr>
            <w:r w:rsidRPr="006A0836">
              <w:rPr>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703</w:t>
            </w:r>
          </w:p>
        </w:tc>
        <w:tc>
          <w:tcPr>
            <w:tcW w:w="2706" w:type="dxa"/>
            <w:vAlign w:val="center"/>
          </w:tcPr>
          <w:p w:rsidR="007253A3" w:rsidRPr="006A0836" w:rsidRDefault="007253A3" w:rsidP="006A0836">
            <w:pPr>
              <w:jc w:val="center"/>
              <w:rPr>
                <w:sz w:val="24"/>
                <w:szCs w:val="24"/>
              </w:rPr>
            </w:pPr>
            <w:r w:rsidRPr="006A0836">
              <w:rPr>
                <w:sz w:val="24"/>
                <w:szCs w:val="24"/>
              </w:rPr>
              <w:t>2 19 60010 04 0000 150</w:t>
            </w:r>
          </w:p>
        </w:tc>
        <w:tc>
          <w:tcPr>
            <w:tcW w:w="6237" w:type="dxa"/>
            <w:vAlign w:val="center"/>
          </w:tcPr>
          <w:p w:rsidR="007253A3" w:rsidRPr="006A0836" w:rsidRDefault="007253A3" w:rsidP="006A0836">
            <w:pPr>
              <w:jc w:val="both"/>
              <w:rPr>
                <w:sz w:val="24"/>
                <w:szCs w:val="24"/>
              </w:rPr>
            </w:pPr>
            <w:r w:rsidRPr="006A0836">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7"/>
        </w:trPr>
        <w:tc>
          <w:tcPr>
            <w:tcW w:w="993" w:type="dxa"/>
            <w:gridSpan w:val="2"/>
            <w:vAlign w:val="center"/>
          </w:tcPr>
          <w:p w:rsidR="007253A3" w:rsidRPr="006A0836" w:rsidRDefault="007253A3" w:rsidP="006A0836">
            <w:pPr>
              <w:jc w:val="center"/>
              <w:rPr>
                <w:b/>
                <w:sz w:val="24"/>
                <w:szCs w:val="24"/>
              </w:rPr>
            </w:pPr>
            <w:r w:rsidRPr="006A0836">
              <w:rPr>
                <w:b/>
                <w:sz w:val="24"/>
                <w:szCs w:val="24"/>
              </w:rPr>
              <w:t>705</w:t>
            </w:r>
          </w:p>
        </w:tc>
        <w:tc>
          <w:tcPr>
            <w:tcW w:w="2706" w:type="dxa"/>
            <w:vAlign w:val="center"/>
          </w:tcPr>
          <w:p w:rsidR="007253A3" w:rsidRPr="006A0836" w:rsidRDefault="007253A3" w:rsidP="006A0836">
            <w:pPr>
              <w:jc w:val="center"/>
              <w:rPr>
                <w:b/>
                <w:sz w:val="24"/>
                <w:szCs w:val="24"/>
              </w:rPr>
            </w:pPr>
          </w:p>
        </w:tc>
        <w:tc>
          <w:tcPr>
            <w:tcW w:w="6237" w:type="dxa"/>
            <w:vAlign w:val="center"/>
          </w:tcPr>
          <w:p w:rsidR="007253A3" w:rsidRPr="006A0836" w:rsidRDefault="007253A3" w:rsidP="006A0836">
            <w:pPr>
              <w:jc w:val="center"/>
              <w:rPr>
                <w:b/>
                <w:sz w:val="24"/>
                <w:szCs w:val="24"/>
              </w:rPr>
            </w:pPr>
            <w:r w:rsidRPr="006A0836">
              <w:rPr>
                <w:b/>
                <w:sz w:val="24"/>
                <w:szCs w:val="24"/>
              </w:rPr>
              <w:t>Контрольно-счетная палата Вышневолоцкого городского округа Тверской области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4"/>
        </w:trPr>
        <w:tc>
          <w:tcPr>
            <w:tcW w:w="993" w:type="dxa"/>
            <w:gridSpan w:val="2"/>
            <w:vAlign w:val="center"/>
          </w:tcPr>
          <w:p w:rsidR="007253A3" w:rsidRPr="006A0836" w:rsidRDefault="007253A3" w:rsidP="006A0836">
            <w:pPr>
              <w:jc w:val="center"/>
              <w:rPr>
                <w:sz w:val="24"/>
                <w:szCs w:val="24"/>
              </w:rPr>
            </w:pPr>
            <w:r w:rsidRPr="006A0836">
              <w:rPr>
                <w:sz w:val="24"/>
                <w:szCs w:val="24"/>
              </w:rPr>
              <w:t>705</w:t>
            </w:r>
          </w:p>
        </w:tc>
        <w:tc>
          <w:tcPr>
            <w:tcW w:w="2706" w:type="dxa"/>
            <w:vAlign w:val="center"/>
          </w:tcPr>
          <w:p w:rsidR="007253A3" w:rsidRPr="006A0836" w:rsidRDefault="007253A3" w:rsidP="006A0836">
            <w:pPr>
              <w:jc w:val="center"/>
              <w:rPr>
                <w:sz w:val="24"/>
                <w:szCs w:val="24"/>
              </w:rPr>
            </w:pPr>
            <w:r w:rsidRPr="006A0836">
              <w:rPr>
                <w:sz w:val="24"/>
                <w:szCs w:val="24"/>
              </w:rPr>
              <w:t>1 16 10100 04 0000 140</w:t>
            </w:r>
          </w:p>
        </w:tc>
        <w:tc>
          <w:tcPr>
            <w:tcW w:w="6237" w:type="dxa"/>
          </w:tcPr>
          <w:p w:rsidR="007253A3" w:rsidRPr="006A0836" w:rsidRDefault="007253A3" w:rsidP="006A0836">
            <w:pPr>
              <w:jc w:val="both"/>
              <w:rPr>
                <w:b/>
                <w:sz w:val="24"/>
                <w:szCs w:val="24"/>
              </w:rPr>
            </w:pPr>
            <w:r w:rsidRPr="006A0836">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7"/>
        </w:trPr>
        <w:tc>
          <w:tcPr>
            <w:tcW w:w="993" w:type="dxa"/>
            <w:gridSpan w:val="2"/>
            <w:vAlign w:val="center"/>
          </w:tcPr>
          <w:p w:rsidR="007253A3" w:rsidRPr="006A0836" w:rsidRDefault="007253A3" w:rsidP="006A0836">
            <w:pPr>
              <w:jc w:val="center"/>
              <w:rPr>
                <w:b/>
                <w:sz w:val="24"/>
                <w:szCs w:val="24"/>
              </w:rPr>
            </w:pPr>
            <w:r w:rsidRPr="006A0836">
              <w:rPr>
                <w:b/>
                <w:sz w:val="24"/>
                <w:szCs w:val="24"/>
              </w:rPr>
              <w:t>752</w:t>
            </w:r>
          </w:p>
        </w:tc>
        <w:tc>
          <w:tcPr>
            <w:tcW w:w="2706" w:type="dxa"/>
            <w:vAlign w:val="center"/>
          </w:tcPr>
          <w:p w:rsidR="007253A3" w:rsidRPr="006A0836" w:rsidRDefault="007253A3" w:rsidP="006A0836">
            <w:pPr>
              <w:jc w:val="center"/>
              <w:rPr>
                <w:b/>
                <w:sz w:val="24"/>
                <w:szCs w:val="24"/>
              </w:rPr>
            </w:pPr>
          </w:p>
        </w:tc>
        <w:tc>
          <w:tcPr>
            <w:tcW w:w="6237" w:type="dxa"/>
            <w:vAlign w:val="center"/>
          </w:tcPr>
          <w:p w:rsidR="007253A3" w:rsidRPr="006A0836" w:rsidRDefault="007253A3" w:rsidP="006A0836">
            <w:pPr>
              <w:jc w:val="center"/>
              <w:rPr>
                <w:b/>
                <w:sz w:val="24"/>
                <w:szCs w:val="24"/>
              </w:rPr>
            </w:pPr>
            <w:r w:rsidRPr="006A0836">
              <w:rPr>
                <w:b/>
                <w:sz w:val="24"/>
                <w:szCs w:val="24"/>
              </w:rPr>
              <w:t>Управление культуры, молодежи и туризма администрации Вышневолоцкого городского округа</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82"/>
        </w:trPr>
        <w:tc>
          <w:tcPr>
            <w:tcW w:w="993" w:type="dxa"/>
            <w:gridSpan w:val="2"/>
            <w:vAlign w:val="center"/>
          </w:tcPr>
          <w:p w:rsidR="007253A3" w:rsidRPr="006A0836" w:rsidRDefault="007253A3" w:rsidP="006A0836">
            <w:pPr>
              <w:jc w:val="center"/>
              <w:rPr>
                <w:b/>
                <w:sz w:val="24"/>
                <w:szCs w:val="24"/>
              </w:rPr>
            </w:pPr>
            <w:r w:rsidRPr="006A0836">
              <w:rPr>
                <w:b/>
                <w:sz w:val="24"/>
                <w:szCs w:val="24"/>
              </w:rPr>
              <w:t>757</w:t>
            </w:r>
          </w:p>
        </w:tc>
        <w:tc>
          <w:tcPr>
            <w:tcW w:w="2706" w:type="dxa"/>
            <w:vAlign w:val="center"/>
          </w:tcPr>
          <w:p w:rsidR="007253A3" w:rsidRPr="006A0836" w:rsidRDefault="007253A3" w:rsidP="006A0836">
            <w:pPr>
              <w:jc w:val="center"/>
              <w:rPr>
                <w:b/>
                <w:sz w:val="24"/>
                <w:szCs w:val="24"/>
              </w:rPr>
            </w:pPr>
          </w:p>
        </w:tc>
        <w:tc>
          <w:tcPr>
            <w:tcW w:w="6237" w:type="dxa"/>
            <w:vAlign w:val="center"/>
          </w:tcPr>
          <w:p w:rsidR="007253A3" w:rsidRPr="006A0836" w:rsidRDefault="007253A3" w:rsidP="006A0836">
            <w:pPr>
              <w:jc w:val="center"/>
              <w:rPr>
                <w:b/>
                <w:sz w:val="24"/>
                <w:szCs w:val="24"/>
              </w:rPr>
            </w:pPr>
            <w:r w:rsidRPr="006A0836">
              <w:rPr>
                <w:b/>
                <w:sz w:val="24"/>
                <w:szCs w:val="24"/>
              </w:rPr>
              <w:t>Управление жилищно-коммунального хозяйства, дорожной деятельности и благоустройства администрации Вышневолоцкого городского округа</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3" w:type="dxa"/>
            <w:gridSpan w:val="2"/>
            <w:vAlign w:val="center"/>
          </w:tcPr>
          <w:p w:rsidR="007253A3" w:rsidRPr="006A0836" w:rsidRDefault="007253A3" w:rsidP="006A0836">
            <w:pPr>
              <w:jc w:val="center"/>
              <w:rPr>
                <w:sz w:val="24"/>
                <w:szCs w:val="24"/>
              </w:rPr>
            </w:pPr>
            <w:r w:rsidRPr="006A0836">
              <w:rPr>
                <w:sz w:val="24"/>
                <w:szCs w:val="24"/>
              </w:rPr>
              <w:t>757</w:t>
            </w:r>
          </w:p>
        </w:tc>
        <w:tc>
          <w:tcPr>
            <w:tcW w:w="2706" w:type="dxa"/>
            <w:vAlign w:val="center"/>
          </w:tcPr>
          <w:p w:rsidR="007253A3" w:rsidRPr="006A0836" w:rsidRDefault="007253A3" w:rsidP="006A0836">
            <w:pPr>
              <w:jc w:val="center"/>
              <w:rPr>
                <w:sz w:val="24"/>
                <w:szCs w:val="24"/>
              </w:rPr>
            </w:pPr>
            <w:r w:rsidRPr="006A0836">
              <w:rPr>
                <w:sz w:val="24"/>
                <w:szCs w:val="24"/>
              </w:rPr>
              <w:t>1 16 11064 01 0000 140</w:t>
            </w:r>
          </w:p>
        </w:tc>
        <w:tc>
          <w:tcPr>
            <w:tcW w:w="6237" w:type="dxa"/>
            <w:vAlign w:val="center"/>
          </w:tcPr>
          <w:p w:rsidR="007253A3" w:rsidRPr="006A0836" w:rsidRDefault="007253A3" w:rsidP="006A0836">
            <w:pPr>
              <w:jc w:val="both"/>
              <w:rPr>
                <w:sz w:val="24"/>
                <w:szCs w:val="24"/>
              </w:rPr>
            </w:pPr>
            <w:r w:rsidRPr="006A0836">
              <w:rPr>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5"/>
        </w:trPr>
        <w:tc>
          <w:tcPr>
            <w:tcW w:w="993" w:type="dxa"/>
            <w:gridSpan w:val="2"/>
            <w:vAlign w:val="center"/>
          </w:tcPr>
          <w:p w:rsidR="007253A3" w:rsidRPr="006A0836" w:rsidRDefault="007253A3" w:rsidP="006A0836">
            <w:pPr>
              <w:jc w:val="center"/>
              <w:rPr>
                <w:b/>
                <w:sz w:val="24"/>
                <w:szCs w:val="24"/>
              </w:rPr>
            </w:pPr>
            <w:r w:rsidRPr="006A0836">
              <w:rPr>
                <w:b/>
                <w:sz w:val="24"/>
                <w:szCs w:val="24"/>
              </w:rPr>
              <w:t>765</w:t>
            </w:r>
          </w:p>
        </w:tc>
        <w:tc>
          <w:tcPr>
            <w:tcW w:w="2706" w:type="dxa"/>
            <w:vAlign w:val="center"/>
          </w:tcPr>
          <w:p w:rsidR="007253A3" w:rsidRPr="006A0836" w:rsidRDefault="007253A3" w:rsidP="006A0836">
            <w:pPr>
              <w:jc w:val="center"/>
              <w:rPr>
                <w:b/>
                <w:sz w:val="24"/>
                <w:szCs w:val="24"/>
              </w:rPr>
            </w:pPr>
          </w:p>
        </w:tc>
        <w:tc>
          <w:tcPr>
            <w:tcW w:w="6237" w:type="dxa"/>
            <w:vAlign w:val="center"/>
          </w:tcPr>
          <w:p w:rsidR="007253A3" w:rsidRPr="006A0836" w:rsidRDefault="007253A3" w:rsidP="006A0836">
            <w:pPr>
              <w:jc w:val="center"/>
              <w:rPr>
                <w:b/>
                <w:sz w:val="24"/>
                <w:szCs w:val="24"/>
              </w:rPr>
            </w:pPr>
            <w:r w:rsidRPr="006A0836">
              <w:rPr>
                <w:b/>
                <w:sz w:val="24"/>
                <w:szCs w:val="24"/>
              </w:rPr>
              <w:t>Комитет по физической культуре и спорту администрации Вышневолоцкого городского округа</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9"/>
        </w:trPr>
        <w:tc>
          <w:tcPr>
            <w:tcW w:w="993" w:type="dxa"/>
            <w:gridSpan w:val="2"/>
            <w:vAlign w:val="center"/>
          </w:tcPr>
          <w:p w:rsidR="007253A3" w:rsidRPr="006A0836" w:rsidRDefault="007253A3" w:rsidP="006A0836">
            <w:pPr>
              <w:jc w:val="center"/>
              <w:rPr>
                <w:b/>
                <w:sz w:val="24"/>
                <w:szCs w:val="24"/>
              </w:rPr>
            </w:pPr>
            <w:r w:rsidRPr="006A0836">
              <w:rPr>
                <w:b/>
                <w:sz w:val="24"/>
                <w:szCs w:val="24"/>
              </w:rPr>
              <w:t>775</w:t>
            </w:r>
          </w:p>
        </w:tc>
        <w:tc>
          <w:tcPr>
            <w:tcW w:w="2706" w:type="dxa"/>
            <w:vAlign w:val="center"/>
          </w:tcPr>
          <w:p w:rsidR="007253A3" w:rsidRPr="006A0836" w:rsidRDefault="007253A3" w:rsidP="006A0836">
            <w:pPr>
              <w:jc w:val="center"/>
              <w:rPr>
                <w:b/>
                <w:sz w:val="24"/>
                <w:szCs w:val="24"/>
              </w:rPr>
            </w:pPr>
          </w:p>
        </w:tc>
        <w:tc>
          <w:tcPr>
            <w:tcW w:w="6237" w:type="dxa"/>
            <w:vAlign w:val="center"/>
          </w:tcPr>
          <w:p w:rsidR="007253A3" w:rsidRPr="006A0836" w:rsidRDefault="007253A3" w:rsidP="006A0836">
            <w:pPr>
              <w:jc w:val="center"/>
              <w:rPr>
                <w:b/>
                <w:sz w:val="24"/>
                <w:szCs w:val="24"/>
              </w:rPr>
            </w:pPr>
            <w:r w:rsidRPr="006A0836">
              <w:rPr>
                <w:b/>
                <w:sz w:val="24"/>
                <w:szCs w:val="24"/>
              </w:rPr>
              <w:t>Управление образования администрации Вышневолоцкого городского округа</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2"/>
        </w:trPr>
        <w:tc>
          <w:tcPr>
            <w:tcW w:w="993" w:type="dxa"/>
            <w:gridSpan w:val="2"/>
            <w:vAlign w:val="center"/>
          </w:tcPr>
          <w:p w:rsidR="007253A3" w:rsidRPr="006A0836" w:rsidRDefault="007253A3" w:rsidP="006A0836">
            <w:pPr>
              <w:jc w:val="center"/>
              <w:rPr>
                <w:b/>
                <w:sz w:val="24"/>
                <w:szCs w:val="24"/>
              </w:rPr>
            </w:pPr>
            <w:r w:rsidRPr="006A0836">
              <w:rPr>
                <w:b/>
                <w:sz w:val="24"/>
                <w:szCs w:val="24"/>
              </w:rPr>
              <w:t>000</w:t>
            </w:r>
          </w:p>
        </w:tc>
        <w:tc>
          <w:tcPr>
            <w:tcW w:w="8943" w:type="dxa"/>
            <w:gridSpan w:val="2"/>
            <w:vAlign w:val="center"/>
          </w:tcPr>
          <w:p w:rsidR="007253A3" w:rsidRPr="006A0836" w:rsidRDefault="007253A3" w:rsidP="006A0836">
            <w:pPr>
              <w:pStyle w:val="ConsPlusNormal"/>
              <w:jc w:val="center"/>
              <w:outlineLvl w:val="0"/>
              <w:rPr>
                <w:rFonts w:ascii="Times New Roman" w:hAnsi="Times New Roman" w:cs="Times New Roman"/>
                <w:sz w:val="24"/>
                <w:szCs w:val="24"/>
              </w:rPr>
            </w:pPr>
            <w:r w:rsidRPr="006A0836">
              <w:rPr>
                <w:rFonts w:ascii="Times New Roman" w:hAnsi="Times New Roman" w:cs="Times New Roman"/>
                <w:b/>
                <w:sz w:val="24"/>
                <w:szCs w:val="24"/>
              </w:rPr>
              <w:t xml:space="preserve">Иные доходы местного бюджета, администрирование которых может осуществляться главными администраторами доходов местного бюджета </w:t>
            </w:r>
            <w:r w:rsidRPr="006A0836">
              <w:rPr>
                <w:rFonts w:ascii="Times New Roman" w:hAnsi="Times New Roman" w:cs="Times New Roman"/>
                <w:b/>
                <w:bCs/>
                <w:sz w:val="24"/>
                <w:szCs w:val="24"/>
              </w:rPr>
              <w:t>в пределах их компетенции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8"/>
        </w:trPr>
        <w:tc>
          <w:tcPr>
            <w:tcW w:w="993" w:type="dxa"/>
            <w:gridSpan w:val="2"/>
            <w:vAlign w:val="center"/>
          </w:tcPr>
          <w:p w:rsidR="007253A3" w:rsidRPr="006A0836" w:rsidRDefault="007253A3" w:rsidP="006A0836">
            <w:pPr>
              <w:jc w:val="center"/>
              <w:rPr>
                <w:sz w:val="24"/>
                <w:szCs w:val="24"/>
              </w:rPr>
            </w:pPr>
            <w:r w:rsidRPr="006A0836">
              <w:rPr>
                <w:sz w:val="24"/>
                <w:szCs w:val="24"/>
              </w:rPr>
              <w:t>000</w:t>
            </w:r>
          </w:p>
        </w:tc>
        <w:tc>
          <w:tcPr>
            <w:tcW w:w="2706" w:type="dxa"/>
            <w:vAlign w:val="center"/>
          </w:tcPr>
          <w:p w:rsidR="007253A3" w:rsidRPr="006A0836" w:rsidRDefault="007253A3" w:rsidP="006A0836">
            <w:pPr>
              <w:jc w:val="center"/>
              <w:rPr>
                <w:sz w:val="24"/>
                <w:szCs w:val="24"/>
              </w:rPr>
            </w:pPr>
            <w:r w:rsidRPr="006A0836">
              <w:rPr>
                <w:sz w:val="24"/>
                <w:szCs w:val="24"/>
              </w:rPr>
              <w:t>1 13 01994 04 0000 130</w:t>
            </w:r>
          </w:p>
        </w:tc>
        <w:tc>
          <w:tcPr>
            <w:tcW w:w="6237" w:type="dxa"/>
          </w:tcPr>
          <w:p w:rsidR="007253A3" w:rsidRPr="006A0836" w:rsidRDefault="007253A3" w:rsidP="006A0836">
            <w:pPr>
              <w:jc w:val="both"/>
              <w:rPr>
                <w:sz w:val="24"/>
                <w:szCs w:val="24"/>
              </w:rPr>
            </w:pPr>
            <w:r w:rsidRPr="006A0836">
              <w:rPr>
                <w:sz w:val="24"/>
                <w:szCs w:val="24"/>
              </w:rPr>
              <w:t>Прочие доходы от оказания платных услуг (работ) получателями средств бюджетов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8"/>
        </w:trPr>
        <w:tc>
          <w:tcPr>
            <w:tcW w:w="993" w:type="dxa"/>
            <w:gridSpan w:val="2"/>
            <w:vAlign w:val="center"/>
          </w:tcPr>
          <w:p w:rsidR="007253A3" w:rsidRPr="006A0836" w:rsidRDefault="007253A3" w:rsidP="006A0836">
            <w:pPr>
              <w:jc w:val="center"/>
              <w:rPr>
                <w:sz w:val="24"/>
                <w:szCs w:val="24"/>
              </w:rPr>
            </w:pPr>
            <w:r w:rsidRPr="006A0836">
              <w:rPr>
                <w:sz w:val="24"/>
                <w:szCs w:val="24"/>
              </w:rPr>
              <w:t>000</w:t>
            </w:r>
          </w:p>
        </w:tc>
        <w:tc>
          <w:tcPr>
            <w:tcW w:w="2706" w:type="dxa"/>
            <w:vAlign w:val="center"/>
          </w:tcPr>
          <w:p w:rsidR="007253A3" w:rsidRPr="006A0836" w:rsidRDefault="007253A3" w:rsidP="006A0836">
            <w:pPr>
              <w:jc w:val="center"/>
              <w:rPr>
                <w:sz w:val="24"/>
                <w:szCs w:val="24"/>
              </w:rPr>
            </w:pPr>
            <w:r w:rsidRPr="006A0836">
              <w:rPr>
                <w:sz w:val="24"/>
                <w:szCs w:val="24"/>
              </w:rPr>
              <w:t>1 13 02064 04 0000 130</w:t>
            </w:r>
          </w:p>
        </w:tc>
        <w:tc>
          <w:tcPr>
            <w:tcW w:w="6237" w:type="dxa"/>
          </w:tcPr>
          <w:p w:rsidR="007253A3" w:rsidRPr="006A0836" w:rsidRDefault="007253A3" w:rsidP="006A0836">
            <w:pPr>
              <w:jc w:val="both"/>
              <w:rPr>
                <w:sz w:val="24"/>
                <w:szCs w:val="24"/>
              </w:rPr>
            </w:pPr>
            <w:r w:rsidRPr="006A0836">
              <w:rPr>
                <w:sz w:val="24"/>
                <w:szCs w:val="24"/>
              </w:rPr>
              <w:t>Доходы, поступающие в порядке возмещения расходов, понесенных в связи с эксплуатацией имущества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8"/>
        </w:trPr>
        <w:tc>
          <w:tcPr>
            <w:tcW w:w="993" w:type="dxa"/>
            <w:gridSpan w:val="2"/>
            <w:vAlign w:val="center"/>
          </w:tcPr>
          <w:p w:rsidR="007253A3" w:rsidRPr="006A0836" w:rsidRDefault="007253A3" w:rsidP="006A0836">
            <w:pPr>
              <w:jc w:val="center"/>
              <w:rPr>
                <w:sz w:val="24"/>
                <w:szCs w:val="24"/>
              </w:rPr>
            </w:pPr>
            <w:r w:rsidRPr="006A0836">
              <w:rPr>
                <w:sz w:val="24"/>
                <w:szCs w:val="24"/>
              </w:rPr>
              <w:t>000</w:t>
            </w:r>
          </w:p>
        </w:tc>
        <w:tc>
          <w:tcPr>
            <w:tcW w:w="2706" w:type="dxa"/>
            <w:vAlign w:val="center"/>
          </w:tcPr>
          <w:p w:rsidR="007253A3" w:rsidRPr="006A0836" w:rsidRDefault="007253A3" w:rsidP="006A0836">
            <w:pPr>
              <w:jc w:val="center"/>
              <w:rPr>
                <w:sz w:val="24"/>
                <w:szCs w:val="24"/>
              </w:rPr>
            </w:pPr>
            <w:r w:rsidRPr="006A0836">
              <w:rPr>
                <w:sz w:val="24"/>
                <w:szCs w:val="24"/>
              </w:rPr>
              <w:t>1 13 02994 04 0000 130</w:t>
            </w:r>
          </w:p>
        </w:tc>
        <w:tc>
          <w:tcPr>
            <w:tcW w:w="6237" w:type="dxa"/>
            <w:vAlign w:val="center"/>
          </w:tcPr>
          <w:p w:rsidR="007253A3" w:rsidRPr="006A0836" w:rsidRDefault="007253A3" w:rsidP="006A0836">
            <w:pPr>
              <w:jc w:val="both"/>
              <w:rPr>
                <w:sz w:val="24"/>
                <w:szCs w:val="24"/>
              </w:rPr>
            </w:pPr>
            <w:r w:rsidRPr="006A0836">
              <w:rPr>
                <w:sz w:val="24"/>
                <w:szCs w:val="24"/>
              </w:rPr>
              <w:t>Прочие доходы от компенсации затрат бюджетов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8"/>
        </w:trPr>
        <w:tc>
          <w:tcPr>
            <w:tcW w:w="993" w:type="dxa"/>
            <w:gridSpan w:val="2"/>
            <w:vAlign w:val="center"/>
          </w:tcPr>
          <w:p w:rsidR="007253A3" w:rsidRPr="006A0836" w:rsidRDefault="007253A3" w:rsidP="006A0836">
            <w:pPr>
              <w:jc w:val="center"/>
              <w:rPr>
                <w:color w:val="000000"/>
                <w:sz w:val="24"/>
                <w:szCs w:val="24"/>
              </w:rPr>
            </w:pPr>
            <w:r w:rsidRPr="006A0836">
              <w:rPr>
                <w:color w:val="000000"/>
                <w:sz w:val="24"/>
                <w:szCs w:val="24"/>
              </w:rPr>
              <w:t>000</w:t>
            </w:r>
          </w:p>
        </w:tc>
        <w:tc>
          <w:tcPr>
            <w:tcW w:w="2706" w:type="dxa"/>
            <w:vAlign w:val="center"/>
          </w:tcPr>
          <w:p w:rsidR="007253A3" w:rsidRPr="006A0836" w:rsidRDefault="007253A3" w:rsidP="006A0836">
            <w:pPr>
              <w:jc w:val="center"/>
              <w:rPr>
                <w:color w:val="000000"/>
                <w:sz w:val="24"/>
                <w:szCs w:val="24"/>
              </w:rPr>
            </w:pPr>
            <w:r w:rsidRPr="006A0836">
              <w:rPr>
                <w:color w:val="000000"/>
                <w:sz w:val="24"/>
                <w:szCs w:val="24"/>
              </w:rPr>
              <w:t>1 16 01194 04 0000 140</w:t>
            </w:r>
          </w:p>
        </w:tc>
        <w:tc>
          <w:tcPr>
            <w:tcW w:w="6237" w:type="dxa"/>
            <w:vAlign w:val="bottom"/>
          </w:tcPr>
          <w:p w:rsidR="007253A3" w:rsidRPr="006A0836" w:rsidRDefault="007253A3" w:rsidP="006A0836">
            <w:pPr>
              <w:jc w:val="both"/>
              <w:rPr>
                <w:color w:val="000000"/>
                <w:sz w:val="24"/>
                <w:szCs w:val="24"/>
              </w:rPr>
            </w:pPr>
            <w:r w:rsidRPr="006A0836">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8"/>
        </w:trPr>
        <w:tc>
          <w:tcPr>
            <w:tcW w:w="993" w:type="dxa"/>
            <w:gridSpan w:val="2"/>
            <w:vAlign w:val="center"/>
          </w:tcPr>
          <w:p w:rsidR="007253A3" w:rsidRPr="006A0836" w:rsidRDefault="007253A3" w:rsidP="006A0836">
            <w:pPr>
              <w:jc w:val="center"/>
              <w:rPr>
                <w:sz w:val="24"/>
                <w:szCs w:val="24"/>
              </w:rPr>
            </w:pPr>
            <w:r w:rsidRPr="006A0836">
              <w:rPr>
                <w:sz w:val="24"/>
                <w:szCs w:val="24"/>
              </w:rPr>
              <w:lastRenderedPageBreak/>
              <w:t>000</w:t>
            </w:r>
          </w:p>
        </w:tc>
        <w:tc>
          <w:tcPr>
            <w:tcW w:w="2706" w:type="dxa"/>
            <w:vAlign w:val="center"/>
          </w:tcPr>
          <w:p w:rsidR="007253A3" w:rsidRPr="006A0836" w:rsidRDefault="007253A3" w:rsidP="006A0836">
            <w:pPr>
              <w:jc w:val="center"/>
              <w:rPr>
                <w:sz w:val="24"/>
                <w:szCs w:val="24"/>
              </w:rPr>
            </w:pPr>
            <w:r w:rsidRPr="006A0836">
              <w:rPr>
                <w:sz w:val="24"/>
                <w:szCs w:val="24"/>
              </w:rPr>
              <w:t>1 16 02020 02 0000 140</w:t>
            </w:r>
          </w:p>
        </w:tc>
        <w:tc>
          <w:tcPr>
            <w:tcW w:w="6237" w:type="dxa"/>
            <w:vAlign w:val="center"/>
          </w:tcPr>
          <w:p w:rsidR="007253A3" w:rsidRPr="006A0836" w:rsidRDefault="007253A3" w:rsidP="006A0836">
            <w:pPr>
              <w:jc w:val="both"/>
              <w:rPr>
                <w:sz w:val="24"/>
                <w:szCs w:val="24"/>
              </w:rPr>
            </w:pPr>
            <w:r w:rsidRPr="006A0836">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8"/>
        </w:trPr>
        <w:tc>
          <w:tcPr>
            <w:tcW w:w="993" w:type="dxa"/>
            <w:gridSpan w:val="2"/>
            <w:vAlign w:val="center"/>
          </w:tcPr>
          <w:p w:rsidR="007253A3" w:rsidRPr="006A0836" w:rsidRDefault="007253A3" w:rsidP="006A0836">
            <w:pPr>
              <w:jc w:val="center"/>
              <w:rPr>
                <w:color w:val="000000"/>
                <w:sz w:val="24"/>
                <w:szCs w:val="24"/>
              </w:rPr>
            </w:pPr>
            <w:r w:rsidRPr="006A0836">
              <w:rPr>
                <w:color w:val="000000"/>
                <w:sz w:val="24"/>
                <w:szCs w:val="24"/>
              </w:rPr>
              <w:t>000</w:t>
            </w:r>
          </w:p>
        </w:tc>
        <w:tc>
          <w:tcPr>
            <w:tcW w:w="2706" w:type="dxa"/>
            <w:vAlign w:val="center"/>
          </w:tcPr>
          <w:p w:rsidR="007253A3" w:rsidRPr="006A0836" w:rsidRDefault="007253A3" w:rsidP="006A0836">
            <w:pPr>
              <w:jc w:val="center"/>
              <w:rPr>
                <w:color w:val="000000"/>
                <w:sz w:val="24"/>
                <w:szCs w:val="24"/>
              </w:rPr>
            </w:pPr>
            <w:r w:rsidRPr="006A0836">
              <w:rPr>
                <w:color w:val="000000"/>
                <w:sz w:val="24"/>
                <w:szCs w:val="24"/>
              </w:rPr>
              <w:t>1 16 07010 04 0000 140</w:t>
            </w:r>
          </w:p>
        </w:tc>
        <w:tc>
          <w:tcPr>
            <w:tcW w:w="6237" w:type="dxa"/>
            <w:vAlign w:val="center"/>
          </w:tcPr>
          <w:p w:rsidR="007253A3" w:rsidRPr="006A0836" w:rsidRDefault="007253A3" w:rsidP="006A0836">
            <w:pPr>
              <w:jc w:val="both"/>
              <w:rPr>
                <w:color w:val="FF0000"/>
                <w:sz w:val="24"/>
                <w:szCs w:val="24"/>
              </w:rPr>
            </w:pPr>
            <w:proofErr w:type="gramStart"/>
            <w:r w:rsidRPr="006A0836">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8"/>
        </w:trPr>
        <w:tc>
          <w:tcPr>
            <w:tcW w:w="993" w:type="dxa"/>
            <w:gridSpan w:val="2"/>
            <w:vAlign w:val="center"/>
          </w:tcPr>
          <w:p w:rsidR="007253A3" w:rsidRPr="006A0836" w:rsidRDefault="007253A3" w:rsidP="006A0836">
            <w:pPr>
              <w:jc w:val="center"/>
              <w:rPr>
                <w:color w:val="000000"/>
                <w:sz w:val="24"/>
                <w:szCs w:val="24"/>
              </w:rPr>
            </w:pPr>
            <w:r w:rsidRPr="006A0836">
              <w:rPr>
                <w:color w:val="000000"/>
                <w:sz w:val="24"/>
                <w:szCs w:val="24"/>
              </w:rPr>
              <w:t>000</w:t>
            </w:r>
          </w:p>
        </w:tc>
        <w:tc>
          <w:tcPr>
            <w:tcW w:w="2706" w:type="dxa"/>
            <w:vAlign w:val="center"/>
          </w:tcPr>
          <w:p w:rsidR="007253A3" w:rsidRPr="006A0836" w:rsidRDefault="007253A3" w:rsidP="006A0836">
            <w:pPr>
              <w:jc w:val="center"/>
              <w:rPr>
                <w:color w:val="000000"/>
                <w:sz w:val="24"/>
                <w:szCs w:val="24"/>
              </w:rPr>
            </w:pPr>
            <w:r w:rsidRPr="006A0836">
              <w:rPr>
                <w:color w:val="000000"/>
                <w:sz w:val="24"/>
                <w:szCs w:val="24"/>
              </w:rPr>
              <w:t>1 16 07090 04 0000 140</w:t>
            </w:r>
          </w:p>
        </w:tc>
        <w:tc>
          <w:tcPr>
            <w:tcW w:w="6237" w:type="dxa"/>
            <w:vAlign w:val="center"/>
          </w:tcPr>
          <w:p w:rsidR="007253A3" w:rsidRPr="006A0836" w:rsidRDefault="007253A3" w:rsidP="006A0836">
            <w:pPr>
              <w:jc w:val="both"/>
              <w:rPr>
                <w:sz w:val="24"/>
                <w:szCs w:val="24"/>
              </w:rPr>
            </w:pPr>
            <w:r w:rsidRPr="006A0836">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8"/>
        </w:trPr>
        <w:tc>
          <w:tcPr>
            <w:tcW w:w="993" w:type="dxa"/>
            <w:gridSpan w:val="2"/>
            <w:vAlign w:val="center"/>
          </w:tcPr>
          <w:p w:rsidR="007253A3" w:rsidRPr="006A0836" w:rsidRDefault="007253A3" w:rsidP="006A0836">
            <w:pPr>
              <w:jc w:val="center"/>
              <w:rPr>
                <w:color w:val="000000"/>
                <w:sz w:val="24"/>
                <w:szCs w:val="24"/>
              </w:rPr>
            </w:pPr>
            <w:r w:rsidRPr="006A0836">
              <w:rPr>
                <w:color w:val="000000"/>
                <w:sz w:val="24"/>
                <w:szCs w:val="24"/>
              </w:rPr>
              <w:t>000</w:t>
            </w:r>
          </w:p>
        </w:tc>
        <w:tc>
          <w:tcPr>
            <w:tcW w:w="2706" w:type="dxa"/>
            <w:vAlign w:val="center"/>
          </w:tcPr>
          <w:p w:rsidR="007253A3" w:rsidRPr="006A0836" w:rsidRDefault="007253A3" w:rsidP="006A0836">
            <w:pPr>
              <w:jc w:val="center"/>
              <w:rPr>
                <w:color w:val="000000"/>
                <w:sz w:val="24"/>
                <w:szCs w:val="24"/>
              </w:rPr>
            </w:pPr>
            <w:r w:rsidRPr="006A0836">
              <w:rPr>
                <w:color w:val="000000"/>
                <w:sz w:val="24"/>
                <w:szCs w:val="24"/>
              </w:rPr>
              <w:t>1 16 10031 04 0000 140</w:t>
            </w:r>
          </w:p>
        </w:tc>
        <w:tc>
          <w:tcPr>
            <w:tcW w:w="6237" w:type="dxa"/>
          </w:tcPr>
          <w:p w:rsidR="007253A3" w:rsidRPr="006A0836" w:rsidRDefault="007253A3" w:rsidP="006A0836">
            <w:pPr>
              <w:jc w:val="both"/>
              <w:rPr>
                <w:sz w:val="24"/>
                <w:szCs w:val="24"/>
              </w:rPr>
            </w:pPr>
            <w:r w:rsidRPr="006A0836">
              <w:rPr>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8"/>
        </w:trPr>
        <w:tc>
          <w:tcPr>
            <w:tcW w:w="993" w:type="dxa"/>
            <w:gridSpan w:val="2"/>
            <w:vAlign w:val="center"/>
          </w:tcPr>
          <w:p w:rsidR="007253A3" w:rsidRPr="006A0836" w:rsidRDefault="007253A3" w:rsidP="006A0836">
            <w:pPr>
              <w:jc w:val="center"/>
              <w:rPr>
                <w:color w:val="000000"/>
                <w:sz w:val="24"/>
                <w:szCs w:val="24"/>
              </w:rPr>
            </w:pPr>
            <w:r w:rsidRPr="006A0836">
              <w:rPr>
                <w:color w:val="000000"/>
                <w:sz w:val="24"/>
                <w:szCs w:val="24"/>
              </w:rPr>
              <w:t>000</w:t>
            </w:r>
          </w:p>
        </w:tc>
        <w:tc>
          <w:tcPr>
            <w:tcW w:w="2706" w:type="dxa"/>
            <w:vAlign w:val="center"/>
          </w:tcPr>
          <w:p w:rsidR="007253A3" w:rsidRPr="006A0836" w:rsidRDefault="007253A3" w:rsidP="006A0836">
            <w:pPr>
              <w:jc w:val="center"/>
              <w:rPr>
                <w:color w:val="000000"/>
                <w:sz w:val="24"/>
                <w:szCs w:val="24"/>
              </w:rPr>
            </w:pPr>
            <w:r w:rsidRPr="006A0836">
              <w:rPr>
                <w:color w:val="000000"/>
                <w:sz w:val="24"/>
                <w:szCs w:val="24"/>
              </w:rPr>
              <w:t>1 16 10032 04 0000 140</w:t>
            </w:r>
          </w:p>
        </w:tc>
        <w:tc>
          <w:tcPr>
            <w:tcW w:w="6237" w:type="dxa"/>
            <w:vAlign w:val="center"/>
          </w:tcPr>
          <w:p w:rsidR="007253A3" w:rsidRPr="006A0836" w:rsidRDefault="007253A3" w:rsidP="006A0836">
            <w:pPr>
              <w:jc w:val="both"/>
              <w:rPr>
                <w:color w:val="000000"/>
                <w:sz w:val="24"/>
                <w:szCs w:val="24"/>
              </w:rPr>
            </w:pPr>
            <w:r w:rsidRPr="006A0836">
              <w:rPr>
                <w:color w:val="000000"/>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8"/>
        </w:trPr>
        <w:tc>
          <w:tcPr>
            <w:tcW w:w="993" w:type="dxa"/>
            <w:gridSpan w:val="2"/>
            <w:vAlign w:val="center"/>
          </w:tcPr>
          <w:p w:rsidR="007253A3" w:rsidRPr="006A0836" w:rsidRDefault="007253A3" w:rsidP="006A0836">
            <w:pPr>
              <w:jc w:val="center"/>
              <w:rPr>
                <w:color w:val="000000"/>
                <w:sz w:val="24"/>
                <w:szCs w:val="24"/>
              </w:rPr>
            </w:pPr>
            <w:r w:rsidRPr="006A0836">
              <w:rPr>
                <w:color w:val="000000"/>
                <w:sz w:val="24"/>
                <w:szCs w:val="24"/>
              </w:rPr>
              <w:t>000</w:t>
            </w:r>
          </w:p>
        </w:tc>
        <w:tc>
          <w:tcPr>
            <w:tcW w:w="2706" w:type="dxa"/>
            <w:vAlign w:val="center"/>
          </w:tcPr>
          <w:p w:rsidR="007253A3" w:rsidRPr="006A0836" w:rsidRDefault="007253A3" w:rsidP="006A0836">
            <w:pPr>
              <w:jc w:val="center"/>
              <w:rPr>
                <w:color w:val="000000"/>
                <w:sz w:val="24"/>
                <w:szCs w:val="24"/>
              </w:rPr>
            </w:pPr>
            <w:r w:rsidRPr="006A0836">
              <w:rPr>
                <w:color w:val="000000"/>
                <w:sz w:val="24"/>
                <w:szCs w:val="24"/>
              </w:rPr>
              <w:t>1 16 10061 04 0000 140</w:t>
            </w:r>
          </w:p>
        </w:tc>
        <w:tc>
          <w:tcPr>
            <w:tcW w:w="6237" w:type="dxa"/>
            <w:vAlign w:val="bottom"/>
          </w:tcPr>
          <w:p w:rsidR="007253A3" w:rsidRPr="006A0836" w:rsidRDefault="007253A3" w:rsidP="006A0836">
            <w:pPr>
              <w:jc w:val="both"/>
              <w:rPr>
                <w:color w:val="000000"/>
                <w:sz w:val="24"/>
                <w:szCs w:val="24"/>
              </w:rPr>
            </w:pPr>
            <w:r w:rsidRPr="006A0836">
              <w:rPr>
                <w:color w:val="000000"/>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8"/>
        </w:trPr>
        <w:tc>
          <w:tcPr>
            <w:tcW w:w="993" w:type="dxa"/>
            <w:gridSpan w:val="2"/>
            <w:vAlign w:val="center"/>
          </w:tcPr>
          <w:p w:rsidR="007253A3" w:rsidRPr="006A0836" w:rsidRDefault="007253A3" w:rsidP="006A0836">
            <w:pPr>
              <w:jc w:val="center"/>
              <w:rPr>
                <w:color w:val="000000"/>
                <w:sz w:val="24"/>
                <w:szCs w:val="24"/>
              </w:rPr>
            </w:pPr>
            <w:r w:rsidRPr="006A0836">
              <w:rPr>
                <w:color w:val="000000"/>
                <w:sz w:val="24"/>
                <w:szCs w:val="24"/>
              </w:rPr>
              <w:t>000</w:t>
            </w:r>
          </w:p>
        </w:tc>
        <w:tc>
          <w:tcPr>
            <w:tcW w:w="2706" w:type="dxa"/>
            <w:vAlign w:val="center"/>
          </w:tcPr>
          <w:p w:rsidR="007253A3" w:rsidRPr="006A0836" w:rsidRDefault="007253A3" w:rsidP="006A0836">
            <w:pPr>
              <w:jc w:val="center"/>
              <w:rPr>
                <w:color w:val="000000"/>
                <w:sz w:val="24"/>
                <w:szCs w:val="24"/>
              </w:rPr>
            </w:pPr>
            <w:r w:rsidRPr="006A0836">
              <w:rPr>
                <w:color w:val="000000"/>
                <w:sz w:val="24"/>
                <w:szCs w:val="24"/>
              </w:rPr>
              <w:t>1 16 10062 04 0000 140</w:t>
            </w:r>
          </w:p>
        </w:tc>
        <w:tc>
          <w:tcPr>
            <w:tcW w:w="6237" w:type="dxa"/>
            <w:vAlign w:val="bottom"/>
          </w:tcPr>
          <w:p w:rsidR="007253A3" w:rsidRPr="006A0836" w:rsidRDefault="007253A3" w:rsidP="006A0836">
            <w:pPr>
              <w:jc w:val="both"/>
              <w:rPr>
                <w:color w:val="000000"/>
                <w:sz w:val="24"/>
                <w:szCs w:val="24"/>
              </w:rPr>
            </w:pPr>
            <w:r w:rsidRPr="006A0836">
              <w:rPr>
                <w:color w:val="000000"/>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8"/>
        </w:trPr>
        <w:tc>
          <w:tcPr>
            <w:tcW w:w="993" w:type="dxa"/>
            <w:gridSpan w:val="2"/>
            <w:vAlign w:val="center"/>
          </w:tcPr>
          <w:p w:rsidR="007253A3" w:rsidRPr="006A0836" w:rsidRDefault="007253A3" w:rsidP="006A0836">
            <w:pPr>
              <w:jc w:val="center"/>
              <w:rPr>
                <w:color w:val="000000"/>
                <w:sz w:val="24"/>
                <w:szCs w:val="24"/>
              </w:rPr>
            </w:pPr>
            <w:r w:rsidRPr="006A0836">
              <w:rPr>
                <w:color w:val="000000"/>
                <w:sz w:val="24"/>
                <w:szCs w:val="24"/>
              </w:rPr>
              <w:t>000</w:t>
            </w:r>
          </w:p>
        </w:tc>
        <w:tc>
          <w:tcPr>
            <w:tcW w:w="2706" w:type="dxa"/>
            <w:vAlign w:val="center"/>
          </w:tcPr>
          <w:p w:rsidR="007253A3" w:rsidRPr="006A0836" w:rsidRDefault="007253A3" w:rsidP="006A0836">
            <w:pPr>
              <w:jc w:val="center"/>
              <w:rPr>
                <w:color w:val="000000"/>
                <w:sz w:val="24"/>
                <w:szCs w:val="24"/>
              </w:rPr>
            </w:pPr>
            <w:r w:rsidRPr="006A0836">
              <w:rPr>
                <w:color w:val="000000"/>
                <w:sz w:val="24"/>
                <w:szCs w:val="24"/>
              </w:rPr>
              <w:t>1 16 10081 04 0000 140</w:t>
            </w:r>
          </w:p>
        </w:tc>
        <w:tc>
          <w:tcPr>
            <w:tcW w:w="6237" w:type="dxa"/>
            <w:vAlign w:val="center"/>
          </w:tcPr>
          <w:p w:rsidR="007253A3" w:rsidRPr="006A0836" w:rsidRDefault="007253A3" w:rsidP="006A0836">
            <w:pPr>
              <w:jc w:val="both"/>
              <w:rPr>
                <w:color w:val="000000"/>
                <w:sz w:val="24"/>
                <w:szCs w:val="24"/>
              </w:rPr>
            </w:pPr>
            <w:r w:rsidRPr="006A0836">
              <w:rPr>
                <w:color w:val="000000"/>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8"/>
        </w:trPr>
        <w:tc>
          <w:tcPr>
            <w:tcW w:w="993" w:type="dxa"/>
            <w:gridSpan w:val="2"/>
            <w:vAlign w:val="center"/>
          </w:tcPr>
          <w:p w:rsidR="007253A3" w:rsidRPr="006A0836" w:rsidRDefault="007253A3" w:rsidP="006A0836">
            <w:pPr>
              <w:jc w:val="center"/>
              <w:rPr>
                <w:color w:val="000000"/>
                <w:sz w:val="24"/>
                <w:szCs w:val="24"/>
              </w:rPr>
            </w:pPr>
            <w:r w:rsidRPr="006A0836">
              <w:rPr>
                <w:color w:val="000000"/>
                <w:sz w:val="24"/>
                <w:szCs w:val="24"/>
              </w:rPr>
              <w:t>000</w:t>
            </w:r>
          </w:p>
        </w:tc>
        <w:tc>
          <w:tcPr>
            <w:tcW w:w="2706" w:type="dxa"/>
            <w:vAlign w:val="center"/>
          </w:tcPr>
          <w:p w:rsidR="007253A3" w:rsidRPr="006A0836" w:rsidRDefault="007253A3" w:rsidP="006A0836">
            <w:pPr>
              <w:jc w:val="center"/>
              <w:rPr>
                <w:color w:val="000000"/>
                <w:sz w:val="24"/>
                <w:szCs w:val="24"/>
              </w:rPr>
            </w:pPr>
            <w:r w:rsidRPr="006A0836">
              <w:rPr>
                <w:color w:val="000000"/>
                <w:sz w:val="24"/>
                <w:szCs w:val="24"/>
              </w:rPr>
              <w:t>1 16 10082 04 0000 140</w:t>
            </w:r>
          </w:p>
        </w:tc>
        <w:tc>
          <w:tcPr>
            <w:tcW w:w="6237" w:type="dxa"/>
            <w:vAlign w:val="center"/>
          </w:tcPr>
          <w:p w:rsidR="007253A3" w:rsidRPr="006A0836" w:rsidRDefault="007253A3" w:rsidP="006A0836">
            <w:pPr>
              <w:jc w:val="both"/>
              <w:rPr>
                <w:color w:val="000000"/>
                <w:sz w:val="24"/>
                <w:szCs w:val="24"/>
              </w:rPr>
            </w:pPr>
            <w:r w:rsidRPr="006A0836">
              <w:rPr>
                <w:color w:val="000000"/>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8"/>
        </w:trPr>
        <w:tc>
          <w:tcPr>
            <w:tcW w:w="993" w:type="dxa"/>
            <w:gridSpan w:val="2"/>
            <w:vAlign w:val="center"/>
          </w:tcPr>
          <w:p w:rsidR="007253A3" w:rsidRPr="006A0836" w:rsidRDefault="007253A3" w:rsidP="006A0836">
            <w:pPr>
              <w:jc w:val="center"/>
              <w:rPr>
                <w:color w:val="000000"/>
                <w:sz w:val="24"/>
                <w:szCs w:val="24"/>
              </w:rPr>
            </w:pPr>
            <w:r w:rsidRPr="006A0836">
              <w:rPr>
                <w:color w:val="000000"/>
                <w:sz w:val="24"/>
                <w:szCs w:val="24"/>
              </w:rPr>
              <w:t xml:space="preserve">000 </w:t>
            </w:r>
          </w:p>
        </w:tc>
        <w:tc>
          <w:tcPr>
            <w:tcW w:w="2706" w:type="dxa"/>
            <w:vAlign w:val="center"/>
          </w:tcPr>
          <w:p w:rsidR="007253A3" w:rsidRPr="006A0836" w:rsidRDefault="007253A3" w:rsidP="006A0836">
            <w:pPr>
              <w:jc w:val="center"/>
              <w:rPr>
                <w:color w:val="000000"/>
                <w:sz w:val="24"/>
                <w:szCs w:val="24"/>
              </w:rPr>
            </w:pPr>
            <w:r w:rsidRPr="006A0836">
              <w:rPr>
                <w:color w:val="000000"/>
                <w:sz w:val="24"/>
                <w:szCs w:val="24"/>
              </w:rPr>
              <w:t>1 16 10123 01 0000 140</w:t>
            </w:r>
          </w:p>
        </w:tc>
        <w:tc>
          <w:tcPr>
            <w:tcW w:w="6237" w:type="dxa"/>
            <w:vAlign w:val="center"/>
          </w:tcPr>
          <w:p w:rsidR="007253A3" w:rsidRPr="006A0836" w:rsidRDefault="007253A3" w:rsidP="006A0836">
            <w:pPr>
              <w:jc w:val="both"/>
              <w:rPr>
                <w:color w:val="000000"/>
                <w:sz w:val="24"/>
                <w:szCs w:val="24"/>
              </w:rPr>
            </w:pPr>
            <w:r w:rsidRPr="006A0836">
              <w:rPr>
                <w:color w:val="000000"/>
                <w:sz w:val="24"/>
                <w:szCs w:val="24"/>
              </w:rPr>
              <w:t xml:space="preserve">Доходы от денежных взысканий (штрафов), поступающие </w:t>
            </w:r>
            <w:r w:rsidRPr="006A0836">
              <w:rPr>
                <w:color w:val="000000"/>
                <w:sz w:val="24"/>
                <w:szCs w:val="24"/>
              </w:rPr>
              <w:lastRenderedPageBreak/>
              <w:t>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8"/>
        </w:trPr>
        <w:tc>
          <w:tcPr>
            <w:tcW w:w="993" w:type="dxa"/>
            <w:gridSpan w:val="2"/>
            <w:vAlign w:val="center"/>
          </w:tcPr>
          <w:p w:rsidR="007253A3" w:rsidRPr="006A0836" w:rsidRDefault="007253A3" w:rsidP="006A0836">
            <w:pPr>
              <w:jc w:val="center"/>
              <w:rPr>
                <w:color w:val="000000"/>
                <w:sz w:val="24"/>
                <w:szCs w:val="24"/>
              </w:rPr>
            </w:pPr>
            <w:r w:rsidRPr="006A0836">
              <w:rPr>
                <w:color w:val="000000"/>
                <w:sz w:val="24"/>
                <w:szCs w:val="24"/>
              </w:rPr>
              <w:lastRenderedPageBreak/>
              <w:t>000</w:t>
            </w:r>
          </w:p>
        </w:tc>
        <w:tc>
          <w:tcPr>
            <w:tcW w:w="2706" w:type="dxa"/>
            <w:vAlign w:val="center"/>
          </w:tcPr>
          <w:p w:rsidR="007253A3" w:rsidRPr="006A0836" w:rsidRDefault="007253A3" w:rsidP="006A0836">
            <w:pPr>
              <w:jc w:val="center"/>
              <w:rPr>
                <w:color w:val="000000"/>
                <w:sz w:val="24"/>
                <w:szCs w:val="24"/>
              </w:rPr>
            </w:pPr>
            <w:r w:rsidRPr="006A0836">
              <w:rPr>
                <w:color w:val="000000"/>
                <w:sz w:val="24"/>
                <w:szCs w:val="24"/>
              </w:rPr>
              <w:t>1 16 10129 01 0000 140</w:t>
            </w:r>
          </w:p>
        </w:tc>
        <w:tc>
          <w:tcPr>
            <w:tcW w:w="6237" w:type="dxa"/>
            <w:vAlign w:val="center"/>
          </w:tcPr>
          <w:p w:rsidR="007253A3" w:rsidRPr="006A0836" w:rsidRDefault="007253A3" w:rsidP="006A0836">
            <w:pPr>
              <w:jc w:val="both"/>
              <w:rPr>
                <w:sz w:val="24"/>
                <w:szCs w:val="24"/>
              </w:rPr>
            </w:pPr>
            <w:r w:rsidRPr="006A0836">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8"/>
        </w:trPr>
        <w:tc>
          <w:tcPr>
            <w:tcW w:w="993" w:type="dxa"/>
            <w:gridSpan w:val="2"/>
            <w:vAlign w:val="center"/>
          </w:tcPr>
          <w:p w:rsidR="007253A3" w:rsidRPr="006A0836" w:rsidRDefault="007253A3" w:rsidP="006A0836">
            <w:pPr>
              <w:jc w:val="center"/>
              <w:rPr>
                <w:sz w:val="24"/>
                <w:szCs w:val="24"/>
              </w:rPr>
            </w:pPr>
            <w:r w:rsidRPr="006A0836">
              <w:rPr>
                <w:sz w:val="24"/>
                <w:szCs w:val="24"/>
              </w:rPr>
              <w:t>000</w:t>
            </w:r>
          </w:p>
        </w:tc>
        <w:tc>
          <w:tcPr>
            <w:tcW w:w="2706" w:type="dxa"/>
            <w:vAlign w:val="center"/>
          </w:tcPr>
          <w:p w:rsidR="007253A3" w:rsidRPr="006A0836" w:rsidRDefault="007253A3" w:rsidP="006A0836">
            <w:pPr>
              <w:jc w:val="center"/>
              <w:rPr>
                <w:sz w:val="24"/>
                <w:szCs w:val="24"/>
              </w:rPr>
            </w:pPr>
            <w:r w:rsidRPr="006A0836">
              <w:rPr>
                <w:sz w:val="24"/>
                <w:szCs w:val="24"/>
              </w:rPr>
              <w:t>1 17 01040 04 0000 180</w:t>
            </w:r>
          </w:p>
        </w:tc>
        <w:tc>
          <w:tcPr>
            <w:tcW w:w="6237" w:type="dxa"/>
            <w:vAlign w:val="center"/>
          </w:tcPr>
          <w:p w:rsidR="007253A3" w:rsidRPr="006A0836" w:rsidRDefault="007253A3" w:rsidP="006A0836">
            <w:pPr>
              <w:jc w:val="both"/>
              <w:rPr>
                <w:sz w:val="24"/>
                <w:szCs w:val="24"/>
              </w:rPr>
            </w:pPr>
            <w:r w:rsidRPr="006A0836">
              <w:rPr>
                <w:sz w:val="24"/>
                <w:szCs w:val="24"/>
              </w:rPr>
              <w:t>Невыясненные поступления, зачисляемые в бюджеты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90"/>
        </w:trPr>
        <w:tc>
          <w:tcPr>
            <w:tcW w:w="993" w:type="dxa"/>
            <w:gridSpan w:val="2"/>
            <w:vAlign w:val="center"/>
          </w:tcPr>
          <w:p w:rsidR="007253A3" w:rsidRPr="006A0836" w:rsidRDefault="007253A3" w:rsidP="006A0836">
            <w:pPr>
              <w:jc w:val="center"/>
              <w:rPr>
                <w:sz w:val="24"/>
                <w:szCs w:val="24"/>
              </w:rPr>
            </w:pPr>
            <w:r w:rsidRPr="006A0836">
              <w:rPr>
                <w:sz w:val="24"/>
                <w:szCs w:val="24"/>
              </w:rPr>
              <w:t>000</w:t>
            </w:r>
          </w:p>
        </w:tc>
        <w:tc>
          <w:tcPr>
            <w:tcW w:w="2706" w:type="dxa"/>
            <w:vAlign w:val="center"/>
          </w:tcPr>
          <w:p w:rsidR="007253A3" w:rsidRPr="006A0836" w:rsidRDefault="007253A3" w:rsidP="006A0836">
            <w:pPr>
              <w:jc w:val="center"/>
              <w:rPr>
                <w:sz w:val="24"/>
                <w:szCs w:val="24"/>
              </w:rPr>
            </w:pPr>
            <w:r w:rsidRPr="006A0836">
              <w:rPr>
                <w:sz w:val="24"/>
                <w:szCs w:val="24"/>
              </w:rPr>
              <w:t>1 17 05040 04 0000 180</w:t>
            </w:r>
          </w:p>
        </w:tc>
        <w:tc>
          <w:tcPr>
            <w:tcW w:w="6237" w:type="dxa"/>
            <w:vAlign w:val="center"/>
          </w:tcPr>
          <w:p w:rsidR="007253A3" w:rsidRPr="006A0836" w:rsidRDefault="007253A3" w:rsidP="006A0836">
            <w:pPr>
              <w:jc w:val="both"/>
              <w:rPr>
                <w:sz w:val="24"/>
                <w:szCs w:val="24"/>
              </w:rPr>
            </w:pPr>
            <w:r w:rsidRPr="006A0836">
              <w:rPr>
                <w:sz w:val="24"/>
                <w:szCs w:val="24"/>
              </w:rPr>
              <w:t>Прочие неналоговые доходы бюджетов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6"/>
        </w:trPr>
        <w:tc>
          <w:tcPr>
            <w:tcW w:w="993" w:type="dxa"/>
            <w:gridSpan w:val="2"/>
            <w:vAlign w:val="center"/>
          </w:tcPr>
          <w:p w:rsidR="007253A3" w:rsidRPr="006A0836" w:rsidRDefault="007253A3" w:rsidP="006A0836">
            <w:pPr>
              <w:jc w:val="center"/>
              <w:rPr>
                <w:sz w:val="24"/>
                <w:szCs w:val="24"/>
              </w:rPr>
            </w:pPr>
            <w:r w:rsidRPr="006A0836">
              <w:rPr>
                <w:sz w:val="24"/>
                <w:szCs w:val="24"/>
              </w:rPr>
              <w:t>000</w:t>
            </w:r>
          </w:p>
        </w:tc>
        <w:tc>
          <w:tcPr>
            <w:tcW w:w="2706" w:type="dxa"/>
            <w:vAlign w:val="center"/>
          </w:tcPr>
          <w:p w:rsidR="007253A3" w:rsidRPr="006A0836" w:rsidRDefault="007253A3" w:rsidP="006A0836">
            <w:pPr>
              <w:jc w:val="center"/>
              <w:rPr>
                <w:sz w:val="24"/>
                <w:szCs w:val="24"/>
              </w:rPr>
            </w:pPr>
            <w:r w:rsidRPr="006A0836">
              <w:rPr>
                <w:sz w:val="24"/>
                <w:szCs w:val="24"/>
              </w:rPr>
              <w:t>1 17 16000 04 0000 180</w:t>
            </w:r>
          </w:p>
        </w:tc>
        <w:tc>
          <w:tcPr>
            <w:tcW w:w="6237" w:type="dxa"/>
            <w:vAlign w:val="center"/>
          </w:tcPr>
          <w:p w:rsidR="007253A3" w:rsidRPr="006A0836" w:rsidRDefault="007253A3" w:rsidP="006A0836">
            <w:pPr>
              <w:jc w:val="both"/>
              <w:rPr>
                <w:sz w:val="24"/>
                <w:szCs w:val="24"/>
              </w:rPr>
            </w:pPr>
            <w:r w:rsidRPr="006A0836">
              <w:rPr>
                <w:sz w:val="24"/>
                <w:szCs w:val="24"/>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6"/>
        </w:trPr>
        <w:tc>
          <w:tcPr>
            <w:tcW w:w="993" w:type="dxa"/>
            <w:gridSpan w:val="2"/>
            <w:vAlign w:val="center"/>
          </w:tcPr>
          <w:p w:rsidR="007253A3" w:rsidRPr="006A0836" w:rsidRDefault="007253A3" w:rsidP="006A0836">
            <w:pPr>
              <w:jc w:val="center"/>
              <w:rPr>
                <w:sz w:val="24"/>
                <w:szCs w:val="24"/>
              </w:rPr>
            </w:pPr>
            <w:r w:rsidRPr="006A0836">
              <w:rPr>
                <w:sz w:val="24"/>
                <w:szCs w:val="24"/>
              </w:rPr>
              <w:t>000</w:t>
            </w:r>
          </w:p>
        </w:tc>
        <w:tc>
          <w:tcPr>
            <w:tcW w:w="2706" w:type="dxa"/>
            <w:vAlign w:val="center"/>
          </w:tcPr>
          <w:p w:rsidR="007253A3" w:rsidRPr="006A0836" w:rsidRDefault="007253A3" w:rsidP="006A0836">
            <w:pPr>
              <w:jc w:val="center"/>
              <w:rPr>
                <w:sz w:val="24"/>
                <w:szCs w:val="24"/>
              </w:rPr>
            </w:pPr>
            <w:r w:rsidRPr="006A0836">
              <w:rPr>
                <w:sz w:val="24"/>
                <w:szCs w:val="24"/>
              </w:rPr>
              <w:t>2 04 04099 04 0000 150</w:t>
            </w:r>
          </w:p>
        </w:tc>
        <w:tc>
          <w:tcPr>
            <w:tcW w:w="6237" w:type="dxa"/>
            <w:vAlign w:val="center"/>
          </w:tcPr>
          <w:p w:rsidR="007253A3" w:rsidRPr="006A0836" w:rsidRDefault="007253A3" w:rsidP="006A0836">
            <w:pPr>
              <w:jc w:val="both"/>
              <w:rPr>
                <w:sz w:val="24"/>
                <w:szCs w:val="24"/>
              </w:rPr>
            </w:pPr>
            <w:r w:rsidRPr="006A0836">
              <w:rPr>
                <w:sz w:val="24"/>
                <w:szCs w:val="24"/>
              </w:rPr>
              <w:t>Прочие безвозмездные поступления от негосударственных организаций в бюджеты городских округов</w:t>
            </w:r>
          </w:p>
        </w:tc>
      </w:tr>
      <w:tr w:rsidR="007253A3" w:rsidRPr="006A0836" w:rsidTr="006A0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6"/>
        </w:trPr>
        <w:tc>
          <w:tcPr>
            <w:tcW w:w="993" w:type="dxa"/>
            <w:gridSpan w:val="2"/>
            <w:vAlign w:val="center"/>
          </w:tcPr>
          <w:p w:rsidR="007253A3" w:rsidRPr="006A0836" w:rsidRDefault="007253A3" w:rsidP="006A0836">
            <w:pPr>
              <w:jc w:val="center"/>
              <w:rPr>
                <w:sz w:val="24"/>
                <w:szCs w:val="24"/>
              </w:rPr>
            </w:pPr>
            <w:r w:rsidRPr="006A0836">
              <w:rPr>
                <w:sz w:val="24"/>
                <w:szCs w:val="24"/>
              </w:rPr>
              <w:t>000</w:t>
            </w:r>
          </w:p>
        </w:tc>
        <w:tc>
          <w:tcPr>
            <w:tcW w:w="2706" w:type="dxa"/>
            <w:vAlign w:val="center"/>
          </w:tcPr>
          <w:p w:rsidR="007253A3" w:rsidRPr="006A0836" w:rsidRDefault="007253A3" w:rsidP="006A0836">
            <w:pPr>
              <w:jc w:val="center"/>
              <w:rPr>
                <w:sz w:val="24"/>
                <w:szCs w:val="24"/>
              </w:rPr>
            </w:pPr>
            <w:r w:rsidRPr="006A0836">
              <w:rPr>
                <w:sz w:val="24"/>
                <w:szCs w:val="24"/>
              </w:rPr>
              <w:t>2 07 04050 04 0000 1</w:t>
            </w:r>
            <w:r w:rsidRPr="006A0836">
              <w:rPr>
                <w:sz w:val="24"/>
                <w:szCs w:val="24"/>
                <w:lang w:val="en-US"/>
              </w:rPr>
              <w:t>5</w:t>
            </w:r>
            <w:r w:rsidRPr="006A0836">
              <w:rPr>
                <w:sz w:val="24"/>
                <w:szCs w:val="24"/>
              </w:rPr>
              <w:t>0</w:t>
            </w:r>
          </w:p>
        </w:tc>
        <w:tc>
          <w:tcPr>
            <w:tcW w:w="6237" w:type="dxa"/>
            <w:vAlign w:val="center"/>
          </w:tcPr>
          <w:p w:rsidR="007253A3" w:rsidRPr="006A0836" w:rsidRDefault="007253A3" w:rsidP="006A0836">
            <w:pPr>
              <w:jc w:val="both"/>
              <w:rPr>
                <w:sz w:val="24"/>
                <w:szCs w:val="24"/>
              </w:rPr>
            </w:pPr>
            <w:r w:rsidRPr="006A0836">
              <w:rPr>
                <w:sz w:val="24"/>
                <w:szCs w:val="24"/>
              </w:rPr>
              <w:t>Прочие безвозмездные поступления в бюджеты городских округов</w:t>
            </w:r>
          </w:p>
        </w:tc>
      </w:tr>
    </w:tbl>
    <w:p w:rsidR="007253A3" w:rsidRPr="007253A3" w:rsidRDefault="007253A3" w:rsidP="007253A3">
      <w:pPr>
        <w:spacing w:line="276" w:lineRule="auto"/>
        <w:jc w:val="both"/>
        <w:rPr>
          <w:sz w:val="28"/>
          <w:szCs w:val="28"/>
        </w:rPr>
      </w:pPr>
    </w:p>
    <w:p w:rsidR="007253A3" w:rsidRPr="007253A3" w:rsidRDefault="007253A3" w:rsidP="007253A3">
      <w:pPr>
        <w:spacing w:line="276" w:lineRule="auto"/>
        <w:jc w:val="both"/>
        <w:rPr>
          <w:sz w:val="28"/>
          <w:szCs w:val="28"/>
        </w:rPr>
      </w:pPr>
    </w:p>
    <w:p w:rsidR="007253A3" w:rsidRPr="007253A3" w:rsidRDefault="007253A3" w:rsidP="007602E3">
      <w:pPr>
        <w:spacing w:line="276" w:lineRule="auto"/>
        <w:ind w:firstLine="851"/>
        <w:jc w:val="both"/>
        <w:rPr>
          <w:sz w:val="28"/>
          <w:szCs w:val="28"/>
        </w:rPr>
      </w:pPr>
      <w:r w:rsidRPr="007253A3">
        <w:rPr>
          <w:sz w:val="28"/>
          <w:szCs w:val="28"/>
        </w:rPr>
        <w:t xml:space="preserve">Администрирование поступлений по всем подвидам </w:t>
      </w:r>
      <w:proofErr w:type="gramStart"/>
      <w:r w:rsidRPr="007253A3">
        <w:rPr>
          <w:sz w:val="28"/>
          <w:szCs w:val="28"/>
        </w:rPr>
        <w:t>соответствующего</w:t>
      </w:r>
      <w:proofErr w:type="gramEnd"/>
      <w:r w:rsidRPr="007253A3">
        <w:rPr>
          <w:sz w:val="28"/>
          <w:szCs w:val="28"/>
        </w:rPr>
        <w:t xml:space="preserve"> вида доходов осуществляется администратором, указанным в </w:t>
      </w:r>
      <w:proofErr w:type="spellStart"/>
      <w:r w:rsidRPr="007253A3">
        <w:rPr>
          <w:sz w:val="28"/>
          <w:szCs w:val="28"/>
        </w:rPr>
        <w:t>группировочном</w:t>
      </w:r>
      <w:proofErr w:type="spellEnd"/>
      <w:r w:rsidRPr="007253A3">
        <w:rPr>
          <w:sz w:val="28"/>
          <w:szCs w:val="28"/>
        </w:rPr>
        <w:t xml:space="preserve"> коде классификации доходов бюджетов.</w:t>
      </w:r>
    </w:p>
    <w:p w:rsidR="007253A3" w:rsidRPr="007253A3" w:rsidRDefault="007253A3" w:rsidP="007602E3">
      <w:pPr>
        <w:spacing w:line="276" w:lineRule="auto"/>
        <w:ind w:firstLine="851"/>
        <w:jc w:val="both"/>
        <w:rPr>
          <w:rFonts w:eastAsia="Calibri"/>
          <w:sz w:val="28"/>
          <w:szCs w:val="28"/>
        </w:rPr>
      </w:pPr>
      <w:r w:rsidRPr="007253A3">
        <w:rPr>
          <w:sz w:val="28"/>
          <w:szCs w:val="28"/>
        </w:rPr>
        <w:t xml:space="preserve">Администрирование поступлений по всем статьям, подстатьям соответствующей статьи, подвидам доходов осуществляется администратором, указанным в </w:t>
      </w:r>
      <w:proofErr w:type="spellStart"/>
      <w:r w:rsidRPr="007253A3">
        <w:rPr>
          <w:sz w:val="28"/>
          <w:szCs w:val="28"/>
        </w:rPr>
        <w:t>группировочном</w:t>
      </w:r>
      <w:proofErr w:type="spellEnd"/>
      <w:r w:rsidRPr="007253A3">
        <w:rPr>
          <w:sz w:val="28"/>
          <w:szCs w:val="28"/>
        </w:rPr>
        <w:t xml:space="preserve"> коде бюджетной классификации, в части, зачисляемой в бюджет </w:t>
      </w:r>
      <w:r w:rsidRPr="007253A3">
        <w:rPr>
          <w:bCs/>
          <w:sz w:val="28"/>
          <w:szCs w:val="28"/>
        </w:rPr>
        <w:t>муниципального образования Вышневолоцкий городской округ Тверской области</w:t>
      </w:r>
      <w:r w:rsidRPr="007253A3">
        <w:rPr>
          <w:rFonts w:eastAsia="Calibri"/>
          <w:sz w:val="28"/>
          <w:szCs w:val="28"/>
        </w:rPr>
        <w:t>.</w:t>
      </w:r>
    </w:p>
    <w:p w:rsidR="007253A3" w:rsidRPr="007253A3" w:rsidRDefault="007253A3" w:rsidP="007253A3">
      <w:pPr>
        <w:spacing w:line="276" w:lineRule="auto"/>
        <w:jc w:val="both"/>
        <w:rPr>
          <w:bCs/>
          <w:sz w:val="28"/>
          <w:szCs w:val="28"/>
        </w:rPr>
      </w:pPr>
    </w:p>
    <w:p w:rsidR="007253A3" w:rsidRPr="007253A3" w:rsidRDefault="007253A3" w:rsidP="007253A3">
      <w:pPr>
        <w:spacing w:line="276" w:lineRule="auto"/>
        <w:jc w:val="both"/>
        <w:rPr>
          <w:bCs/>
          <w:sz w:val="28"/>
          <w:szCs w:val="28"/>
        </w:rPr>
      </w:pPr>
    </w:p>
    <w:p w:rsidR="007253A3" w:rsidRPr="007253A3" w:rsidRDefault="007253A3" w:rsidP="007253A3">
      <w:pPr>
        <w:spacing w:line="276" w:lineRule="auto"/>
        <w:jc w:val="both"/>
        <w:rPr>
          <w:bCs/>
          <w:sz w:val="28"/>
          <w:szCs w:val="28"/>
        </w:rPr>
      </w:pPr>
    </w:p>
    <w:p w:rsidR="006A0836" w:rsidRDefault="007253A3" w:rsidP="007253A3">
      <w:pPr>
        <w:spacing w:line="276" w:lineRule="auto"/>
        <w:jc w:val="both"/>
        <w:rPr>
          <w:bCs/>
          <w:sz w:val="28"/>
          <w:szCs w:val="28"/>
          <w:lang w:val="en-US"/>
        </w:rPr>
      </w:pPr>
      <w:r w:rsidRPr="007253A3">
        <w:rPr>
          <w:bCs/>
          <w:sz w:val="28"/>
          <w:szCs w:val="28"/>
        </w:rPr>
        <w:t>Глава</w:t>
      </w:r>
    </w:p>
    <w:p w:rsidR="007253A3" w:rsidRPr="007253A3" w:rsidRDefault="007253A3" w:rsidP="007253A3">
      <w:pPr>
        <w:spacing w:line="276" w:lineRule="auto"/>
        <w:jc w:val="both"/>
        <w:rPr>
          <w:bCs/>
          <w:sz w:val="28"/>
          <w:szCs w:val="28"/>
        </w:rPr>
      </w:pPr>
      <w:r w:rsidRPr="007253A3">
        <w:rPr>
          <w:bCs/>
          <w:sz w:val="28"/>
          <w:szCs w:val="28"/>
        </w:rPr>
        <w:t>Вышневолоцкого городского округа                                                 Н.П. Рощина</w:t>
      </w:r>
    </w:p>
    <w:p w:rsidR="007253A3" w:rsidRPr="007253A3" w:rsidRDefault="007253A3" w:rsidP="007253A3">
      <w:pPr>
        <w:pStyle w:val="aa"/>
        <w:ind w:firstLine="5103"/>
        <w:jc w:val="right"/>
        <w:rPr>
          <w:rFonts w:eastAsia="Calibri"/>
          <w:sz w:val="28"/>
          <w:szCs w:val="28"/>
        </w:rPr>
      </w:pPr>
    </w:p>
    <w:p w:rsidR="007253A3" w:rsidRPr="007253A3" w:rsidRDefault="007253A3" w:rsidP="007253A3">
      <w:pPr>
        <w:pStyle w:val="aa"/>
        <w:ind w:firstLine="5103"/>
        <w:jc w:val="right"/>
        <w:rPr>
          <w:rFonts w:eastAsia="Calibri"/>
          <w:sz w:val="28"/>
          <w:szCs w:val="28"/>
        </w:rPr>
      </w:pPr>
    </w:p>
    <w:p w:rsidR="007253A3" w:rsidRPr="007253A3" w:rsidRDefault="007253A3" w:rsidP="007253A3">
      <w:pPr>
        <w:pStyle w:val="aa"/>
        <w:ind w:firstLine="5103"/>
        <w:jc w:val="right"/>
        <w:rPr>
          <w:rFonts w:eastAsia="Calibri"/>
          <w:sz w:val="28"/>
          <w:szCs w:val="28"/>
        </w:rPr>
      </w:pPr>
    </w:p>
    <w:p w:rsidR="007253A3" w:rsidRPr="007253A3" w:rsidRDefault="007253A3" w:rsidP="007253A3">
      <w:pPr>
        <w:pStyle w:val="aa"/>
        <w:ind w:firstLine="5103"/>
        <w:jc w:val="right"/>
        <w:rPr>
          <w:rFonts w:eastAsia="Calibri"/>
          <w:sz w:val="28"/>
          <w:szCs w:val="28"/>
        </w:rPr>
      </w:pPr>
    </w:p>
    <w:p w:rsidR="007253A3" w:rsidRPr="007253A3" w:rsidRDefault="007253A3" w:rsidP="007253A3">
      <w:pPr>
        <w:pStyle w:val="aa"/>
        <w:ind w:firstLine="5103"/>
        <w:jc w:val="right"/>
        <w:rPr>
          <w:rFonts w:eastAsia="Calibri"/>
          <w:sz w:val="28"/>
          <w:szCs w:val="28"/>
        </w:rPr>
      </w:pPr>
    </w:p>
    <w:p w:rsidR="007253A3" w:rsidRPr="007253A3" w:rsidRDefault="007253A3" w:rsidP="007253A3">
      <w:pPr>
        <w:pStyle w:val="aa"/>
        <w:ind w:firstLine="5103"/>
        <w:jc w:val="right"/>
        <w:rPr>
          <w:rFonts w:eastAsia="Calibri"/>
          <w:sz w:val="28"/>
          <w:szCs w:val="28"/>
        </w:rPr>
      </w:pPr>
    </w:p>
    <w:p w:rsidR="007253A3" w:rsidRPr="006A0836" w:rsidRDefault="007253A3" w:rsidP="007253A3">
      <w:pPr>
        <w:pStyle w:val="aa"/>
        <w:ind w:firstLine="5103"/>
        <w:jc w:val="right"/>
        <w:rPr>
          <w:rFonts w:ascii="Times New Roman" w:eastAsia="Calibri" w:hAnsi="Times New Roman" w:cs="Times New Roman"/>
          <w:sz w:val="24"/>
          <w:szCs w:val="24"/>
        </w:rPr>
      </w:pPr>
      <w:r w:rsidRPr="006A0836">
        <w:rPr>
          <w:rFonts w:ascii="Times New Roman" w:eastAsia="Calibri" w:hAnsi="Times New Roman" w:cs="Times New Roman"/>
          <w:sz w:val="24"/>
          <w:szCs w:val="24"/>
        </w:rPr>
        <w:lastRenderedPageBreak/>
        <w:t>Приложение 2</w:t>
      </w:r>
    </w:p>
    <w:p w:rsidR="006A0836" w:rsidRPr="006A0836" w:rsidRDefault="007253A3" w:rsidP="006A0836">
      <w:pPr>
        <w:pStyle w:val="aa"/>
        <w:ind w:firstLine="4536"/>
        <w:jc w:val="right"/>
        <w:rPr>
          <w:rFonts w:ascii="Times New Roman" w:eastAsia="Calibri" w:hAnsi="Times New Roman" w:cs="Times New Roman"/>
          <w:bCs/>
          <w:sz w:val="24"/>
          <w:szCs w:val="24"/>
        </w:rPr>
      </w:pPr>
      <w:r w:rsidRPr="006A0836">
        <w:rPr>
          <w:rFonts w:ascii="Times New Roman" w:eastAsia="Calibri" w:hAnsi="Times New Roman" w:cs="Times New Roman"/>
          <w:sz w:val="24"/>
          <w:szCs w:val="24"/>
        </w:rPr>
        <w:t>к п</w:t>
      </w:r>
      <w:r w:rsidRPr="006A0836">
        <w:rPr>
          <w:rFonts w:ascii="Times New Roman" w:eastAsia="Calibri" w:hAnsi="Times New Roman" w:cs="Times New Roman"/>
          <w:bCs/>
          <w:sz w:val="24"/>
          <w:szCs w:val="24"/>
        </w:rPr>
        <w:t>остановлению</w:t>
      </w:r>
      <w:r w:rsidR="006A0836" w:rsidRPr="006A0836">
        <w:rPr>
          <w:rFonts w:ascii="Times New Roman" w:eastAsia="Calibri" w:hAnsi="Times New Roman" w:cs="Times New Roman"/>
          <w:bCs/>
          <w:sz w:val="24"/>
          <w:szCs w:val="24"/>
        </w:rPr>
        <w:t xml:space="preserve"> </w:t>
      </w:r>
      <w:r w:rsidRPr="006A0836">
        <w:rPr>
          <w:rFonts w:ascii="Times New Roman" w:eastAsia="Calibri" w:hAnsi="Times New Roman" w:cs="Times New Roman"/>
          <w:bCs/>
          <w:sz w:val="24"/>
          <w:szCs w:val="24"/>
        </w:rPr>
        <w:t>Администрации Вышневолоцкого городского округа</w:t>
      </w:r>
      <w:r w:rsidR="006A0836" w:rsidRPr="006A0836">
        <w:rPr>
          <w:rFonts w:ascii="Times New Roman" w:eastAsia="Calibri" w:hAnsi="Times New Roman" w:cs="Times New Roman"/>
          <w:bCs/>
          <w:sz w:val="24"/>
          <w:szCs w:val="24"/>
        </w:rPr>
        <w:t xml:space="preserve"> </w:t>
      </w:r>
    </w:p>
    <w:p w:rsidR="007253A3" w:rsidRPr="006A0836" w:rsidRDefault="007253A3" w:rsidP="006A0836">
      <w:pPr>
        <w:pStyle w:val="aa"/>
        <w:ind w:firstLine="4536"/>
        <w:jc w:val="right"/>
        <w:rPr>
          <w:rFonts w:ascii="Times New Roman" w:eastAsia="Calibri" w:hAnsi="Times New Roman" w:cs="Times New Roman"/>
          <w:bCs/>
          <w:sz w:val="24"/>
          <w:szCs w:val="24"/>
        </w:rPr>
      </w:pPr>
      <w:r w:rsidRPr="006A0836">
        <w:rPr>
          <w:rFonts w:ascii="Times New Roman" w:eastAsia="Calibri" w:hAnsi="Times New Roman" w:cs="Times New Roman"/>
          <w:bCs/>
          <w:sz w:val="24"/>
          <w:szCs w:val="24"/>
        </w:rPr>
        <w:t xml:space="preserve">от </w:t>
      </w:r>
      <w:r w:rsidR="006A0836" w:rsidRPr="006A0836">
        <w:rPr>
          <w:rFonts w:ascii="Times New Roman" w:eastAsia="Calibri" w:hAnsi="Times New Roman" w:cs="Times New Roman"/>
          <w:bCs/>
          <w:sz w:val="24"/>
          <w:szCs w:val="24"/>
        </w:rPr>
        <w:t>10.12.2021</w:t>
      </w:r>
      <w:r w:rsidRPr="006A0836">
        <w:rPr>
          <w:rFonts w:ascii="Times New Roman" w:eastAsia="Calibri" w:hAnsi="Times New Roman" w:cs="Times New Roman"/>
          <w:bCs/>
          <w:sz w:val="24"/>
          <w:szCs w:val="24"/>
        </w:rPr>
        <w:t xml:space="preserve"> № </w:t>
      </w:r>
      <w:r w:rsidR="006A0836" w:rsidRPr="006A0836">
        <w:rPr>
          <w:rFonts w:ascii="Times New Roman" w:eastAsia="Calibri" w:hAnsi="Times New Roman" w:cs="Times New Roman"/>
          <w:bCs/>
          <w:sz w:val="24"/>
          <w:szCs w:val="24"/>
        </w:rPr>
        <w:t>30</w:t>
      </w:r>
      <w:r w:rsidR="006A0836">
        <w:rPr>
          <w:rFonts w:ascii="Times New Roman" w:eastAsia="Calibri" w:hAnsi="Times New Roman" w:cs="Times New Roman"/>
          <w:bCs/>
          <w:sz w:val="24"/>
          <w:szCs w:val="24"/>
        </w:rPr>
        <w:t>5</w:t>
      </w:r>
    </w:p>
    <w:p w:rsidR="007253A3" w:rsidRPr="006A0836" w:rsidRDefault="007253A3" w:rsidP="007253A3">
      <w:pPr>
        <w:ind w:firstLine="540"/>
        <w:jc w:val="right"/>
        <w:rPr>
          <w:rFonts w:eastAsia="Calibri"/>
          <w:sz w:val="24"/>
          <w:szCs w:val="24"/>
          <w:lang w:eastAsia="en-US"/>
        </w:rPr>
      </w:pPr>
    </w:p>
    <w:p w:rsidR="007253A3" w:rsidRPr="007253A3" w:rsidRDefault="007253A3" w:rsidP="007253A3">
      <w:pPr>
        <w:ind w:firstLine="540"/>
        <w:rPr>
          <w:rFonts w:eastAsia="Calibri"/>
          <w:sz w:val="28"/>
          <w:szCs w:val="28"/>
          <w:lang w:eastAsia="en-US"/>
        </w:rPr>
      </w:pPr>
    </w:p>
    <w:p w:rsidR="007602E3" w:rsidRDefault="007253A3" w:rsidP="006A0836">
      <w:pPr>
        <w:spacing w:line="276" w:lineRule="auto"/>
        <w:jc w:val="center"/>
        <w:rPr>
          <w:rFonts w:eastAsia="Calibri"/>
          <w:bCs/>
          <w:sz w:val="28"/>
          <w:szCs w:val="28"/>
          <w:lang w:eastAsia="en-US"/>
        </w:rPr>
      </w:pPr>
      <w:r w:rsidRPr="007253A3">
        <w:rPr>
          <w:rFonts w:eastAsia="Calibri"/>
          <w:bCs/>
          <w:sz w:val="28"/>
          <w:szCs w:val="28"/>
          <w:lang w:eastAsia="en-US"/>
        </w:rPr>
        <w:t xml:space="preserve">Порядок и сроки внесения изменений в перечень главных </w:t>
      </w:r>
    </w:p>
    <w:p w:rsidR="007253A3" w:rsidRPr="006A0836" w:rsidRDefault="007253A3" w:rsidP="006A0836">
      <w:pPr>
        <w:spacing w:line="276" w:lineRule="auto"/>
        <w:jc w:val="center"/>
        <w:rPr>
          <w:rFonts w:eastAsia="Calibri"/>
          <w:bCs/>
          <w:sz w:val="28"/>
          <w:szCs w:val="28"/>
          <w:lang w:eastAsia="en-US"/>
        </w:rPr>
      </w:pPr>
      <w:r w:rsidRPr="007253A3">
        <w:rPr>
          <w:rFonts w:eastAsia="Calibri"/>
          <w:bCs/>
          <w:sz w:val="28"/>
          <w:szCs w:val="28"/>
          <w:lang w:eastAsia="en-US"/>
        </w:rPr>
        <w:t xml:space="preserve">администраторов доходов бюджета </w:t>
      </w:r>
      <w:r w:rsidRPr="007253A3">
        <w:rPr>
          <w:bCs/>
          <w:sz w:val="28"/>
          <w:szCs w:val="28"/>
        </w:rPr>
        <w:t>муниципального образования Вышневолоцкий городской округ Тверской области</w:t>
      </w:r>
    </w:p>
    <w:p w:rsidR="007253A3" w:rsidRPr="007253A3" w:rsidRDefault="007253A3" w:rsidP="007253A3">
      <w:pPr>
        <w:spacing w:line="276" w:lineRule="auto"/>
        <w:jc w:val="both"/>
        <w:rPr>
          <w:bCs/>
          <w:sz w:val="28"/>
          <w:szCs w:val="28"/>
        </w:rPr>
      </w:pPr>
    </w:p>
    <w:p w:rsidR="007253A3" w:rsidRPr="007253A3" w:rsidRDefault="007253A3" w:rsidP="007253A3">
      <w:pPr>
        <w:spacing w:line="276" w:lineRule="auto"/>
        <w:jc w:val="both"/>
        <w:rPr>
          <w:bCs/>
          <w:sz w:val="28"/>
          <w:szCs w:val="28"/>
        </w:rPr>
      </w:pPr>
      <w:r w:rsidRPr="007253A3">
        <w:rPr>
          <w:bCs/>
          <w:sz w:val="28"/>
          <w:szCs w:val="28"/>
        </w:rPr>
        <w:t xml:space="preserve">      1. </w:t>
      </w:r>
      <w:proofErr w:type="gramStart"/>
      <w:r w:rsidRPr="007253A3">
        <w:rPr>
          <w:bCs/>
          <w:sz w:val="28"/>
          <w:szCs w:val="28"/>
        </w:rPr>
        <w:t xml:space="preserve">Настоящий Порядок разработан в соответствии с пунктом 10 </w:t>
      </w:r>
      <w:r w:rsidRPr="007253A3">
        <w:rPr>
          <w:sz w:val="28"/>
          <w:szCs w:val="28"/>
        </w:rPr>
        <w:t>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w:t>
      </w:r>
      <w:proofErr w:type="gramEnd"/>
      <w:r w:rsidRPr="007253A3">
        <w:rPr>
          <w:sz w:val="28"/>
          <w:szCs w:val="28"/>
        </w:rPr>
        <w:t xml:space="preserve"> Правительства Российской Федерации от 16.09.2021 № 1569, и определяет порядок и сроки </w:t>
      </w:r>
      <w:r w:rsidRPr="007253A3">
        <w:rPr>
          <w:rFonts w:eastAsia="Calibri"/>
          <w:bCs/>
          <w:sz w:val="28"/>
          <w:szCs w:val="28"/>
          <w:lang w:eastAsia="en-US"/>
        </w:rPr>
        <w:t xml:space="preserve">внесения изменений в перечень главных администраторов доходов бюджета </w:t>
      </w:r>
      <w:r w:rsidRPr="007253A3">
        <w:rPr>
          <w:bCs/>
          <w:sz w:val="28"/>
          <w:szCs w:val="28"/>
        </w:rPr>
        <w:t>муниципального образования Вышневолоцкий городской округ Тверской области.</w:t>
      </w:r>
    </w:p>
    <w:p w:rsidR="007253A3" w:rsidRPr="007253A3" w:rsidRDefault="007253A3" w:rsidP="007253A3">
      <w:pPr>
        <w:spacing w:line="276" w:lineRule="auto"/>
        <w:jc w:val="both"/>
        <w:rPr>
          <w:bCs/>
          <w:sz w:val="28"/>
          <w:szCs w:val="28"/>
        </w:rPr>
      </w:pPr>
      <w:r w:rsidRPr="007253A3">
        <w:rPr>
          <w:bCs/>
          <w:sz w:val="28"/>
          <w:szCs w:val="28"/>
        </w:rPr>
        <w:t xml:space="preserve">      2. </w:t>
      </w:r>
      <w:proofErr w:type="gramStart"/>
      <w:r w:rsidRPr="007253A3">
        <w:rPr>
          <w:bCs/>
          <w:sz w:val="28"/>
          <w:szCs w:val="28"/>
        </w:rPr>
        <w:t xml:space="preserve">В случаях изменения состава и (или) функций главных администраторов </w:t>
      </w:r>
      <w:r w:rsidRPr="007253A3">
        <w:rPr>
          <w:rFonts w:eastAsia="Calibri"/>
          <w:bCs/>
          <w:sz w:val="28"/>
          <w:szCs w:val="28"/>
          <w:lang w:eastAsia="en-US"/>
        </w:rPr>
        <w:t xml:space="preserve">доходов бюджета </w:t>
      </w:r>
      <w:r w:rsidRPr="007253A3">
        <w:rPr>
          <w:bCs/>
          <w:sz w:val="28"/>
          <w:szCs w:val="28"/>
        </w:rPr>
        <w:t xml:space="preserve">муниципального образования Вышневолоцкий городской округ Тверской области, принципов назначения и присвоения структуры кодов бюджетной классификации доходов бюджетов Российской Федерации, Финансовое управление администрации Вышневолоцкого городского округа не позднее 30 календарных дней со дня внесения вышеуказанных изменений разрабатывает проект постановления Администрации Вышневолоцкого городского округа о внесении </w:t>
      </w:r>
      <w:r w:rsidRPr="007253A3">
        <w:rPr>
          <w:rFonts w:eastAsia="Calibri"/>
          <w:bCs/>
          <w:sz w:val="28"/>
          <w:szCs w:val="28"/>
          <w:lang w:eastAsia="en-US"/>
        </w:rPr>
        <w:t>изменений в перечень главных администраторов</w:t>
      </w:r>
      <w:proofErr w:type="gramEnd"/>
      <w:r w:rsidRPr="007253A3">
        <w:rPr>
          <w:rFonts w:eastAsia="Calibri"/>
          <w:bCs/>
          <w:sz w:val="28"/>
          <w:szCs w:val="28"/>
          <w:lang w:eastAsia="en-US"/>
        </w:rPr>
        <w:t xml:space="preserve"> доходов бюджета </w:t>
      </w:r>
      <w:r w:rsidRPr="007253A3">
        <w:rPr>
          <w:bCs/>
          <w:sz w:val="28"/>
          <w:szCs w:val="28"/>
        </w:rPr>
        <w:t>муниципального образования Вышневолоцкий городской округ Тверской области и предоставляет указанный проект в Администрацию Вышневолоцкого городского округа.</w:t>
      </w:r>
    </w:p>
    <w:p w:rsidR="007253A3" w:rsidRPr="007253A3" w:rsidRDefault="007253A3" w:rsidP="007253A3">
      <w:pPr>
        <w:spacing w:line="276" w:lineRule="auto"/>
        <w:jc w:val="both"/>
        <w:rPr>
          <w:bCs/>
          <w:sz w:val="28"/>
          <w:szCs w:val="28"/>
        </w:rPr>
      </w:pPr>
      <w:r w:rsidRPr="007253A3">
        <w:rPr>
          <w:bCs/>
          <w:sz w:val="28"/>
          <w:szCs w:val="28"/>
        </w:rPr>
        <w:t xml:space="preserve">      3. Рассмотрение и утверждение проекта постановления Администрации Вышневолоцкого городского округа о внесении </w:t>
      </w:r>
      <w:r w:rsidRPr="007253A3">
        <w:rPr>
          <w:rFonts w:eastAsia="Calibri"/>
          <w:bCs/>
          <w:sz w:val="28"/>
          <w:szCs w:val="28"/>
          <w:lang w:eastAsia="en-US"/>
        </w:rPr>
        <w:t xml:space="preserve">изменений в перечень главных администраторов доходов бюджета </w:t>
      </w:r>
      <w:r w:rsidRPr="007253A3">
        <w:rPr>
          <w:bCs/>
          <w:sz w:val="28"/>
          <w:szCs w:val="28"/>
        </w:rPr>
        <w:t>муниципального образования Вышневолоцкий городской округ Тверской области осуществляется в течение 3 рабочих дней со дня поступления.</w:t>
      </w:r>
    </w:p>
    <w:p w:rsidR="007253A3" w:rsidRPr="007253A3" w:rsidRDefault="007253A3" w:rsidP="007253A3">
      <w:pPr>
        <w:spacing w:line="276" w:lineRule="auto"/>
        <w:jc w:val="both"/>
        <w:rPr>
          <w:bCs/>
          <w:sz w:val="28"/>
          <w:szCs w:val="28"/>
        </w:rPr>
      </w:pPr>
      <w:r w:rsidRPr="007253A3">
        <w:rPr>
          <w:bCs/>
          <w:sz w:val="28"/>
          <w:szCs w:val="28"/>
        </w:rPr>
        <w:lastRenderedPageBreak/>
        <w:t xml:space="preserve">      4. Актуализация </w:t>
      </w:r>
      <w:proofErr w:type="gramStart"/>
      <w:r w:rsidRPr="007253A3">
        <w:rPr>
          <w:bCs/>
          <w:sz w:val="28"/>
          <w:szCs w:val="28"/>
        </w:rPr>
        <w:t xml:space="preserve">перечня главных администраторов доходов </w:t>
      </w:r>
      <w:r w:rsidRPr="007253A3">
        <w:rPr>
          <w:rFonts w:eastAsia="Calibri"/>
          <w:bCs/>
          <w:sz w:val="28"/>
          <w:szCs w:val="28"/>
          <w:lang w:eastAsia="en-US"/>
        </w:rPr>
        <w:t xml:space="preserve">бюджета </w:t>
      </w:r>
      <w:r w:rsidRPr="007253A3">
        <w:rPr>
          <w:bCs/>
          <w:sz w:val="28"/>
          <w:szCs w:val="28"/>
        </w:rPr>
        <w:t>муниципального образования</w:t>
      </w:r>
      <w:proofErr w:type="gramEnd"/>
      <w:r w:rsidRPr="007253A3">
        <w:rPr>
          <w:bCs/>
          <w:sz w:val="28"/>
          <w:szCs w:val="28"/>
        </w:rPr>
        <w:t xml:space="preserve"> Вышневолоцкий городской округ Тверской области осуществляется при необходимости до начала очередного финансового года при формировании проекта </w:t>
      </w:r>
      <w:r w:rsidRPr="007253A3">
        <w:rPr>
          <w:rFonts w:eastAsia="Calibri"/>
          <w:bCs/>
          <w:sz w:val="28"/>
          <w:szCs w:val="28"/>
          <w:lang w:eastAsia="en-US"/>
        </w:rPr>
        <w:t xml:space="preserve">бюджета </w:t>
      </w:r>
      <w:r w:rsidRPr="007253A3">
        <w:rPr>
          <w:bCs/>
          <w:sz w:val="28"/>
          <w:szCs w:val="28"/>
        </w:rPr>
        <w:t>муниципального образования Вышневолоцкий городской округ Тверской области на очередной финансовый год и плановый период.</w:t>
      </w:r>
    </w:p>
    <w:p w:rsidR="007253A3" w:rsidRDefault="007253A3" w:rsidP="007253A3">
      <w:pPr>
        <w:spacing w:line="276" w:lineRule="auto"/>
        <w:jc w:val="both"/>
        <w:rPr>
          <w:bCs/>
          <w:sz w:val="24"/>
          <w:szCs w:val="24"/>
        </w:rPr>
      </w:pPr>
    </w:p>
    <w:p w:rsidR="007253A3" w:rsidRDefault="007253A3" w:rsidP="007253A3">
      <w:pPr>
        <w:spacing w:line="276" w:lineRule="auto"/>
        <w:jc w:val="both"/>
        <w:rPr>
          <w:bCs/>
          <w:sz w:val="24"/>
          <w:szCs w:val="24"/>
        </w:rPr>
      </w:pPr>
    </w:p>
    <w:p w:rsidR="00875814" w:rsidRPr="00875814" w:rsidRDefault="00875814" w:rsidP="00875814">
      <w:pPr>
        <w:widowControl/>
        <w:shd w:val="clear" w:color="auto" w:fill="FFFFFF"/>
        <w:autoSpaceDE/>
        <w:autoSpaceDN/>
        <w:adjustRightInd/>
        <w:ind w:right="34"/>
        <w:rPr>
          <w:sz w:val="28"/>
          <w:szCs w:val="28"/>
        </w:rPr>
      </w:pPr>
      <w:r w:rsidRPr="00875814">
        <w:rPr>
          <w:sz w:val="28"/>
          <w:szCs w:val="28"/>
        </w:rPr>
        <w:t xml:space="preserve">Глава </w:t>
      </w:r>
    </w:p>
    <w:p w:rsidR="00EE0F83" w:rsidRPr="00875814" w:rsidRDefault="00875814" w:rsidP="00506ED3">
      <w:pPr>
        <w:widowControl/>
        <w:shd w:val="clear" w:color="auto" w:fill="FFFFFF"/>
        <w:autoSpaceDE/>
        <w:autoSpaceDN/>
        <w:adjustRightInd/>
        <w:ind w:right="-2"/>
        <w:rPr>
          <w:sz w:val="28"/>
          <w:szCs w:val="28"/>
          <w:lang w:bidi="ru-RU"/>
        </w:rPr>
      </w:pPr>
      <w:r w:rsidRPr="00875814">
        <w:rPr>
          <w:sz w:val="28"/>
          <w:szCs w:val="28"/>
        </w:rPr>
        <w:t xml:space="preserve">Вышневолоцкого городского округа      </w:t>
      </w:r>
      <w:r w:rsidR="00573142">
        <w:rPr>
          <w:sz w:val="28"/>
          <w:szCs w:val="28"/>
        </w:rPr>
        <w:t xml:space="preserve">     </w:t>
      </w:r>
      <w:r w:rsidR="00506ED3">
        <w:rPr>
          <w:sz w:val="28"/>
          <w:szCs w:val="28"/>
        </w:rPr>
        <w:t xml:space="preserve">  </w:t>
      </w:r>
      <w:r w:rsidR="00573142">
        <w:rPr>
          <w:sz w:val="28"/>
          <w:szCs w:val="28"/>
        </w:rPr>
        <w:t xml:space="preserve">                     </w:t>
      </w:r>
      <w:r w:rsidRPr="00875814">
        <w:rPr>
          <w:sz w:val="28"/>
          <w:szCs w:val="28"/>
        </w:rPr>
        <w:t xml:space="preserve">               Н.П. Рощина</w:t>
      </w:r>
    </w:p>
    <w:sectPr w:rsidR="00EE0F83" w:rsidRPr="00875814" w:rsidSect="00F0268A">
      <w:pgSz w:w="11906" w:h="16838"/>
      <w:pgMar w:top="1134"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F52" w:rsidRDefault="004E7F52" w:rsidP="00132AAC">
      <w:r>
        <w:separator/>
      </w:r>
    </w:p>
  </w:endnote>
  <w:endnote w:type="continuationSeparator" w:id="0">
    <w:p w:rsidR="004E7F52" w:rsidRDefault="004E7F52" w:rsidP="0013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F52" w:rsidRDefault="004E7F52" w:rsidP="00132AAC">
      <w:r>
        <w:separator/>
      </w:r>
    </w:p>
  </w:footnote>
  <w:footnote w:type="continuationSeparator" w:id="0">
    <w:p w:rsidR="004E7F52" w:rsidRDefault="004E7F52" w:rsidP="00132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438F75E"/>
    <w:lvl w:ilvl="0">
      <w:start w:val="1"/>
      <w:numFmt w:val="decimal"/>
      <w:lvlText w:val="%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8"/>
        <w:szCs w:val="26"/>
        <w:u w:val="none"/>
        <w:effect w:val="none"/>
      </w:rPr>
    </w:lvl>
    <w:lvl w:ilvl="1">
      <w:start w:val="1"/>
      <w:numFmt w:val="decimal"/>
      <w:lvlText w:val="%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1AA79DF"/>
    <w:multiLevelType w:val="hybridMultilevel"/>
    <w:tmpl w:val="6A5E14B8"/>
    <w:lvl w:ilvl="0" w:tplc="A81827B8">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CE6253"/>
    <w:multiLevelType w:val="hybridMultilevel"/>
    <w:tmpl w:val="485EB4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F015DE"/>
    <w:multiLevelType w:val="multilevel"/>
    <w:tmpl w:val="7FEACAEE"/>
    <w:lvl w:ilvl="0">
      <w:start w:val="1"/>
      <w:numFmt w:val="decimal"/>
      <w:lvlText w:val="%1."/>
      <w:lvlJc w:val="left"/>
      <w:pPr>
        <w:ind w:left="1065" w:hanging="360"/>
      </w:pPr>
      <w:rPr>
        <w:spacing w:val="-20"/>
      </w:rPr>
    </w:lvl>
    <w:lvl w:ilvl="1">
      <w:start w:val="2"/>
      <w:numFmt w:val="decimal"/>
      <w:isLgl/>
      <w:lvlText w:val="%1.%2"/>
      <w:lvlJc w:val="left"/>
      <w:pPr>
        <w:ind w:left="1525" w:hanging="390"/>
      </w:pPr>
    </w:lvl>
    <w:lvl w:ilvl="2">
      <w:start w:val="1"/>
      <w:numFmt w:val="decimal"/>
      <w:isLgl/>
      <w:lvlText w:val="%1.%2.%3"/>
      <w:lvlJc w:val="left"/>
      <w:pPr>
        <w:ind w:left="1665" w:hanging="720"/>
      </w:pPr>
    </w:lvl>
    <w:lvl w:ilvl="3">
      <w:start w:val="1"/>
      <w:numFmt w:val="decimal"/>
      <w:isLgl/>
      <w:lvlText w:val="%1.%2.%3.%4"/>
      <w:lvlJc w:val="left"/>
      <w:pPr>
        <w:ind w:left="1785" w:hanging="720"/>
      </w:pPr>
    </w:lvl>
    <w:lvl w:ilvl="4">
      <w:start w:val="1"/>
      <w:numFmt w:val="decimal"/>
      <w:isLgl/>
      <w:lvlText w:val="%1.%2.%3.%4.%5"/>
      <w:lvlJc w:val="left"/>
      <w:pPr>
        <w:ind w:left="2265" w:hanging="1080"/>
      </w:pPr>
    </w:lvl>
    <w:lvl w:ilvl="5">
      <w:start w:val="1"/>
      <w:numFmt w:val="decimal"/>
      <w:isLgl/>
      <w:lvlText w:val="%1.%2.%3.%4.%5.%6"/>
      <w:lvlJc w:val="left"/>
      <w:pPr>
        <w:ind w:left="2745" w:hanging="1440"/>
      </w:pPr>
    </w:lvl>
    <w:lvl w:ilvl="6">
      <w:start w:val="1"/>
      <w:numFmt w:val="decimal"/>
      <w:isLgl/>
      <w:lvlText w:val="%1.%2.%3.%4.%5.%6.%7"/>
      <w:lvlJc w:val="left"/>
      <w:pPr>
        <w:ind w:left="2865" w:hanging="1440"/>
      </w:pPr>
    </w:lvl>
    <w:lvl w:ilvl="7">
      <w:start w:val="1"/>
      <w:numFmt w:val="decimal"/>
      <w:isLgl/>
      <w:lvlText w:val="%1.%2.%3.%4.%5.%6.%7.%8"/>
      <w:lvlJc w:val="left"/>
      <w:pPr>
        <w:ind w:left="3345" w:hanging="1800"/>
      </w:pPr>
    </w:lvl>
    <w:lvl w:ilvl="8">
      <w:start w:val="1"/>
      <w:numFmt w:val="decimal"/>
      <w:isLgl/>
      <w:lvlText w:val="%1.%2.%3.%4.%5.%6.%7.%8.%9"/>
      <w:lvlJc w:val="left"/>
      <w:pPr>
        <w:ind w:left="3465" w:hanging="1800"/>
      </w:pPr>
    </w:lvl>
  </w:abstractNum>
  <w:abstractNum w:abstractNumId="4">
    <w:nsid w:val="18650962"/>
    <w:multiLevelType w:val="hybridMultilevel"/>
    <w:tmpl w:val="70FA9DD4"/>
    <w:lvl w:ilvl="0" w:tplc="A81827B8">
      <w:start w:val="1"/>
      <w:numFmt w:val="bullet"/>
      <w:lvlText w:val=""/>
      <w:lvlJc w:val="left"/>
      <w:pPr>
        <w:ind w:left="213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B7207F5"/>
    <w:multiLevelType w:val="hybridMultilevel"/>
    <w:tmpl w:val="8B722238"/>
    <w:lvl w:ilvl="0" w:tplc="A81827B8">
      <w:start w:val="1"/>
      <w:numFmt w:val="bullet"/>
      <w:lvlText w:val=""/>
      <w:lvlJc w:val="left"/>
      <w:pPr>
        <w:ind w:left="1212" w:hanging="360"/>
      </w:pPr>
      <w:rPr>
        <w:rFonts w:ascii="Symbol" w:hAnsi="Symbol" w:hint="default"/>
      </w:rPr>
    </w:lvl>
    <w:lvl w:ilvl="1" w:tplc="04190003">
      <w:start w:val="1"/>
      <w:numFmt w:val="bullet"/>
      <w:lvlText w:val="o"/>
      <w:lvlJc w:val="left"/>
      <w:pPr>
        <w:ind w:left="1223" w:hanging="360"/>
      </w:pPr>
      <w:rPr>
        <w:rFonts w:ascii="Courier New" w:hAnsi="Courier New" w:cs="Courier New" w:hint="default"/>
      </w:rPr>
    </w:lvl>
    <w:lvl w:ilvl="2" w:tplc="04190005">
      <w:start w:val="1"/>
      <w:numFmt w:val="bullet"/>
      <w:lvlText w:val=""/>
      <w:lvlJc w:val="left"/>
      <w:pPr>
        <w:ind w:left="1943" w:hanging="360"/>
      </w:pPr>
      <w:rPr>
        <w:rFonts w:ascii="Wingdings" w:hAnsi="Wingdings" w:hint="default"/>
      </w:rPr>
    </w:lvl>
    <w:lvl w:ilvl="3" w:tplc="04190001">
      <w:start w:val="1"/>
      <w:numFmt w:val="bullet"/>
      <w:lvlText w:val=""/>
      <w:lvlJc w:val="left"/>
      <w:pPr>
        <w:ind w:left="2663" w:hanging="360"/>
      </w:pPr>
      <w:rPr>
        <w:rFonts w:ascii="Symbol" w:hAnsi="Symbol" w:hint="default"/>
      </w:rPr>
    </w:lvl>
    <w:lvl w:ilvl="4" w:tplc="04190003">
      <w:start w:val="1"/>
      <w:numFmt w:val="bullet"/>
      <w:lvlText w:val="o"/>
      <w:lvlJc w:val="left"/>
      <w:pPr>
        <w:ind w:left="3383" w:hanging="360"/>
      </w:pPr>
      <w:rPr>
        <w:rFonts w:ascii="Courier New" w:hAnsi="Courier New" w:cs="Courier New" w:hint="default"/>
      </w:rPr>
    </w:lvl>
    <w:lvl w:ilvl="5" w:tplc="04190005">
      <w:start w:val="1"/>
      <w:numFmt w:val="bullet"/>
      <w:lvlText w:val=""/>
      <w:lvlJc w:val="left"/>
      <w:pPr>
        <w:ind w:left="4103" w:hanging="360"/>
      </w:pPr>
      <w:rPr>
        <w:rFonts w:ascii="Wingdings" w:hAnsi="Wingdings" w:hint="default"/>
      </w:rPr>
    </w:lvl>
    <w:lvl w:ilvl="6" w:tplc="04190001">
      <w:start w:val="1"/>
      <w:numFmt w:val="bullet"/>
      <w:lvlText w:val=""/>
      <w:lvlJc w:val="left"/>
      <w:pPr>
        <w:ind w:left="4823" w:hanging="360"/>
      </w:pPr>
      <w:rPr>
        <w:rFonts w:ascii="Symbol" w:hAnsi="Symbol" w:hint="default"/>
      </w:rPr>
    </w:lvl>
    <w:lvl w:ilvl="7" w:tplc="04190003">
      <w:start w:val="1"/>
      <w:numFmt w:val="bullet"/>
      <w:lvlText w:val="o"/>
      <w:lvlJc w:val="left"/>
      <w:pPr>
        <w:ind w:left="5543" w:hanging="360"/>
      </w:pPr>
      <w:rPr>
        <w:rFonts w:ascii="Courier New" w:hAnsi="Courier New" w:cs="Courier New" w:hint="default"/>
      </w:rPr>
    </w:lvl>
    <w:lvl w:ilvl="8" w:tplc="04190005">
      <w:start w:val="1"/>
      <w:numFmt w:val="bullet"/>
      <w:lvlText w:val=""/>
      <w:lvlJc w:val="left"/>
      <w:pPr>
        <w:ind w:left="6263" w:hanging="360"/>
      </w:pPr>
      <w:rPr>
        <w:rFonts w:ascii="Wingdings" w:hAnsi="Wingdings" w:hint="default"/>
      </w:rPr>
    </w:lvl>
  </w:abstractNum>
  <w:abstractNum w:abstractNumId="6">
    <w:nsid w:val="1D207E92"/>
    <w:multiLevelType w:val="hybridMultilevel"/>
    <w:tmpl w:val="AF50447E"/>
    <w:lvl w:ilvl="0" w:tplc="50D80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EBB1714"/>
    <w:multiLevelType w:val="hybridMultilevel"/>
    <w:tmpl w:val="041E341C"/>
    <w:lvl w:ilvl="0" w:tplc="7E6EB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BE5C96"/>
    <w:multiLevelType w:val="hybridMultilevel"/>
    <w:tmpl w:val="F8B259A0"/>
    <w:lvl w:ilvl="0" w:tplc="E64ECC3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63910DC"/>
    <w:multiLevelType w:val="hybridMultilevel"/>
    <w:tmpl w:val="8B9A0AD6"/>
    <w:lvl w:ilvl="0" w:tplc="0419000F">
      <w:start w:val="3"/>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742596"/>
    <w:multiLevelType w:val="hybridMultilevel"/>
    <w:tmpl w:val="857A002A"/>
    <w:lvl w:ilvl="0" w:tplc="415CC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0F7B99"/>
    <w:multiLevelType w:val="hybridMultilevel"/>
    <w:tmpl w:val="D3F01DCC"/>
    <w:lvl w:ilvl="0" w:tplc="A8182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2A6283"/>
    <w:multiLevelType w:val="hybridMultilevel"/>
    <w:tmpl w:val="428C66CE"/>
    <w:lvl w:ilvl="0" w:tplc="118CABFA">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FA72ABA"/>
    <w:multiLevelType w:val="multilevel"/>
    <w:tmpl w:val="8E6E7328"/>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42AA471E"/>
    <w:multiLevelType w:val="multilevel"/>
    <w:tmpl w:val="FBF69D4A"/>
    <w:lvl w:ilvl="0">
      <w:start w:val="1"/>
      <w:numFmt w:val="decimal"/>
      <w:lvlText w:val="%1."/>
      <w:lvlJc w:val="left"/>
      <w:pPr>
        <w:ind w:left="390" w:hanging="390"/>
      </w:pPr>
    </w:lvl>
    <w:lvl w:ilvl="1">
      <w:start w:val="1"/>
      <w:numFmt w:val="decimal"/>
      <w:lvlText w:val="%1.%2."/>
      <w:lvlJc w:val="left"/>
      <w:pPr>
        <w:ind w:left="1785" w:hanging="720"/>
      </w:pPr>
    </w:lvl>
    <w:lvl w:ilvl="2">
      <w:start w:val="1"/>
      <w:numFmt w:val="decimal"/>
      <w:lvlText w:val="%1.%2.%3."/>
      <w:lvlJc w:val="left"/>
      <w:pPr>
        <w:ind w:left="2850" w:hanging="720"/>
      </w:pPr>
    </w:lvl>
    <w:lvl w:ilvl="3">
      <w:start w:val="1"/>
      <w:numFmt w:val="decimal"/>
      <w:lvlText w:val="%1.%2.%3.%4."/>
      <w:lvlJc w:val="left"/>
      <w:pPr>
        <w:ind w:left="4275" w:hanging="1080"/>
      </w:pPr>
    </w:lvl>
    <w:lvl w:ilvl="4">
      <w:start w:val="1"/>
      <w:numFmt w:val="decimal"/>
      <w:lvlText w:val="%1.%2.%3.%4.%5."/>
      <w:lvlJc w:val="left"/>
      <w:pPr>
        <w:ind w:left="5340" w:hanging="1080"/>
      </w:pPr>
    </w:lvl>
    <w:lvl w:ilvl="5">
      <w:start w:val="1"/>
      <w:numFmt w:val="decimal"/>
      <w:lvlText w:val="%1.%2.%3.%4.%5.%6."/>
      <w:lvlJc w:val="left"/>
      <w:pPr>
        <w:ind w:left="6765" w:hanging="1440"/>
      </w:pPr>
    </w:lvl>
    <w:lvl w:ilvl="6">
      <w:start w:val="1"/>
      <w:numFmt w:val="decimal"/>
      <w:lvlText w:val="%1.%2.%3.%4.%5.%6.%7."/>
      <w:lvlJc w:val="left"/>
      <w:pPr>
        <w:ind w:left="7830" w:hanging="1440"/>
      </w:pPr>
    </w:lvl>
    <w:lvl w:ilvl="7">
      <w:start w:val="1"/>
      <w:numFmt w:val="decimal"/>
      <w:lvlText w:val="%1.%2.%3.%4.%5.%6.%7.%8."/>
      <w:lvlJc w:val="left"/>
      <w:pPr>
        <w:ind w:left="9255" w:hanging="1800"/>
      </w:pPr>
    </w:lvl>
    <w:lvl w:ilvl="8">
      <w:start w:val="1"/>
      <w:numFmt w:val="decimal"/>
      <w:lvlText w:val="%1.%2.%3.%4.%5.%6.%7.%8.%9."/>
      <w:lvlJc w:val="left"/>
      <w:pPr>
        <w:ind w:left="10320" w:hanging="1800"/>
      </w:pPr>
    </w:lvl>
  </w:abstractNum>
  <w:abstractNum w:abstractNumId="15">
    <w:nsid w:val="44856658"/>
    <w:multiLevelType w:val="multilevel"/>
    <w:tmpl w:val="38D81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6D2654"/>
    <w:multiLevelType w:val="hybridMultilevel"/>
    <w:tmpl w:val="9E7CA832"/>
    <w:lvl w:ilvl="0" w:tplc="28A00B5A">
      <w:start w:val="1"/>
      <w:numFmt w:val="decimal"/>
      <w:lvlText w:val="%1."/>
      <w:lvlJc w:val="left"/>
      <w:pPr>
        <w:ind w:left="5322" w:hanging="360"/>
      </w:pPr>
      <w:rPr>
        <w:sz w:val="28"/>
        <w:szCs w:val="28"/>
      </w:rPr>
    </w:lvl>
    <w:lvl w:ilvl="1" w:tplc="04190019">
      <w:start w:val="1"/>
      <w:numFmt w:val="lowerLetter"/>
      <w:lvlText w:val="%2."/>
      <w:lvlJc w:val="left"/>
      <w:pPr>
        <w:ind w:left="6042" w:hanging="360"/>
      </w:pPr>
    </w:lvl>
    <w:lvl w:ilvl="2" w:tplc="0419001B">
      <w:start w:val="1"/>
      <w:numFmt w:val="lowerRoman"/>
      <w:lvlText w:val="%3."/>
      <w:lvlJc w:val="right"/>
      <w:pPr>
        <w:ind w:left="6762" w:hanging="180"/>
      </w:pPr>
    </w:lvl>
    <w:lvl w:ilvl="3" w:tplc="0419000F">
      <w:start w:val="1"/>
      <w:numFmt w:val="decimal"/>
      <w:lvlText w:val="%4."/>
      <w:lvlJc w:val="left"/>
      <w:pPr>
        <w:ind w:left="7482" w:hanging="360"/>
      </w:pPr>
    </w:lvl>
    <w:lvl w:ilvl="4" w:tplc="04190019">
      <w:start w:val="1"/>
      <w:numFmt w:val="lowerLetter"/>
      <w:lvlText w:val="%5."/>
      <w:lvlJc w:val="left"/>
      <w:pPr>
        <w:ind w:left="8202" w:hanging="360"/>
      </w:pPr>
    </w:lvl>
    <w:lvl w:ilvl="5" w:tplc="0419001B">
      <w:start w:val="1"/>
      <w:numFmt w:val="lowerRoman"/>
      <w:lvlText w:val="%6."/>
      <w:lvlJc w:val="right"/>
      <w:pPr>
        <w:ind w:left="8922" w:hanging="180"/>
      </w:pPr>
    </w:lvl>
    <w:lvl w:ilvl="6" w:tplc="0419000F">
      <w:start w:val="1"/>
      <w:numFmt w:val="decimal"/>
      <w:lvlText w:val="%7."/>
      <w:lvlJc w:val="left"/>
      <w:pPr>
        <w:ind w:left="9642" w:hanging="360"/>
      </w:pPr>
    </w:lvl>
    <w:lvl w:ilvl="7" w:tplc="04190019">
      <w:start w:val="1"/>
      <w:numFmt w:val="lowerLetter"/>
      <w:lvlText w:val="%8."/>
      <w:lvlJc w:val="left"/>
      <w:pPr>
        <w:ind w:left="10362" w:hanging="360"/>
      </w:pPr>
    </w:lvl>
    <w:lvl w:ilvl="8" w:tplc="0419001B">
      <w:start w:val="1"/>
      <w:numFmt w:val="lowerRoman"/>
      <w:lvlText w:val="%9."/>
      <w:lvlJc w:val="right"/>
      <w:pPr>
        <w:ind w:left="11082" w:hanging="180"/>
      </w:pPr>
    </w:lvl>
  </w:abstractNum>
  <w:abstractNum w:abstractNumId="17">
    <w:nsid w:val="46A324CB"/>
    <w:multiLevelType w:val="hybridMultilevel"/>
    <w:tmpl w:val="495A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0A77FE"/>
    <w:multiLevelType w:val="multilevel"/>
    <w:tmpl w:val="2A627456"/>
    <w:lvl w:ilvl="0">
      <w:start w:val="1"/>
      <w:numFmt w:val="decimal"/>
      <w:lvlText w:val="%1"/>
      <w:lvlJc w:val="left"/>
      <w:pPr>
        <w:ind w:left="465" w:hanging="465"/>
      </w:pPr>
    </w:lvl>
    <w:lvl w:ilvl="1">
      <w:start w:val="1"/>
      <w:numFmt w:val="decimal"/>
      <w:lvlText w:val="%1.%2"/>
      <w:lvlJc w:val="left"/>
      <w:pPr>
        <w:ind w:left="1065" w:hanging="465"/>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abstractNum w:abstractNumId="19">
    <w:nsid w:val="505D395E"/>
    <w:multiLevelType w:val="singleLevel"/>
    <w:tmpl w:val="BAA012FA"/>
    <w:styleLink w:val="21"/>
    <w:lvl w:ilvl="0">
      <w:start w:val="5"/>
      <w:numFmt w:val="decimal"/>
      <w:lvlText w:val="%1."/>
      <w:legacy w:legacy="1" w:legacySpace="0" w:legacyIndent="274"/>
      <w:lvlJc w:val="left"/>
      <w:rPr>
        <w:rFonts w:ascii="Times New Roman" w:hAnsi="Times New Roman" w:cs="Times New Roman" w:hint="default"/>
      </w:rPr>
    </w:lvl>
  </w:abstractNum>
  <w:abstractNum w:abstractNumId="20">
    <w:nsid w:val="5B576708"/>
    <w:multiLevelType w:val="hybridMultilevel"/>
    <w:tmpl w:val="6D223766"/>
    <w:lvl w:ilvl="0" w:tplc="758A94E4">
      <w:start w:val="1"/>
      <w:numFmt w:val="decimal"/>
      <w:lvlText w:val="%1)"/>
      <w:lvlJc w:val="left"/>
      <w:pPr>
        <w:ind w:left="2145" w:hanging="1152"/>
      </w:pPr>
      <w:rPr>
        <w:rFonts w:eastAsiaTheme="minorHAnsi"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1">
    <w:nsid w:val="5D4F6EB7"/>
    <w:multiLevelType w:val="hybridMultilevel"/>
    <w:tmpl w:val="223CC1F0"/>
    <w:lvl w:ilvl="0" w:tplc="E1AE6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41F46F1"/>
    <w:multiLevelType w:val="hybridMultilevel"/>
    <w:tmpl w:val="C13EE156"/>
    <w:lvl w:ilvl="0" w:tplc="421A75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8DD444E"/>
    <w:multiLevelType w:val="hybridMultilevel"/>
    <w:tmpl w:val="667AF164"/>
    <w:lvl w:ilvl="0" w:tplc="A81827B8">
      <w:start w:val="1"/>
      <w:numFmt w:val="bullet"/>
      <w:lvlText w:val=""/>
      <w:lvlJc w:val="left"/>
      <w:pPr>
        <w:ind w:left="928" w:hanging="360"/>
      </w:pPr>
      <w:rPr>
        <w:rFonts w:ascii="Symbol" w:hAnsi="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hint="default"/>
      </w:rPr>
    </w:lvl>
    <w:lvl w:ilvl="3" w:tplc="04190001">
      <w:start w:val="1"/>
      <w:numFmt w:val="bullet"/>
      <w:lvlText w:val=""/>
      <w:lvlJc w:val="left"/>
      <w:pPr>
        <w:ind w:left="2379" w:hanging="360"/>
      </w:pPr>
      <w:rPr>
        <w:rFonts w:ascii="Symbol" w:hAnsi="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hint="default"/>
      </w:rPr>
    </w:lvl>
    <w:lvl w:ilvl="6" w:tplc="04190001">
      <w:start w:val="1"/>
      <w:numFmt w:val="bullet"/>
      <w:lvlText w:val=""/>
      <w:lvlJc w:val="left"/>
      <w:pPr>
        <w:ind w:left="4539" w:hanging="360"/>
      </w:pPr>
      <w:rPr>
        <w:rFonts w:ascii="Symbol" w:hAnsi="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hint="default"/>
      </w:rPr>
    </w:lvl>
  </w:abstractNum>
  <w:abstractNum w:abstractNumId="24">
    <w:nsid w:val="6B363D2A"/>
    <w:multiLevelType w:val="hybridMultilevel"/>
    <w:tmpl w:val="7194A3BC"/>
    <w:lvl w:ilvl="0" w:tplc="E020B386">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E97A36"/>
    <w:multiLevelType w:val="hybridMultilevel"/>
    <w:tmpl w:val="04B88424"/>
    <w:lvl w:ilvl="0" w:tplc="A81827B8">
      <w:start w:val="1"/>
      <w:numFmt w:val="bullet"/>
      <w:lvlText w:val=""/>
      <w:lvlJc w:val="left"/>
      <w:pPr>
        <w:ind w:left="213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7A235C46"/>
    <w:multiLevelType w:val="hybridMultilevel"/>
    <w:tmpl w:val="9E267EA2"/>
    <w:lvl w:ilvl="0" w:tplc="E47E4DE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7D00315E"/>
    <w:multiLevelType w:val="hybridMultilevel"/>
    <w:tmpl w:val="59F22DEA"/>
    <w:lvl w:ilvl="0" w:tplc="A81827B8">
      <w:start w:val="1"/>
      <w:numFmt w:val="bullet"/>
      <w:lvlText w:val=""/>
      <w:lvlJc w:val="left"/>
      <w:pPr>
        <w:ind w:left="213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7D5F02F7"/>
    <w:multiLevelType w:val="hybridMultilevel"/>
    <w:tmpl w:val="DC867FD6"/>
    <w:lvl w:ilvl="0" w:tplc="A81827B8">
      <w:start w:val="1"/>
      <w:numFmt w:val="bullet"/>
      <w:lvlText w:val=""/>
      <w:lvlJc w:val="left"/>
      <w:pPr>
        <w:ind w:left="213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9"/>
  </w:num>
  <w:num w:numId="2">
    <w:abstractNumId w:val="13"/>
    <w:lvlOverride w:ilvl="0">
      <w:lvl w:ilvl="0">
        <w:start w:val="1"/>
        <w:numFmt w:val="decimal"/>
        <w:lvlText w:val="%1."/>
        <w:lvlJc w:val="left"/>
        <w:pPr>
          <w:tabs>
            <w:tab w:val="num" w:pos="360"/>
          </w:tabs>
          <w:ind w:left="360" w:hanging="360"/>
        </w:pPr>
        <w:rPr>
          <w:rFonts w:ascii="Times New Roman" w:hAnsi="Times New Roman"/>
          <w:sz w:val="20"/>
          <w:szCs w:val="20"/>
        </w:rPr>
      </w:lvl>
    </w:lvlOverride>
  </w:num>
  <w:num w:numId="3">
    <w:abstractNumId w:val="13"/>
  </w:num>
  <w:num w:numId="4">
    <w:abstractNumId w:val="5"/>
  </w:num>
  <w:num w:numId="5">
    <w:abstractNumId w:val="1"/>
  </w:num>
  <w:num w:numId="6">
    <w:abstractNumId w:val="27"/>
  </w:num>
  <w:num w:numId="7">
    <w:abstractNumId w:val="28"/>
  </w:num>
  <w:num w:numId="8">
    <w:abstractNumId w:val="4"/>
  </w:num>
  <w:num w:numId="9">
    <w:abstractNumId w:val="23"/>
  </w:num>
  <w:num w:numId="10">
    <w:abstractNumId w:val="25"/>
  </w:num>
  <w:num w:numId="11">
    <w:abstractNumId w:val="1"/>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1"/>
  </w:num>
  <w:num w:numId="23">
    <w:abstractNumId w:val="8"/>
  </w:num>
  <w:num w:numId="24">
    <w:abstractNumId w:val="7"/>
  </w:num>
  <w:num w:numId="25">
    <w:abstractNumId w:val="20"/>
  </w:num>
  <w:num w:numId="26">
    <w:abstractNumId w:val="24"/>
  </w:num>
  <w:num w:numId="27">
    <w:abstractNumId w:val="22"/>
  </w:num>
  <w:num w:numId="28">
    <w:abstractNumId w:val="10"/>
  </w:num>
  <w:num w:numId="29">
    <w:abstractNumId w:val="6"/>
  </w:num>
  <w:num w:numId="30">
    <w:abstractNumId w:val="15"/>
  </w:num>
  <w:num w:numId="3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E4"/>
    <w:rsid w:val="00012906"/>
    <w:rsid w:val="00013887"/>
    <w:rsid w:val="0002070C"/>
    <w:rsid w:val="00031757"/>
    <w:rsid w:val="000570F8"/>
    <w:rsid w:val="000625CB"/>
    <w:rsid w:val="00067E8B"/>
    <w:rsid w:val="00077DCD"/>
    <w:rsid w:val="000A37D8"/>
    <w:rsid w:val="000B12B2"/>
    <w:rsid w:val="000C5AB6"/>
    <w:rsid w:val="000D6F15"/>
    <w:rsid w:val="000E1C84"/>
    <w:rsid w:val="000F4FD4"/>
    <w:rsid w:val="0010692A"/>
    <w:rsid w:val="001150FD"/>
    <w:rsid w:val="00115A45"/>
    <w:rsid w:val="00121EBE"/>
    <w:rsid w:val="00124EE2"/>
    <w:rsid w:val="001327AD"/>
    <w:rsid w:val="00132AAC"/>
    <w:rsid w:val="0013530E"/>
    <w:rsid w:val="00136577"/>
    <w:rsid w:val="00137BEA"/>
    <w:rsid w:val="0014513E"/>
    <w:rsid w:val="00165EF2"/>
    <w:rsid w:val="00171FDE"/>
    <w:rsid w:val="00173E74"/>
    <w:rsid w:val="001742E6"/>
    <w:rsid w:val="0019360C"/>
    <w:rsid w:val="00195FBC"/>
    <w:rsid w:val="00196C11"/>
    <w:rsid w:val="001A1026"/>
    <w:rsid w:val="001B4D0C"/>
    <w:rsid w:val="001D17DD"/>
    <w:rsid w:val="001D66EE"/>
    <w:rsid w:val="001D6805"/>
    <w:rsid w:val="00204CA1"/>
    <w:rsid w:val="00205742"/>
    <w:rsid w:val="0021149A"/>
    <w:rsid w:val="002144E9"/>
    <w:rsid w:val="00216D8F"/>
    <w:rsid w:val="002253A3"/>
    <w:rsid w:val="00232529"/>
    <w:rsid w:val="00235410"/>
    <w:rsid w:val="0023742E"/>
    <w:rsid w:val="0024776F"/>
    <w:rsid w:val="00256E5E"/>
    <w:rsid w:val="00260234"/>
    <w:rsid w:val="0026077F"/>
    <w:rsid w:val="00271367"/>
    <w:rsid w:val="002714F9"/>
    <w:rsid w:val="00284862"/>
    <w:rsid w:val="00291327"/>
    <w:rsid w:val="0029341D"/>
    <w:rsid w:val="002A3ABA"/>
    <w:rsid w:val="002A5C67"/>
    <w:rsid w:val="002C4AD8"/>
    <w:rsid w:val="002D6255"/>
    <w:rsid w:val="002E4F0E"/>
    <w:rsid w:val="002E51F1"/>
    <w:rsid w:val="00304CFC"/>
    <w:rsid w:val="0031376B"/>
    <w:rsid w:val="00321C0E"/>
    <w:rsid w:val="00335C0A"/>
    <w:rsid w:val="00336BCB"/>
    <w:rsid w:val="00351AAC"/>
    <w:rsid w:val="00352663"/>
    <w:rsid w:val="00352EAB"/>
    <w:rsid w:val="00364B25"/>
    <w:rsid w:val="003667E4"/>
    <w:rsid w:val="0039587B"/>
    <w:rsid w:val="003A3729"/>
    <w:rsid w:val="003A5104"/>
    <w:rsid w:val="003B03EE"/>
    <w:rsid w:val="003B3994"/>
    <w:rsid w:val="003D4D74"/>
    <w:rsid w:val="003D5033"/>
    <w:rsid w:val="003D5158"/>
    <w:rsid w:val="003E3703"/>
    <w:rsid w:val="00414286"/>
    <w:rsid w:val="004269A4"/>
    <w:rsid w:val="00432532"/>
    <w:rsid w:val="00444C74"/>
    <w:rsid w:val="00452F71"/>
    <w:rsid w:val="004533E4"/>
    <w:rsid w:val="004602FB"/>
    <w:rsid w:val="004613C1"/>
    <w:rsid w:val="00462005"/>
    <w:rsid w:val="00463B88"/>
    <w:rsid w:val="00467CF3"/>
    <w:rsid w:val="00482D40"/>
    <w:rsid w:val="00483FA5"/>
    <w:rsid w:val="00495F71"/>
    <w:rsid w:val="004979EF"/>
    <w:rsid w:val="004A7023"/>
    <w:rsid w:val="004B1B68"/>
    <w:rsid w:val="004B7730"/>
    <w:rsid w:val="004C4FA8"/>
    <w:rsid w:val="004C56D1"/>
    <w:rsid w:val="004C624A"/>
    <w:rsid w:val="004D05C5"/>
    <w:rsid w:val="004D3023"/>
    <w:rsid w:val="004D6E30"/>
    <w:rsid w:val="004E3CAE"/>
    <w:rsid w:val="004E7F52"/>
    <w:rsid w:val="00500C3D"/>
    <w:rsid w:val="00506ED3"/>
    <w:rsid w:val="0051064E"/>
    <w:rsid w:val="00510DB3"/>
    <w:rsid w:val="005333F7"/>
    <w:rsid w:val="00535556"/>
    <w:rsid w:val="005473A2"/>
    <w:rsid w:val="0057196A"/>
    <w:rsid w:val="00573142"/>
    <w:rsid w:val="00585868"/>
    <w:rsid w:val="005863A6"/>
    <w:rsid w:val="005D09B8"/>
    <w:rsid w:val="005D32C9"/>
    <w:rsid w:val="005E5DB5"/>
    <w:rsid w:val="005F10CE"/>
    <w:rsid w:val="005F6B6D"/>
    <w:rsid w:val="006044F5"/>
    <w:rsid w:val="006076AC"/>
    <w:rsid w:val="00607E6C"/>
    <w:rsid w:val="006126B4"/>
    <w:rsid w:val="00622B7E"/>
    <w:rsid w:val="00635882"/>
    <w:rsid w:val="006366D7"/>
    <w:rsid w:val="006458DF"/>
    <w:rsid w:val="0064678C"/>
    <w:rsid w:val="0064697C"/>
    <w:rsid w:val="0064769F"/>
    <w:rsid w:val="00655528"/>
    <w:rsid w:val="00666492"/>
    <w:rsid w:val="00677099"/>
    <w:rsid w:val="00683858"/>
    <w:rsid w:val="0068543D"/>
    <w:rsid w:val="006903C2"/>
    <w:rsid w:val="00692A74"/>
    <w:rsid w:val="00692B42"/>
    <w:rsid w:val="006A0836"/>
    <w:rsid w:val="006A508D"/>
    <w:rsid w:val="006B30A1"/>
    <w:rsid w:val="006B3225"/>
    <w:rsid w:val="006C5B0E"/>
    <w:rsid w:val="006C5C81"/>
    <w:rsid w:val="006E3472"/>
    <w:rsid w:val="006E7569"/>
    <w:rsid w:val="006E778F"/>
    <w:rsid w:val="006F2CB2"/>
    <w:rsid w:val="006F625C"/>
    <w:rsid w:val="007161BC"/>
    <w:rsid w:val="00717AF7"/>
    <w:rsid w:val="0072157D"/>
    <w:rsid w:val="007253A3"/>
    <w:rsid w:val="0073111C"/>
    <w:rsid w:val="00744D29"/>
    <w:rsid w:val="00745470"/>
    <w:rsid w:val="00756A46"/>
    <w:rsid w:val="007602E3"/>
    <w:rsid w:val="007673E0"/>
    <w:rsid w:val="0077174A"/>
    <w:rsid w:val="00793B10"/>
    <w:rsid w:val="007A09E1"/>
    <w:rsid w:val="007A5AAE"/>
    <w:rsid w:val="007B2CAD"/>
    <w:rsid w:val="007C52BC"/>
    <w:rsid w:val="007D63A1"/>
    <w:rsid w:val="007E17BD"/>
    <w:rsid w:val="007E70B1"/>
    <w:rsid w:val="007F5C4C"/>
    <w:rsid w:val="00805405"/>
    <w:rsid w:val="00820E61"/>
    <w:rsid w:val="0082215C"/>
    <w:rsid w:val="00822529"/>
    <w:rsid w:val="0082573E"/>
    <w:rsid w:val="0082771F"/>
    <w:rsid w:val="00843255"/>
    <w:rsid w:val="00843E4A"/>
    <w:rsid w:val="00847199"/>
    <w:rsid w:val="00850CA6"/>
    <w:rsid w:val="00864AE1"/>
    <w:rsid w:val="00874B79"/>
    <w:rsid w:val="00875814"/>
    <w:rsid w:val="00876C00"/>
    <w:rsid w:val="00887118"/>
    <w:rsid w:val="008942FD"/>
    <w:rsid w:val="008A5249"/>
    <w:rsid w:val="008A547E"/>
    <w:rsid w:val="008B5EC6"/>
    <w:rsid w:val="008D037F"/>
    <w:rsid w:val="008E7102"/>
    <w:rsid w:val="008F0A87"/>
    <w:rsid w:val="0091530B"/>
    <w:rsid w:val="00916442"/>
    <w:rsid w:val="00917594"/>
    <w:rsid w:val="00921097"/>
    <w:rsid w:val="00943A65"/>
    <w:rsid w:val="00956729"/>
    <w:rsid w:val="00966894"/>
    <w:rsid w:val="00971B02"/>
    <w:rsid w:val="00982D27"/>
    <w:rsid w:val="00984515"/>
    <w:rsid w:val="009B73FF"/>
    <w:rsid w:val="009C3DC4"/>
    <w:rsid w:val="009E62D3"/>
    <w:rsid w:val="009F1EA8"/>
    <w:rsid w:val="009F7968"/>
    <w:rsid w:val="00A00A9C"/>
    <w:rsid w:val="00A03AC5"/>
    <w:rsid w:val="00A122AE"/>
    <w:rsid w:val="00A164F8"/>
    <w:rsid w:val="00A204D4"/>
    <w:rsid w:val="00A22F55"/>
    <w:rsid w:val="00A30194"/>
    <w:rsid w:val="00A3056A"/>
    <w:rsid w:val="00A42E65"/>
    <w:rsid w:val="00A442BC"/>
    <w:rsid w:val="00A44DA2"/>
    <w:rsid w:val="00A60169"/>
    <w:rsid w:val="00A6483B"/>
    <w:rsid w:val="00A9441C"/>
    <w:rsid w:val="00AA41A1"/>
    <w:rsid w:val="00AB63FA"/>
    <w:rsid w:val="00AB794A"/>
    <w:rsid w:val="00AC0400"/>
    <w:rsid w:val="00AE7F02"/>
    <w:rsid w:val="00AF5EDA"/>
    <w:rsid w:val="00AF5F02"/>
    <w:rsid w:val="00B00B07"/>
    <w:rsid w:val="00B126C0"/>
    <w:rsid w:val="00B16B42"/>
    <w:rsid w:val="00B24BD6"/>
    <w:rsid w:val="00B25BDD"/>
    <w:rsid w:val="00B41AF9"/>
    <w:rsid w:val="00B4363A"/>
    <w:rsid w:val="00B47050"/>
    <w:rsid w:val="00B602DF"/>
    <w:rsid w:val="00B637EF"/>
    <w:rsid w:val="00B641BB"/>
    <w:rsid w:val="00B64E31"/>
    <w:rsid w:val="00B71B50"/>
    <w:rsid w:val="00B91630"/>
    <w:rsid w:val="00BB2FFD"/>
    <w:rsid w:val="00BB3703"/>
    <w:rsid w:val="00BC12E8"/>
    <w:rsid w:val="00BD0A99"/>
    <w:rsid w:val="00BE0BB2"/>
    <w:rsid w:val="00BE15CB"/>
    <w:rsid w:val="00BE4962"/>
    <w:rsid w:val="00C0742C"/>
    <w:rsid w:val="00C12A76"/>
    <w:rsid w:val="00C21CB7"/>
    <w:rsid w:val="00C23176"/>
    <w:rsid w:val="00C231CA"/>
    <w:rsid w:val="00C25128"/>
    <w:rsid w:val="00C272E9"/>
    <w:rsid w:val="00C30781"/>
    <w:rsid w:val="00C30E83"/>
    <w:rsid w:val="00C47355"/>
    <w:rsid w:val="00C50E47"/>
    <w:rsid w:val="00C57A5F"/>
    <w:rsid w:val="00C631EF"/>
    <w:rsid w:val="00C6524B"/>
    <w:rsid w:val="00C70434"/>
    <w:rsid w:val="00C82AC8"/>
    <w:rsid w:val="00C8436C"/>
    <w:rsid w:val="00C9098D"/>
    <w:rsid w:val="00C953A6"/>
    <w:rsid w:val="00CA4235"/>
    <w:rsid w:val="00CB2C9C"/>
    <w:rsid w:val="00CB5601"/>
    <w:rsid w:val="00CC0295"/>
    <w:rsid w:val="00CD068E"/>
    <w:rsid w:val="00CD1A66"/>
    <w:rsid w:val="00D065DE"/>
    <w:rsid w:val="00D133CD"/>
    <w:rsid w:val="00D2535D"/>
    <w:rsid w:val="00D30EAC"/>
    <w:rsid w:val="00D3375C"/>
    <w:rsid w:val="00D36B09"/>
    <w:rsid w:val="00D50149"/>
    <w:rsid w:val="00D56863"/>
    <w:rsid w:val="00D6390A"/>
    <w:rsid w:val="00D703C7"/>
    <w:rsid w:val="00D756A2"/>
    <w:rsid w:val="00D86E17"/>
    <w:rsid w:val="00D979C7"/>
    <w:rsid w:val="00DA0639"/>
    <w:rsid w:val="00DA1DEE"/>
    <w:rsid w:val="00DA3A03"/>
    <w:rsid w:val="00DC4545"/>
    <w:rsid w:val="00DC649B"/>
    <w:rsid w:val="00DD18EF"/>
    <w:rsid w:val="00DD5E33"/>
    <w:rsid w:val="00DE0F07"/>
    <w:rsid w:val="00DE30DB"/>
    <w:rsid w:val="00DE73DD"/>
    <w:rsid w:val="00DF4EB6"/>
    <w:rsid w:val="00E009A7"/>
    <w:rsid w:val="00E22306"/>
    <w:rsid w:val="00E30AEA"/>
    <w:rsid w:val="00E335D5"/>
    <w:rsid w:val="00E42956"/>
    <w:rsid w:val="00E46D27"/>
    <w:rsid w:val="00E511A9"/>
    <w:rsid w:val="00E52A40"/>
    <w:rsid w:val="00E60F64"/>
    <w:rsid w:val="00E64382"/>
    <w:rsid w:val="00E745FB"/>
    <w:rsid w:val="00E94194"/>
    <w:rsid w:val="00E95C33"/>
    <w:rsid w:val="00EA3303"/>
    <w:rsid w:val="00EB0809"/>
    <w:rsid w:val="00EB7598"/>
    <w:rsid w:val="00EC47BE"/>
    <w:rsid w:val="00ED5876"/>
    <w:rsid w:val="00EE0F83"/>
    <w:rsid w:val="00EF2186"/>
    <w:rsid w:val="00EF59A0"/>
    <w:rsid w:val="00F00E9B"/>
    <w:rsid w:val="00F0268A"/>
    <w:rsid w:val="00F034D1"/>
    <w:rsid w:val="00F13800"/>
    <w:rsid w:val="00F25ED0"/>
    <w:rsid w:val="00F32CD9"/>
    <w:rsid w:val="00F43CED"/>
    <w:rsid w:val="00F46DFB"/>
    <w:rsid w:val="00F50823"/>
    <w:rsid w:val="00F51695"/>
    <w:rsid w:val="00F5544E"/>
    <w:rsid w:val="00F6431D"/>
    <w:rsid w:val="00F6596D"/>
    <w:rsid w:val="00F7022D"/>
    <w:rsid w:val="00F77FF6"/>
    <w:rsid w:val="00F87BC7"/>
    <w:rsid w:val="00F94B98"/>
    <w:rsid w:val="00FA1000"/>
    <w:rsid w:val="00FA5F84"/>
    <w:rsid w:val="00FB48EE"/>
    <w:rsid w:val="00FE4CB1"/>
    <w:rsid w:val="00FE4E04"/>
    <w:rsid w:val="00FE7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6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13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2"/>
    <w:unhideWhenUsed/>
    <w:qFormat/>
    <w:rsid w:val="00C50E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66492"/>
    <w:pPr>
      <w:keepNext/>
      <w:widowControl/>
      <w:autoSpaceDE/>
      <w:autoSpaceDN/>
      <w:adjustRightInd/>
      <w:ind w:firstLine="851"/>
      <w:jc w:val="both"/>
      <w:outlineLvl w:val="2"/>
    </w:pPr>
    <w:rPr>
      <w:sz w:val="28"/>
      <w:szCs w:val="24"/>
    </w:rPr>
  </w:style>
  <w:style w:type="paragraph" w:styleId="5">
    <w:name w:val="heading 5"/>
    <w:basedOn w:val="a"/>
    <w:next w:val="a"/>
    <w:link w:val="50"/>
    <w:qFormat/>
    <w:rsid w:val="006F2CB2"/>
    <w:pPr>
      <w:keepNext/>
      <w:widowControl/>
      <w:autoSpaceDE/>
      <w:autoSpaceDN/>
      <w:adjustRightInd/>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6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CB5601"/>
    <w:rPr>
      <w:rFonts w:ascii="Tahoma" w:hAnsi="Tahoma" w:cs="Tahoma"/>
      <w:sz w:val="16"/>
      <w:szCs w:val="16"/>
    </w:rPr>
  </w:style>
  <w:style w:type="character" w:customStyle="1" w:styleId="a5">
    <w:name w:val="Текст выноски Знак"/>
    <w:basedOn w:val="a0"/>
    <w:link w:val="a4"/>
    <w:rsid w:val="00CB5601"/>
    <w:rPr>
      <w:rFonts w:ascii="Tahoma" w:eastAsia="Times New Roman" w:hAnsi="Tahoma" w:cs="Tahoma"/>
      <w:sz w:val="16"/>
      <w:szCs w:val="16"/>
      <w:lang w:eastAsia="ru-RU"/>
    </w:rPr>
  </w:style>
  <w:style w:type="paragraph" w:styleId="a6">
    <w:name w:val="Normal (Web)"/>
    <w:aliases w:val="Обычный (Web)"/>
    <w:basedOn w:val="a"/>
    <w:link w:val="a7"/>
    <w:unhideWhenUsed/>
    <w:rsid w:val="00FE4CB1"/>
    <w:pPr>
      <w:widowControl/>
      <w:autoSpaceDE/>
      <w:autoSpaceDN/>
      <w:adjustRightInd/>
      <w:spacing w:before="100" w:beforeAutospacing="1" w:after="100" w:afterAutospacing="1"/>
    </w:pPr>
    <w:rPr>
      <w:sz w:val="24"/>
      <w:szCs w:val="24"/>
    </w:rPr>
  </w:style>
  <w:style w:type="character" w:styleId="a8">
    <w:name w:val="Strong"/>
    <w:basedOn w:val="a0"/>
    <w:uiPriority w:val="22"/>
    <w:qFormat/>
    <w:rsid w:val="00FE4CB1"/>
    <w:rPr>
      <w:b/>
      <w:bCs/>
    </w:rPr>
  </w:style>
  <w:style w:type="character" w:customStyle="1" w:styleId="a7">
    <w:name w:val="Обычный (веб) Знак"/>
    <w:aliases w:val="Обычный (Web) Знак"/>
    <w:link w:val="a6"/>
    <w:uiPriority w:val="99"/>
    <w:locked/>
    <w:rsid w:val="00FE4CB1"/>
    <w:rPr>
      <w:rFonts w:ascii="Times New Roman" w:eastAsia="Times New Roman" w:hAnsi="Times New Roman" w:cs="Times New Roman"/>
      <w:sz w:val="24"/>
      <w:szCs w:val="24"/>
      <w:lang w:eastAsia="ru-RU"/>
    </w:rPr>
  </w:style>
  <w:style w:type="paragraph" w:styleId="a9">
    <w:name w:val="List Paragraph"/>
    <w:basedOn w:val="a"/>
    <w:uiPriority w:val="34"/>
    <w:qFormat/>
    <w:rsid w:val="00FE4CB1"/>
    <w:pPr>
      <w:ind w:left="720"/>
      <w:contextualSpacing/>
    </w:pPr>
  </w:style>
  <w:style w:type="paragraph" w:styleId="aa">
    <w:name w:val="No Spacing"/>
    <w:link w:val="ab"/>
    <w:uiPriority w:val="1"/>
    <w:qFormat/>
    <w:rsid w:val="00FE4CB1"/>
    <w:pPr>
      <w:spacing w:after="0" w:line="240" w:lineRule="auto"/>
    </w:pPr>
  </w:style>
  <w:style w:type="paragraph" w:customStyle="1" w:styleId="s3">
    <w:name w:val="s_3"/>
    <w:basedOn w:val="a"/>
    <w:rsid w:val="003A5104"/>
    <w:pPr>
      <w:widowControl/>
      <w:autoSpaceDE/>
      <w:autoSpaceDN/>
      <w:adjustRightInd/>
      <w:spacing w:before="100" w:beforeAutospacing="1" w:after="100" w:afterAutospacing="1"/>
    </w:pPr>
    <w:rPr>
      <w:sz w:val="24"/>
      <w:szCs w:val="24"/>
    </w:rPr>
  </w:style>
  <w:style w:type="character" w:styleId="ac">
    <w:name w:val="Hyperlink"/>
    <w:basedOn w:val="a0"/>
    <w:unhideWhenUsed/>
    <w:rsid w:val="003A5104"/>
    <w:rPr>
      <w:color w:val="0000FF"/>
      <w:u w:val="single"/>
    </w:rPr>
  </w:style>
  <w:style w:type="paragraph" w:customStyle="1" w:styleId="s1">
    <w:name w:val="s_1"/>
    <w:basedOn w:val="a"/>
    <w:rsid w:val="003A5104"/>
    <w:pPr>
      <w:widowControl/>
      <w:autoSpaceDE/>
      <w:autoSpaceDN/>
      <w:adjustRightInd/>
      <w:spacing w:before="100" w:beforeAutospacing="1" w:after="100" w:afterAutospacing="1"/>
    </w:pPr>
    <w:rPr>
      <w:sz w:val="24"/>
      <w:szCs w:val="24"/>
    </w:rPr>
  </w:style>
  <w:style w:type="paragraph" w:customStyle="1" w:styleId="indent1">
    <w:name w:val="indent_1"/>
    <w:basedOn w:val="a"/>
    <w:rsid w:val="003A5104"/>
    <w:pPr>
      <w:widowControl/>
      <w:autoSpaceDE/>
      <w:autoSpaceDN/>
      <w:adjustRightInd/>
      <w:spacing w:before="100" w:beforeAutospacing="1" w:after="100" w:afterAutospacing="1"/>
    </w:pPr>
    <w:rPr>
      <w:sz w:val="24"/>
      <w:szCs w:val="24"/>
    </w:rPr>
  </w:style>
  <w:style w:type="character" w:customStyle="1" w:styleId="s10">
    <w:name w:val="s_10"/>
    <w:basedOn w:val="a0"/>
    <w:rsid w:val="003A5104"/>
  </w:style>
  <w:style w:type="character" w:styleId="ad">
    <w:name w:val="Emphasis"/>
    <w:basedOn w:val="a0"/>
    <w:qFormat/>
    <w:rsid w:val="00B41AF9"/>
    <w:rPr>
      <w:i/>
      <w:iCs/>
    </w:rPr>
  </w:style>
  <w:style w:type="character" w:customStyle="1" w:styleId="50">
    <w:name w:val="Заголовок 5 Знак"/>
    <w:basedOn w:val="a0"/>
    <w:link w:val="5"/>
    <w:rsid w:val="006F2CB2"/>
    <w:rPr>
      <w:rFonts w:ascii="Times New Roman" w:eastAsia="Times New Roman" w:hAnsi="Times New Roman" w:cs="Times New Roman"/>
      <w:sz w:val="28"/>
      <w:szCs w:val="20"/>
      <w:lang w:eastAsia="ru-RU"/>
    </w:rPr>
  </w:style>
  <w:style w:type="paragraph" w:customStyle="1" w:styleId="s16">
    <w:name w:val="s_16"/>
    <w:basedOn w:val="a"/>
    <w:rsid w:val="00BB3703"/>
    <w:pPr>
      <w:widowControl/>
      <w:autoSpaceDE/>
      <w:autoSpaceDN/>
      <w:adjustRightInd/>
      <w:spacing w:before="100" w:beforeAutospacing="1" w:after="100" w:afterAutospacing="1"/>
    </w:pPr>
    <w:rPr>
      <w:sz w:val="24"/>
      <w:szCs w:val="24"/>
    </w:rPr>
  </w:style>
  <w:style w:type="paragraph" w:customStyle="1" w:styleId="empty">
    <w:name w:val="empty"/>
    <w:basedOn w:val="a"/>
    <w:rsid w:val="00BB3703"/>
    <w:pPr>
      <w:widowControl/>
      <w:autoSpaceDE/>
      <w:autoSpaceDN/>
      <w:adjustRightInd/>
      <w:spacing w:before="100" w:beforeAutospacing="1" w:after="100" w:afterAutospacing="1"/>
    </w:pPr>
    <w:rPr>
      <w:sz w:val="24"/>
      <w:szCs w:val="24"/>
    </w:rPr>
  </w:style>
  <w:style w:type="paragraph" w:styleId="ae">
    <w:name w:val="header"/>
    <w:basedOn w:val="a"/>
    <w:link w:val="af"/>
    <w:unhideWhenUsed/>
    <w:rsid w:val="00132AAC"/>
    <w:pPr>
      <w:tabs>
        <w:tab w:val="center" w:pos="4677"/>
        <w:tab w:val="right" w:pos="9355"/>
      </w:tabs>
    </w:pPr>
  </w:style>
  <w:style w:type="character" w:customStyle="1" w:styleId="af">
    <w:name w:val="Верхний колонтитул Знак"/>
    <w:basedOn w:val="a0"/>
    <w:link w:val="ae"/>
    <w:rsid w:val="00132AAC"/>
    <w:rPr>
      <w:rFonts w:ascii="Times New Roman" w:eastAsia="Times New Roman" w:hAnsi="Times New Roman" w:cs="Times New Roman"/>
      <w:sz w:val="20"/>
      <w:szCs w:val="20"/>
      <w:lang w:eastAsia="ru-RU"/>
    </w:rPr>
  </w:style>
  <w:style w:type="paragraph" w:styleId="af0">
    <w:name w:val="footer"/>
    <w:basedOn w:val="a"/>
    <w:link w:val="af1"/>
    <w:unhideWhenUsed/>
    <w:rsid w:val="00132AAC"/>
    <w:pPr>
      <w:tabs>
        <w:tab w:val="center" w:pos="4677"/>
        <w:tab w:val="right" w:pos="9355"/>
      </w:tabs>
    </w:pPr>
  </w:style>
  <w:style w:type="character" w:customStyle="1" w:styleId="af1">
    <w:name w:val="Нижний колонтитул Знак"/>
    <w:basedOn w:val="a0"/>
    <w:link w:val="af0"/>
    <w:rsid w:val="00132AAC"/>
    <w:rPr>
      <w:rFonts w:ascii="Times New Roman" w:eastAsia="Times New Roman" w:hAnsi="Times New Roman" w:cs="Times New Roman"/>
      <w:sz w:val="20"/>
      <w:szCs w:val="20"/>
      <w:lang w:eastAsia="ru-RU"/>
    </w:rPr>
  </w:style>
  <w:style w:type="table" w:customStyle="1" w:styleId="11">
    <w:name w:val="Сетка таблицы1"/>
    <w:basedOn w:val="a1"/>
    <w:next w:val="a3"/>
    <w:uiPriority w:val="59"/>
    <w:rsid w:val="00C231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13800"/>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0"/>
    <w:link w:val="20"/>
    <w:rsid w:val="00C50E47"/>
    <w:rPr>
      <w:rFonts w:asciiTheme="majorHAnsi" w:eastAsiaTheme="majorEastAsia" w:hAnsiTheme="majorHAnsi" w:cstheme="majorBidi"/>
      <w:b/>
      <w:bCs/>
      <w:color w:val="4F81BD" w:themeColor="accent1"/>
      <w:sz w:val="26"/>
      <w:szCs w:val="26"/>
      <w:lang w:eastAsia="ru-RU"/>
    </w:rPr>
  </w:style>
  <w:style w:type="character" w:customStyle="1" w:styleId="31">
    <w:name w:val="Основной текст (3)"/>
    <w:basedOn w:val="a0"/>
    <w:rsid w:val="00F77FF6"/>
    <w:rPr>
      <w:rFonts w:ascii="Times New Roman" w:eastAsia="Times New Roman" w:hAnsi="Times New Roman" w:cs="Times New Roman"/>
      <w:b/>
      <w:bCs/>
      <w:i w:val="0"/>
      <w:iCs w:val="0"/>
      <w:smallCaps w:val="0"/>
      <w:strike w:val="0"/>
      <w:color w:val="3A3A3A"/>
      <w:spacing w:val="0"/>
      <w:w w:val="100"/>
      <w:position w:val="0"/>
      <w:sz w:val="28"/>
      <w:szCs w:val="28"/>
      <w:u w:val="none"/>
      <w:lang w:val="ru-RU" w:eastAsia="ru-RU" w:bidi="ru-RU"/>
    </w:rPr>
  </w:style>
  <w:style w:type="character" w:customStyle="1" w:styleId="23">
    <w:name w:val="Основной текст (2)"/>
    <w:basedOn w:val="a0"/>
    <w:rsid w:val="00F77FF6"/>
    <w:rPr>
      <w:rFonts w:ascii="Times New Roman" w:eastAsia="Times New Roman" w:hAnsi="Times New Roman" w:cs="Times New Roman"/>
      <w:b w:val="0"/>
      <w:bCs w:val="0"/>
      <w:i w:val="0"/>
      <w:iCs w:val="0"/>
      <w:smallCaps w:val="0"/>
      <w:strike w:val="0"/>
      <w:color w:val="3A3A3A"/>
      <w:spacing w:val="0"/>
      <w:w w:val="100"/>
      <w:position w:val="0"/>
      <w:sz w:val="28"/>
      <w:szCs w:val="28"/>
      <w:u w:val="none"/>
      <w:lang w:val="ru-RU" w:eastAsia="ru-RU" w:bidi="ru-RU"/>
    </w:rPr>
  </w:style>
  <w:style w:type="table" w:customStyle="1" w:styleId="24">
    <w:name w:val="Сетка таблицы2"/>
    <w:basedOn w:val="a1"/>
    <w:next w:val="a3"/>
    <w:rsid w:val="00364B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717A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8A547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rsid w:val="00666492"/>
    <w:rPr>
      <w:rFonts w:ascii="Times New Roman" w:eastAsia="Times New Roman" w:hAnsi="Times New Roman" w:cs="Times New Roman"/>
      <w:sz w:val="28"/>
      <w:szCs w:val="24"/>
      <w:lang w:eastAsia="ru-RU"/>
    </w:rPr>
  </w:style>
  <w:style w:type="numbering" w:customStyle="1" w:styleId="12">
    <w:name w:val="Нет списка1"/>
    <w:next w:val="a2"/>
    <w:uiPriority w:val="99"/>
    <w:semiHidden/>
    <w:unhideWhenUsed/>
    <w:rsid w:val="00666492"/>
  </w:style>
  <w:style w:type="paragraph" w:styleId="af2">
    <w:name w:val="List"/>
    <w:basedOn w:val="a"/>
    <w:unhideWhenUsed/>
    <w:rsid w:val="00666492"/>
    <w:pPr>
      <w:widowControl/>
      <w:autoSpaceDE/>
      <w:autoSpaceDN/>
      <w:adjustRightInd/>
      <w:ind w:left="283" w:hanging="283"/>
    </w:pPr>
    <w:rPr>
      <w:sz w:val="24"/>
      <w:szCs w:val="24"/>
    </w:rPr>
  </w:style>
  <w:style w:type="paragraph" w:customStyle="1" w:styleId="af3">
    <w:name w:val="Прижатый влево"/>
    <w:basedOn w:val="a"/>
    <w:next w:val="a"/>
    <w:uiPriority w:val="99"/>
    <w:rsid w:val="00666492"/>
    <w:pPr>
      <w:widowControl/>
    </w:pPr>
    <w:rPr>
      <w:rFonts w:ascii="Arial" w:hAnsi="Arial" w:cs="Arial"/>
      <w:sz w:val="24"/>
      <w:szCs w:val="24"/>
    </w:rPr>
  </w:style>
  <w:style w:type="paragraph" w:customStyle="1" w:styleId="aaanao">
    <w:name w:val="aaanao"/>
    <w:basedOn w:val="a"/>
    <w:rsid w:val="00666492"/>
    <w:pPr>
      <w:widowControl/>
      <w:autoSpaceDE/>
      <w:autoSpaceDN/>
      <w:adjustRightInd/>
      <w:spacing w:before="100" w:beforeAutospacing="1" w:after="100" w:afterAutospacing="1"/>
    </w:pPr>
    <w:rPr>
      <w:sz w:val="24"/>
      <w:szCs w:val="24"/>
    </w:rPr>
  </w:style>
  <w:style w:type="table" w:customStyle="1" w:styleId="51">
    <w:name w:val="Сетка таблицы5"/>
    <w:basedOn w:val="a1"/>
    <w:next w:val="a3"/>
    <w:rsid w:val="006664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66492"/>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66649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
    <w:uiPriority w:val="99"/>
    <w:rsid w:val="00666492"/>
    <w:pPr>
      <w:spacing w:line="288" w:lineRule="exact"/>
      <w:ind w:firstLine="706"/>
    </w:pPr>
    <w:rPr>
      <w:sz w:val="24"/>
      <w:szCs w:val="24"/>
    </w:rPr>
  </w:style>
  <w:style w:type="paragraph" w:customStyle="1" w:styleId="Style5">
    <w:name w:val="Style5"/>
    <w:basedOn w:val="a"/>
    <w:uiPriority w:val="99"/>
    <w:rsid w:val="00666492"/>
    <w:pPr>
      <w:spacing w:line="278" w:lineRule="exact"/>
      <w:ind w:firstLine="725"/>
    </w:pPr>
    <w:rPr>
      <w:sz w:val="24"/>
      <w:szCs w:val="24"/>
    </w:rPr>
  </w:style>
  <w:style w:type="character" w:customStyle="1" w:styleId="FontStyle11">
    <w:name w:val="Font Style11"/>
    <w:uiPriority w:val="99"/>
    <w:rsid w:val="00666492"/>
    <w:rPr>
      <w:rFonts w:ascii="Times New Roman" w:hAnsi="Times New Roman" w:cs="Times New Roman"/>
      <w:b/>
      <w:bCs/>
      <w:sz w:val="22"/>
      <w:szCs w:val="22"/>
    </w:rPr>
  </w:style>
  <w:style w:type="character" w:customStyle="1" w:styleId="FontStyle12">
    <w:name w:val="Font Style12"/>
    <w:uiPriority w:val="99"/>
    <w:rsid w:val="00666492"/>
    <w:rPr>
      <w:rFonts w:ascii="Times New Roman" w:hAnsi="Times New Roman" w:cs="Times New Roman"/>
      <w:b/>
      <w:bCs/>
      <w:i/>
      <w:iCs/>
      <w:sz w:val="22"/>
      <w:szCs w:val="22"/>
    </w:rPr>
  </w:style>
  <w:style w:type="character" w:customStyle="1" w:styleId="FontStyle13">
    <w:name w:val="Font Style13"/>
    <w:uiPriority w:val="99"/>
    <w:rsid w:val="00666492"/>
    <w:rPr>
      <w:rFonts w:ascii="Times New Roman" w:hAnsi="Times New Roman" w:cs="Times New Roman"/>
      <w:sz w:val="22"/>
      <w:szCs w:val="22"/>
    </w:rPr>
  </w:style>
  <w:style w:type="character" w:customStyle="1" w:styleId="af4">
    <w:name w:val="Гипертекстовая ссылка"/>
    <w:uiPriority w:val="99"/>
    <w:rsid w:val="00666492"/>
    <w:rPr>
      <w:color w:val="106BBE"/>
    </w:rPr>
  </w:style>
  <w:style w:type="paragraph" w:customStyle="1" w:styleId="af5">
    <w:name w:val="Нормальный (таблица)"/>
    <w:basedOn w:val="a"/>
    <w:next w:val="a"/>
    <w:rsid w:val="00666492"/>
    <w:pPr>
      <w:jc w:val="both"/>
    </w:pPr>
    <w:rPr>
      <w:rFonts w:ascii="Arial" w:hAnsi="Arial"/>
      <w:sz w:val="24"/>
      <w:szCs w:val="24"/>
    </w:rPr>
  </w:style>
  <w:style w:type="paragraph" w:customStyle="1" w:styleId="CharChar1CharChar1CharChar">
    <w:name w:val="Char Char Знак Знак1 Char Char1 Знак Знак Char Char"/>
    <w:basedOn w:val="a"/>
    <w:rsid w:val="00666492"/>
    <w:pPr>
      <w:widowControl/>
      <w:autoSpaceDE/>
      <w:autoSpaceDN/>
      <w:adjustRightInd/>
      <w:spacing w:before="100" w:beforeAutospacing="1" w:after="100" w:afterAutospacing="1"/>
    </w:pPr>
    <w:rPr>
      <w:rFonts w:ascii="Tahoma" w:hAnsi="Tahoma" w:cs="Tahoma"/>
      <w:lang w:val="en-US" w:eastAsia="en-US"/>
    </w:rPr>
  </w:style>
  <w:style w:type="numbering" w:customStyle="1" w:styleId="2">
    <w:name w:val="Стиль2"/>
    <w:basedOn w:val="a2"/>
    <w:rsid w:val="00666492"/>
    <w:pPr>
      <w:numPr>
        <w:numId w:val="3"/>
      </w:numPr>
    </w:pPr>
  </w:style>
  <w:style w:type="character" w:styleId="af6">
    <w:name w:val="page number"/>
    <w:basedOn w:val="a0"/>
    <w:rsid w:val="00666492"/>
  </w:style>
  <w:style w:type="paragraph" w:styleId="af7">
    <w:name w:val="caption"/>
    <w:basedOn w:val="a"/>
    <w:next w:val="a"/>
    <w:qFormat/>
    <w:rsid w:val="00666492"/>
    <w:pPr>
      <w:widowControl/>
      <w:autoSpaceDE/>
      <w:autoSpaceDN/>
      <w:adjustRightInd/>
    </w:pPr>
    <w:rPr>
      <w:b/>
      <w:bCs/>
      <w:sz w:val="24"/>
      <w:szCs w:val="24"/>
      <w:u w:val="single"/>
    </w:rPr>
  </w:style>
  <w:style w:type="paragraph" w:customStyle="1" w:styleId="ConsPlusNormal">
    <w:name w:val="ConsPlusNormal"/>
    <w:rsid w:val="006664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666492"/>
    <w:pPr>
      <w:widowControl/>
      <w:autoSpaceDE/>
      <w:autoSpaceDN/>
      <w:adjustRightInd/>
      <w:spacing w:before="144" w:after="288"/>
      <w:jc w:val="both"/>
    </w:pPr>
    <w:rPr>
      <w:sz w:val="24"/>
      <w:szCs w:val="24"/>
    </w:rPr>
  </w:style>
  <w:style w:type="paragraph" w:customStyle="1" w:styleId="af8">
    <w:name w:val="Нормальный"/>
    <w:link w:val="af9"/>
    <w:rsid w:val="00666492"/>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9">
    <w:name w:val="Нормальный Знак"/>
    <w:link w:val="af8"/>
    <w:locked/>
    <w:rsid w:val="00666492"/>
    <w:rPr>
      <w:rFonts w:ascii="Times New Roman" w:eastAsia="Calibri" w:hAnsi="Times New Roman" w:cs="Times New Roman"/>
      <w:sz w:val="26"/>
      <w:szCs w:val="26"/>
      <w:lang w:eastAsia="ru-RU"/>
    </w:rPr>
  </w:style>
  <w:style w:type="character" w:customStyle="1" w:styleId="b-serp-urlitem1">
    <w:name w:val="b-serp-url__item1"/>
    <w:basedOn w:val="a0"/>
    <w:rsid w:val="00666492"/>
  </w:style>
  <w:style w:type="character" w:customStyle="1" w:styleId="b-serp-urlmark1">
    <w:name w:val="b-serp-url__mark1"/>
    <w:basedOn w:val="a0"/>
    <w:rsid w:val="00666492"/>
  </w:style>
  <w:style w:type="paragraph" w:styleId="HTML">
    <w:name w:val="HTML Preformatted"/>
    <w:basedOn w:val="a"/>
    <w:link w:val="HTML0"/>
    <w:rsid w:val="00666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rsid w:val="00666492"/>
    <w:rPr>
      <w:rFonts w:ascii="Courier New" w:eastAsia="Times New Roman" w:hAnsi="Courier New" w:cs="Times New Roman"/>
      <w:sz w:val="20"/>
      <w:szCs w:val="20"/>
      <w:lang w:eastAsia="ru-RU"/>
    </w:rPr>
  </w:style>
  <w:style w:type="paragraph" w:styleId="afa">
    <w:name w:val="Body Text Indent"/>
    <w:aliases w:val="Основной текст 1,Нумерованный список !!"/>
    <w:basedOn w:val="a"/>
    <w:link w:val="afb"/>
    <w:rsid w:val="00666492"/>
    <w:pPr>
      <w:widowControl/>
      <w:autoSpaceDE/>
      <w:autoSpaceDN/>
      <w:adjustRightInd/>
      <w:spacing w:line="360" w:lineRule="auto"/>
      <w:ind w:firstLine="720"/>
      <w:jc w:val="both"/>
    </w:pPr>
    <w:rPr>
      <w:sz w:val="28"/>
    </w:rPr>
  </w:style>
  <w:style w:type="character" w:customStyle="1" w:styleId="afb">
    <w:name w:val="Основной текст с отступом Знак"/>
    <w:aliases w:val="Основной текст 1 Знак,Нумерованный список !! Знак"/>
    <w:basedOn w:val="a0"/>
    <w:link w:val="afa"/>
    <w:rsid w:val="00666492"/>
    <w:rPr>
      <w:rFonts w:ascii="Times New Roman" w:eastAsia="Times New Roman" w:hAnsi="Times New Roman" w:cs="Times New Roman"/>
      <w:sz w:val="28"/>
      <w:szCs w:val="20"/>
      <w:lang w:eastAsia="ru-RU"/>
    </w:rPr>
  </w:style>
  <w:style w:type="paragraph" w:customStyle="1" w:styleId="afc">
    <w:name w:val="Знак Знак Знак Знак Знак Знак Знак Знак Знак Знак Знак Знак Знак"/>
    <w:basedOn w:val="a"/>
    <w:rsid w:val="00666492"/>
    <w:pPr>
      <w:widowControl/>
      <w:autoSpaceDE/>
      <w:autoSpaceDN/>
      <w:adjustRightInd/>
      <w:spacing w:before="100" w:beforeAutospacing="1" w:after="100" w:afterAutospacing="1"/>
    </w:pPr>
    <w:rPr>
      <w:rFonts w:ascii="Tahoma" w:hAnsi="Tahoma" w:cs="Tahoma"/>
      <w:lang w:val="en-US" w:eastAsia="en-US"/>
    </w:rPr>
  </w:style>
  <w:style w:type="paragraph" w:customStyle="1" w:styleId="afd">
    <w:name w:val="Мой стиль"/>
    <w:basedOn w:val="a"/>
    <w:rsid w:val="00666492"/>
    <w:pPr>
      <w:autoSpaceDE/>
      <w:autoSpaceDN/>
      <w:spacing w:after="120"/>
      <w:ind w:firstLine="567"/>
      <w:jc w:val="both"/>
      <w:textAlignment w:val="baseline"/>
    </w:pPr>
    <w:rPr>
      <w:sz w:val="24"/>
    </w:rPr>
  </w:style>
  <w:style w:type="paragraph" w:styleId="25">
    <w:name w:val="Body Text 2"/>
    <w:basedOn w:val="a"/>
    <w:link w:val="26"/>
    <w:rsid w:val="00666492"/>
    <w:pPr>
      <w:widowControl/>
      <w:autoSpaceDE/>
      <w:autoSpaceDN/>
      <w:adjustRightInd/>
      <w:spacing w:after="120" w:line="480" w:lineRule="auto"/>
    </w:pPr>
    <w:rPr>
      <w:sz w:val="28"/>
      <w:szCs w:val="24"/>
    </w:rPr>
  </w:style>
  <w:style w:type="character" w:customStyle="1" w:styleId="26">
    <w:name w:val="Основной текст 2 Знак"/>
    <w:basedOn w:val="a0"/>
    <w:link w:val="25"/>
    <w:rsid w:val="00666492"/>
    <w:rPr>
      <w:rFonts w:ascii="Times New Roman" w:eastAsia="Times New Roman" w:hAnsi="Times New Roman" w:cs="Times New Roman"/>
      <w:sz w:val="28"/>
      <w:szCs w:val="24"/>
      <w:lang w:eastAsia="ru-RU"/>
    </w:rPr>
  </w:style>
  <w:style w:type="paragraph" w:customStyle="1" w:styleId="ConsPlusTitle">
    <w:name w:val="ConsPlusTitle"/>
    <w:rsid w:val="0066649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Основной текст_"/>
    <w:link w:val="33"/>
    <w:rsid w:val="00666492"/>
    <w:rPr>
      <w:sz w:val="21"/>
      <w:szCs w:val="21"/>
      <w:shd w:val="clear" w:color="auto" w:fill="FFFFFF"/>
    </w:rPr>
  </w:style>
  <w:style w:type="paragraph" w:customStyle="1" w:styleId="33">
    <w:name w:val="Основной текст3"/>
    <w:basedOn w:val="a"/>
    <w:link w:val="afe"/>
    <w:rsid w:val="00666492"/>
    <w:pPr>
      <w:widowControl/>
      <w:shd w:val="clear" w:color="auto" w:fill="FFFFFF"/>
      <w:autoSpaceDE/>
      <w:autoSpaceDN/>
      <w:adjustRightInd/>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666492"/>
  </w:style>
  <w:style w:type="character" w:customStyle="1" w:styleId="ab">
    <w:name w:val="Без интервала Знак"/>
    <w:link w:val="aa"/>
    <w:rsid w:val="00666492"/>
  </w:style>
  <w:style w:type="character" w:customStyle="1" w:styleId="highlight">
    <w:name w:val="highlight"/>
    <w:basedOn w:val="a0"/>
    <w:rsid w:val="00666492"/>
  </w:style>
  <w:style w:type="paragraph" w:customStyle="1" w:styleId="aff">
    <w:name w:val="Знак"/>
    <w:basedOn w:val="a"/>
    <w:next w:val="a"/>
    <w:rsid w:val="00666492"/>
    <w:pPr>
      <w:widowControl/>
      <w:autoSpaceDE/>
      <w:autoSpaceDN/>
      <w:adjustRightInd/>
      <w:spacing w:after="160" w:line="240" w:lineRule="exact"/>
      <w:ind w:firstLine="720"/>
    </w:pPr>
    <w:rPr>
      <w:rFonts w:ascii="Verdana" w:hAnsi="Verdana"/>
      <w:sz w:val="24"/>
      <w:szCs w:val="24"/>
      <w:lang w:val="en-US" w:eastAsia="en-US"/>
    </w:rPr>
  </w:style>
  <w:style w:type="character" w:customStyle="1" w:styleId="aff0">
    <w:name w:val="Не вступил в силу"/>
    <w:uiPriority w:val="99"/>
    <w:rsid w:val="00666492"/>
    <w:rPr>
      <w:b/>
      <w:bCs/>
      <w:color w:val="000000"/>
      <w:sz w:val="26"/>
      <w:szCs w:val="26"/>
      <w:shd w:val="clear" w:color="auto" w:fill="D8EDE8"/>
    </w:rPr>
  </w:style>
  <w:style w:type="paragraph" w:customStyle="1" w:styleId="aff1">
    <w:name w:val="Информация о версии"/>
    <w:basedOn w:val="a"/>
    <w:next w:val="a"/>
    <w:rsid w:val="00666492"/>
    <w:pPr>
      <w:jc w:val="both"/>
    </w:pPr>
    <w:rPr>
      <w:rFonts w:ascii="Arial" w:hAnsi="Arial"/>
      <w:i/>
      <w:iCs/>
      <w:color w:val="353842"/>
      <w:sz w:val="24"/>
      <w:szCs w:val="24"/>
      <w:shd w:val="clear" w:color="auto" w:fill="F0F0F0"/>
    </w:rPr>
  </w:style>
  <w:style w:type="paragraph" w:styleId="aff2">
    <w:name w:val="Body Text"/>
    <w:basedOn w:val="a"/>
    <w:link w:val="aff3"/>
    <w:rsid w:val="00666492"/>
    <w:pPr>
      <w:widowControl/>
      <w:autoSpaceDE/>
      <w:autoSpaceDN/>
      <w:adjustRightInd/>
      <w:spacing w:after="120"/>
    </w:pPr>
    <w:rPr>
      <w:sz w:val="24"/>
      <w:szCs w:val="24"/>
    </w:rPr>
  </w:style>
  <w:style w:type="character" w:customStyle="1" w:styleId="aff3">
    <w:name w:val="Основной текст Знак"/>
    <w:basedOn w:val="a0"/>
    <w:link w:val="aff2"/>
    <w:rsid w:val="00666492"/>
    <w:rPr>
      <w:rFonts w:ascii="Times New Roman" w:eastAsia="Times New Roman" w:hAnsi="Times New Roman" w:cs="Times New Roman"/>
      <w:sz w:val="24"/>
      <w:szCs w:val="24"/>
      <w:lang w:eastAsia="ru-RU"/>
    </w:rPr>
  </w:style>
  <w:style w:type="character" w:styleId="aff4">
    <w:name w:val="FollowedHyperlink"/>
    <w:uiPriority w:val="99"/>
    <w:unhideWhenUsed/>
    <w:rsid w:val="00666492"/>
    <w:rPr>
      <w:color w:val="800080"/>
      <w:u w:val="single"/>
    </w:rPr>
  </w:style>
  <w:style w:type="paragraph" w:customStyle="1" w:styleId="font5">
    <w:name w:val="font5"/>
    <w:basedOn w:val="a"/>
    <w:rsid w:val="00666492"/>
    <w:pPr>
      <w:widowControl/>
      <w:autoSpaceDE/>
      <w:autoSpaceDN/>
      <w:adjustRightInd/>
      <w:spacing w:before="100" w:beforeAutospacing="1" w:after="100" w:afterAutospacing="1"/>
    </w:pPr>
    <w:rPr>
      <w:b/>
      <w:bCs/>
      <w:sz w:val="18"/>
      <w:szCs w:val="18"/>
    </w:rPr>
  </w:style>
  <w:style w:type="paragraph" w:customStyle="1" w:styleId="font6">
    <w:name w:val="font6"/>
    <w:basedOn w:val="a"/>
    <w:rsid w:val="00666492"/>
    <w:pPr>
      <w:widowControl/>
      <w:autoSpaceDE/>
      <w:autoSpaceDN/>
      <w:adjustRightInd/>
      <w:spacing w:before="100" w:beforeAutospacing="1" w:after="100" w:afterAutospacing="1"/>
    </w:pPr>
    <w:rPr>
      <w:sz w:val="26"/>
      <w:szCs w:val="26"/>
    </w:rPr>
  </w:style>
  <w:style w:type="paragraph" w:customStyle="1" w:styleId="font7">
    <w:name w:val="font7"/>
    <w:basedOn w:val="a"/>
    <w:rsid w:val="00666492"/>
    <w:pPr>
      <w:widowControl/>
      <w:autoSpaceDE/>
      <w:autoSpaceDN/>
      <w:adjustRightInd/>
      <w:spacing w:before="100" w:beforeAutospacing="1" w:after="100" w:afterAutospacing="1"/>
    </w:pPr>
    <w:rPr>
      <w:b/>
      <w:bCs/>
      <w:sz w:val="26"/>
      <w:szCs w:val="26"/>
    </w:rPr>
  </w:style>
  <w:style w:type="paragraph" w:customStyle="1" w:styleId="font8">
    <w:name w:val="font8"/>
    <w:basedOn w:val="a"/>
    <w:rsid w:val="00666492"/>
    <w:pPr>
      <w:widowControl/>
      <w:autoSpaceDE/>
      <w:autoSpaceDN/>
      <w:adjustRightInd/>
      <w:spacing w:before="100" w:beforeAutospacing="1" w:after="100" w:afterAutospacing="1"/>
    </w:pPr>
    <w:rPr>
      <w:color w:val="000000"/>
      <w:sz w:val="26"/>
      <w:szCs w:val="26"/>
    </w:rPr>
  </w:style>
  <w:style w:type="paragraph" w:customStyle="1" w:styleId="font9">
    <w:name w:val="font9"/>
    <w:basedOn w:val="a"/>
    <w:rsid w:val="00666492"/>
    <w:pPr>
      <w:widowControl/>
      <w:autoSpaceDE/>
      <w:autoSpaceDN/>
      <w:adjustRightInd/>
      <w:spacing w:before="100" w:beforeAutospacing="1" w:after="100" w:afterAutospacing="1"/>
    </w:pPr>
    <w:rPr>
      <w:b/>
      <w:bCs/>
      <w:color w:val="000000"/>
      <w:sz w:val="26"/>
      <w:szCs w:val="26"/>
    </w:rPr>
  </w:style>
  <w:style w:type="paragraph" w:customStyle="1" w:styleId="xl65">
    <w:name w:val="xl65"/>
    <w:basedOn w:val="a"/>
    <w:rsid w:val="00666492"/>
    <w:pPr>
      <w:widowControl/>
      <w:shd w:val="clear" w:color="000000" w:fill="FFFFFF"/>
      <w:autoSpaceDE/>
      <w:autoSpaceDN/>
      <w:adjustRightInd/>
      <w:spacing w:before="100" w:beforeAutospacing="1" w:after="100" w:afterAutospacing="1"/>
    </w:pPr>
    <w:rPr>
      <w:sz w:val="24"/>
      <w:szCs w:val="24"/>
    </w:rPr>
  </w:style>
  <w:style w:type="paragraph" w:customStyle="1" w:styleId="xl66">
    <w:name w:val="xl66"/>
    <w:basedOn w:val="a"/>
    <w:rsid w:val="00666492"/>
    <w:pPr>
      <w:widowControl/>
      <w:shd w:val="clear" w:color="000000" w:fill="CCFFCC"/>
      <w:autoSpaceDE/>
      <w:autoSpaceDN/>
      <w:adjustRightInd/>
      <w:spacing w:before="100" w:beforeAutospacing="1" w:after="100" w:afterAutospacing="1"/>
    </w:pPr>
    <w:rPr>
      <w:sz w:val="24"/>
      <w:szCs w:val="24"/>
    </w:rPr>
  </w:style>
  <w:style w:type="paragraph" w:customStyle="1" w:styleId="xl67">
    <w:name w:val="xl67"/>
    <w:basedOn w:val="a"/>
    <w:rsid w:val="00666492"/>
    <w:pPr>
      <w:widowControl/>
      <w:shd w:val="clear" w:color="000000" w:fill="FFFFFF"/>
      <w:autoSpaceDE/>
      <w:autoSpaceDN/>
      <w:adjustRightInd/>
      <w:spacing w:before="100" w:beforeAutospacing="1" w:after="100" w:afterAutospacing="1"/>
    </w:pPr>
    <w:rPr>
      <w:sz w:val="24"/>
      <w:szCs w:val="24"/>
    </w:rPr>
  </w:style>
  <w:style w:type="paragraph" w:customStyle="1" w:styleId="xl68">
    <w:name w:val="xl68"/>
    <w:basedOn w:val="a"/>
    <w:rsid w:val="00666492"/>
    <w:pPr>
      <w:widowControl/>
      <w:shd w:val="clear" w:color="000000" w:fill="FFFFFF"/>
      <w:autoSpaceDE/>
      <w:autoSpaceDN/>
      <w:adjustRightInd/>
      <w:spacing w:before="100" w:beforeAutospacing="1" w:after="100" w:afterAutospacing="1"/>
    </w:pPr>
    <w:rPr>
      <w:sz w:val="24"/>
      <w:szCs w:val="24"/>
    </w:rPr>
  </w:style>
  <w:style w:type="paragraph" w:customStyle="1" w:styleId="xl69">
    <w:name w:val="xl69"/>
    <w:basedOn w:val="a"/>
    <w:rsid w:val="00666492"/>
    <w:pPr>
      <w:widowControl/>
      <w:shd w:val="clear" w:color="000000" w:fill="FFFFFF"/>
      <w:autoSpaceDE/>
      <w:autoSpaceDN/>
      <w:adjustRightInd/>
      <w:spacing w:before="100" w:beforeAutospacing="1" w:after="100" w:afterAutospacing="1"/>
      <w:jc w:val="center"/>
      <w:textAlignment w:val="center"/>
    </w:pPr>
    <w:rPr>
      <w:b/>
      <w:bCs/>
      <w:sz w:val="28"/>
      <w:szCs w:val="28"/>
    </w:rPr>
  </w:style>
  <w:style w:type="paragraph" w:customStyle="1" w:styleId="xl70">
    <w:name w:val="xl70"/>
    <w:basedOn w:val="a"/>
    <w:rsid w:val="00666492"/>
    <w:pPr>
      <w:widowControl/>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1">
    <w:name w:val="xl71"/>
    <w:basedOn w:val="a"/>
    <w:rsid w:val="00666492"/>
    <w:pPr>
      <w:widowControl/>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66649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18"/>
      <w:szCs w:val="18"/>
    </w:rPr>
  </w:style>
  <w:style w:type="paragraph" w:customStyle="1" w:styleId="xl73">
    <w:name w:val="xl73"/>
    <w:basedOn w:val="a"/>
    <w:rsid w:val="00666492"/>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18"/>
      <w:szCs w:val="18"/>
    </w:rPr>
  </w:style>
  <w:style w:type="paragraph" w:customStyle="1" w:styleId="xl74">
    <w:name w:val="xl74"/>
    <w:basedOn w:val="a"/>
    <w:rsid w:val="00666492"/>
    <w:pPr>
      <w:widowControl/>
      <w:shd w:val="clear" w:color="000000" w:fill="FFFFFF"/>
      <w:autoSpaceDE/>
      <w:autoSpaceDN/>
      <w:adjustRightInd/>
      <w:spacing w:before="100" w:beforeAutospacing="1" w:after="100" w:afterAutospacing="1"/>
      <w:textAlignment w:val="top"/>
    </w:pPr>
    <w:rPr>
      <w:i/>
      <w:iCs/>
      <w:sz w:val="24"/>
      <w:szCs w:val="24"/>
    </w:rPr>
  </w:style>
  <w:style w:type="paragraph" w:customStyle="1" w:styleId="xl75">
    <w:name w:val="xl75"/>
    <w:basedOn w:val="a"/>
    <w:rsid w:val="00666492"/>
    <w:pPr>
      <w:widowControl/>
      <w:autoSpaceDE/>
      <w:autoSpaceDN/>
      <w:adjustRightInd/>
      <w:spacing w:before="100" w:beforeAutospacing="1" w:after="100" w:afterAutospacing="1"/>
    </w:pPr>
    <w:rPr>
      <w:sz w:val="24"/>
      <w:szCs w:val="24"/>
    </w:rPr>
  </w:style>
  <w:style w:type="paragraph" w:customStyle="1" w:styleId="xl76">
    <w:name w:val="xl76"/>
    <w:basedOn w:val="a"/>
    <w:rsid w:val="0066649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4"/>
      <w:szCs w:val="24"/>
    </w:rPr>
  </w:style>
  <w:style w:type="paragraph" w:customStyle="1" w:styleId="xl77">
    <w:name w:val="xl77"/>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8">
    <w:name w:val="xl78"/>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79">
    <w:name w:val="xl79"/>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0">
    <w:name w:val="xl80"/>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6"/>
      <w:szCs w:val="26"/>
    </w:rPr>
  </w:style>
  <w:style w:type="paragraph" w:customStyle="1" w:styleId="xl81">
    <w:name w:val="xl81"/>
    <w:basedOn w:val="a"/>
    <w:rsid w:val="00666492"/>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6"/>
      <w:szCs w:val="26"/>
    </w:rPr>
  </w:style>
  <w:style w:type="paragraph" w:customStyle="1" w:styleId="xl82">
    <w:name w:val="xl82"/>
    <w:basedOn w:val="a"/>
    <w:rsid w:val="0066649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6"/>
      <w:szCs w:val="26"/>
    </w:rPr>
  </w:style>
  <w:style w:type="paragraph" w:customStyle="1" w:styleId="xl83">
    <w:name w:val="xl83"/>
    <w:basedOn w:val="a"/>
    <w:rsid w:val="0066649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6"/>
      <w:szCs w:val="26"/>
    </w:rPr>
  </w:style>
  <w:style w:type="paragraph" w:customStyle="1" w:styleId="xl84">
    <w:name w:val="xl84"/>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6"/>
      <w:szCs w:val="26"/>
    </w:rPr>
  </w:style>
  <w:style w:type="paragraph" w:customStyle="1" w:styleId="xl85">
    <w:name w:val="xl85"/>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6"/>
      <w:szCs w:val="26"/>
    </w:rPr>
  </w:style>
  <w:style w:type="paragraph" w:customStyle="1" w:styleId="xl86">
    <w:name w:val="xl86"/>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color w:val="000000"/>
      <w:sz w:val="26"/>
      <w:szCs w:val="26"/>
    </w:rPr>
  </w:style>
  <w:style w:type="paragraph" w:customStyle="1" w:styleId="xl87">
    <w:name w:val="xl87"/>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26"/>
      <w:szCs w:val="26"/>
    </w:rPr>
  </w:style>
  <w:style w:type="paragraph" w:customStyle="1" w:styleId="xl88">
    <w:name w:val="xl88"/>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color w:val="000000"/>
      <w:sz w:val="26"/>
      <w:szCs w:val="26"/>
    </w:rPr>
  </w:style>
  <w:style w:type="paragraph" w:customStyle="1" w:styleId="xl89">
    <w:name w:val="xl89"/>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90">
    <w:name w:val="xl90"/>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1">
    <w:name w:val="xl91"/>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92">
    <w:name w:val="xl92"/>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3">
    <w:name w:val="xl93"/>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color w:val="000000"/>
      <w:sz w:val="26"/>
      <w:szCs w:val="26"/>
    </w:rPr>
  </w:style>
  <w:style w:type="paragraph" w:customStyle="1" w:styleId="xl94">
    <w:name w:val="xl94"/>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5">
    <w:name w:val="xl95"/>
    <w:basedOn w:val="a"/>
    <w:rsid w:val="00666492"/>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6"/>
      <w:szCs w:val="26"/>
    </w:rPr>
  </w:style>
  <w:style w:type="paragraph" w:customStyle="1" w:styleId="xl96">
    <w:name w:val="xl96"/>
    <w:basedOn w:val="a"/>
    <w:rsid w:val="0066649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6"/>
      <w:szCs w:val="26"/>
    </w:rPr>
  </w:style>
  <w:style w:type="paragraph" w:customStyle="1" w:styleId="xl97">
    <w:name w:val="xl97"/>
    <w:basedOn w:val="a"/>
    <w:rsid w:val="00666492"/>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b/>
      <w:bCs/>
      <w:color w:val="000000"/>
      <w:sz w:val="26"/>
      <w:szCs w:val="26"/>
    </w:rPr>
  </w:style>
  <w:style w:type="paragraph" w:customStyle="1" w:styleId="xl98">
    <w:name w:val="xl98"/>
    <w:basedOn w:val="a"/>
    <w:rsid w:val="0066649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00">
    <w:name w:val="xl100"/>
    <w:basedOn w:val="a"/>
    <w:rsid w:val="00666492"/>
    <w:pPr>
      <w:widowControl/>
      <w:shd w:val="clear" w:color="000000" w:fill="FFFFFF"/>
      <w:autoSpaceDE/>
      <w:autoSpaceDN/>
      <w:adjustRightInd/>
      <w:spacing w:before="100" w:beforeAutospacing="1" w:after="100" w:afterAutospacing="1"/>
    </w:pPr>
    <w:rPr>
      <w:i/>
      <w:iCs/>
      <w:sz w:val="24"/>
      <w:szCs w:val="24"/>
    </w:rPr>
  </w:style>
  <w:style w:type="paragraph" w:customStyle="1" w:styleId="xl101">
    <w:name w:val="xl101"/>
    <w:basedOn w:val="a"/>
    <w:rsid w:val="0066649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102">
    <w:name w:val="xl102"/>
    <w:basedOn w:val="a"/>
    <w:rsid w:val="00666492"/>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03">
    <w:name w:val="xl103"/>
    <w:basedOn w:val="a"/>
    <w:rsid w:val="0066649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04">
    <w:name w:val="xl104"/>
    <w:basedOn w:val="a"/>
    <w:rsid w:val="0066649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5">
    <w:name w:val="xl105"/>
    <w:basedOn w:val="a"/>
    <w:rsid w:val="00666492"/>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6">
    <w:name w:val="xl106"/>
    <w:basedOn w:val="a"/>
    <w:rsid w:val="0066649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7">
    <w:name w:val="xl107"/>
    <w:basedOn w:val="a"/>
    <w:rsid w:val="00666492"/>
    <w:pPr>
      <w:widowControl/>
      <w:shd w:val="clear" w:color="000000" w:fill="FFFFFF"/>
      <w:autoSpaceDE/>
      <w:autoSpaceDN/>
      <w:adjustRightInd/>
      <w:spacing w:before="100" w:beforeAutospacing="1" w:after="100" w:afterAutospacing="1"/>
      <w:jc w:val="center"/>
    </w:pPr>
    <w:rPr>
      <w:b/>
      <w:bCs/>
      <w:sz w:val="24"/>
      <w:szCs w:val="24"/>
    </w:rPr>
  </w:style>
  <w:style w:type="paragraph" w:customStyle="1" w:styleId="xl108">
    <w:name w:val="xl108"/>
    <w:basedOn w:val="a"/>
    <w:rsid w:val="00666492"/>
    <w:pPr>
      <w:widowControl/>
      <w:shd w:val="clear" w:color="000000" w:fill="FFFFFF"/>
      <w:autoSpaceDE/>
      <w:autoSpaceDN/>
      <w:adjustRightInd/>
      <w:spacing w:before="100" w:beforeAutospacing="1" w:after="100" w:afterAutospacing="1"/>
      <w:jc w:val="center"/>
      <w:textAlignment w:val="center"/>
    </w:pPr>
    <w:rPr>
      <w:i/>
      <w:iCs/>
      <w:sz w:val="24"/>
      <w:szCs w:val="24"/>
    </w:rPr>
  </w:style>
  <w:style w:type="paragraph" w:customStyle="1" w:styleId="xl109">
    <w:name w:val="xl109"/>
    <w:basedOn w:val="a"/>
    <w:rsid w:val="0066649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10">
    <w:name w:val="xl110"/>
    <w:basedOn w:val="a"/>
    <w:rsid w:val="00666492"/>
    <w:pPr>
      <w:widowControl/>
      <w:pBdr>
        <w:top w:val="single" w:sz="4" w:space="0" w:color="auto"/>
        <w:left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11">
    <w:name w:val="xl111"/>
    <w:basedOn w:val="a"/>
    <w:rsid w:val="00666492"/>
    <w:pPr>
      <w:widowControl/>
      <w:pBdr>
        <w:top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12">
    <w:name w:val="xl112"/>
    <w:basedOn w:val="a"/>
    <w:rsid w:val="00666492"/>
    <w:pPr>
      <w:widowControl/>
      <w:pBdr>
        <w:top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13">
    <w:name w:val="xl113"/>
    <w:basedOn w:val="a"/>
    <w:rsid w:val="00666492"/>
    <w:pPr>
      <w:widowControl/>
      <w:pBdr>
        <w:left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14">
    <w:name w:val="xl114"/>
    <w:basedOn w:val="a"/>
    <w:rsid w:val="00666492"/>
    <w:pPr>
      <w:widowControl/>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15">
    <w:name w:val="xl115"/>
    <w:basedOn w:val="a"/>
    <w:rsid w:val="00666492"/>
    <w:pPr>
      <w:widowControl/>
      <w:pBdr>
        <w:right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16">
    <w:name w:val="xl116"/>
    <w:basedOn w:val="a"/>
    <w:rsid w:val="00666492"/>
    <w:pPr>
      <w:widowControl/>
      <w:pBdr>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17">
    <w:name w:val="xl117"/>
    <w:basedOn w:val="a"/>
    <w:rsid w:val="00666492"/>
    <w:pPr>
      <w:widowControl/>
      <w:pBdr>
        <w:bottom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18">
    <w:name w:val="xl118"/>
    <w:basedOn w:val="a"/>
    <w:rsid w:val="00666492"/>
    <w:pPr>
      <w:widowControl/>
      <w:pBdr>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19">
    <w:name w:val="xl119"/>
    <w:basedOn w:val="a"/>
    <w:rsid w:val="00666492"/>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20">
    <w:name w:val="xl120"/>
    <w:basedOn w:val="a"/>
    <w:rsid w:val="00666492"/>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21">
    <w:name w:val="xl121"/>
    <w:basedOn w:val="a"/>
    <w:rsid w:val="00666492"/>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22">
    <w:name w:val="xl122"/>
    <w:basedOn w:val="a"/>
    <w:rsid w:val="00666492"/>
    <w:pPr>
      <w:widowControl/>
      <w:shd w:val="clear" w:color="000000" w:fill="FFFFFF"/>
      <w:autoSpaceDE/>
      <w:autoSpaceDN/>
      <w:adjustRightInd/>
      <w:spacing w:before="100" w:beforeAutospacing="1" w:after="100" w:afterAutospacing="1"/>
    </w:pPr>
    <w:rPr>
      <w:sz w:val="24"/>
      <w:szCs w:val="24"/>
    </w:rPr>
  </w:style>
  <w:style w:type="paragraph" w:customStyle="1" w:styleId="xl123">
    <w:name w:val="xl123"/>
    <w:basedOn w:val="a"/>
    <w:rsid w:val="00666492"/>
    <w:pPr>
      <w:widowControl/>
      <w:shd w:val="clear" w:color="000000" w:fill="FFFFFF"/>
      <w:autoSpaceDE/>
      <w:autoSpaceDN/>
      <w:adjustRightInd/>
      <w:spacing w:before="100" w:beforeAutospacing="1" w:after="100" w:afterAutospacing="1"/>
      <w:jc w:val="center"/>
      <w:textAlignment w:val="top"/>
    </w:pPr>
    <w:rPr>
      <w:b/>
      <w:bCs/>
      <w:sz w:val="28"/>
      <w:szCs w:val="28"/>
    </w:rPr>
  </w:style>
  <w:style w:type="paragraph" w:customStyle="1" w:styleId="xl124">
    <w:name w:val="xl124"/>
    <w:basedOn w:val="a"/>
    <w:rsid w:val="00666492"/>
    <w:pPr>
      <w:widowControl/>
      <w:shd w:val="clear" w:color="000000" w:fill="FFFFFF"/>
      <w:autoSpaceDE/>
      <w:autoSpaceDN/>
      <w:adjustRightInd/>
      <w:spacing w:before="100" w:beforeAutospacing="1" w:after="100" w:afterAutospacing="1"/>
      <w:jc w:val="center"/>
    </w:pPr>
    <w:rPr>
      <w:i/>
      <w:iCs/>
      <w:sz w:val="24"/>
      <w:szCs w:val="24"/>
    </w:rPr>
  </w:style>
  <w:style w:type="paragraph" w:customStyle="1" w:styleId="xl125">
    <w:name w:val="xl125"/>
    <w:basedOn w:val="a"/>
    <w:rsid w:val="00666492"/>
    <w:pPr>
      <w:widowControl/>
      <w:shd w:val="clear" w:color="000000" w:fill="FFFFFF"/>
      <w:autoSpaceDE/>
      <w:autoSpaceDN/>
      <w:adjustRightInd/>
      <w:spacing w:before="100" w:beforeAutospacing="1" w:after="100" w:afterAutospacing="1"/>
      <w:jc w:val="center"/>
    </w:pPr>
    <w:rPr>
      <w:b/>
      <w:bCs/>
      <w:sz w:val="28"/>
      <w:szCs w:val="28"/>
    </w:rPr>
  </w:style>
  <w:style w:type="paragraph" w:customStyle="1" w:styleId="xl126">
    <w:name w:val="xl126"/>
    <w:basedOn w:val="a"/>
    <w:rsid w:val="00666492"/>
    <w:pPr>
      <w:widowControl/>
      <w:shd w:val="clear" w:color="000000" w:fill="FFFFFF"/>
      <w:autoSpaceDE/>
      <w:autoSpaceDN/>
      <w:adjustRightInd/>
      <w:spacing w:before="100" w:beforeAutospacing="1" w:after="100" w:afterAutospacing="1"/>
      <w:jc w:val="center"/>
      <w:textAlignment w:val="center"/>
    </w:pPr>
    <w:rPr>
      <w:b/>
      <w:bCs/>
      <w:i/>
      <w:iCs/>
      <w:sz w:val="32"/>
      <w:szCs w:val="32"/>
    </w:rPr>
  </w:style>
  <w:style w:type="paragraph" w:customStyle="1" w:styleId="xl127">
    <w:name w:val="xl127"/>
    <w:basedOn w:val="a"/>
    <w:rsid w:val="00666492"/>
    <w:pPr>
      <w:widowControl/>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28">
    <w:name w:val="xl128"/>
    <w:basedOn w:val="a"/>
    <w:rsid w:val="00666492"/>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29">
    <w:name w:val="xl129"/>
    <w:basedOn w:val="a"/>
    <w:rsid w:val="00666492"/>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30">
    <w:name w:val="xl130"/>
    <w:basedOn w:val="a"/>
    <w:rsid w:val="00666492"/>
    <w:pPr>
      <w:widowControl/>
      <w:shd w:val="clear" w:color="000000" w:fill="FFFFFF"/>
      <w:autoSpaceDE/>
      <w:autoSpaceDN/>
      <w:adjustRightInd/>
      <w:spacing w:before="100" w:beforeAutospacing="1" w:after="100" w:afterAutospacing="1"/>
    </w:pPr>
    <w:rPr>
      <w:b/>
      <w:bCs/>
      <w:i/>
      <w:iCs/>
      <w:sz w:val="24"/>
      <w:szCs w:val="24"/>
      <w:u w:val="single"/>
    </w:rPr>
  </w:style>
  <w:style w:type="table" w:customStyle="1" w:styleId="6">
    <w:name w:val="Сетка таблицы6"/>
    <w:basedOn w:val="a1"/>
    <w:next w:val="a3"/>
    <w:rsid w:val="006664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Стиль21"/>
    <w:basedOn w:val="a2"/>
    <w:rsid w:val="00666492"/>
    <w:pPr>
      <w:numPr>
        <w:numId w:val="1"/>
      </w:numPr>
    </w:pPr>
  </w:style>
  <w:style w:type="table" w:customStyle="1" w:styleId="7">
    <w:name w:val="Сетка таблицы7"/>
    <w:basedOn w:val="a1"/>
    <w:next w:val="a3"/>
    <w:uiPriority w:val="99"/>
    <w:rsid w:val="00FB48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D639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Ñòèëü1"/>
    <w:basedOn w:val="a"/>
    <w:link w:val="14"/>
    <w:rsid w:val="007253A3"/>
    <w:pPr>
      <w:widowControl/>
      <w:autoSpaceDE/>
      <w:autoSpaceDN/>
      <w:adjustRightInd/>
      <w:spacing w:line="288" w:lineRule="auto"/>
    </w:pPr>
    <w:rPr>
      <w:sz w:val="28"/>
    </w:rPr>
  </w:style>
  <w:style w:type="paragraph" w:customStyle="1" w:styleId="aff5">
    <w:name w:val="МФ РТ"/>
    <w:basedOn w:val="13"/>
    <w:link w:val="aff6"/>
    <w:qFormat/>
    <w:rsid w:val="007253A3"/>
    <w:pPr>
      <w:ind w:right="142" w:firstLine="709"/>
    </w:pPr>
    <w:rPr>
      <w:lang w:val="en-US"/>
    </w:rPr>
  </w:style>
  <w:style w:type="character" w:customStyle="1" w:styleId="14">
    <w:name w:val="Ñòèëü1 Знак"/>
    <w:basedOn w:val="a0"/>
    <w:link w:val="13"/>
    <w:rsid w:val="007253A3"/>
    <w:rPr>
      <w:rFonts w:ascii="Times New Roman" w:eastAsia="Times New Roman" w:hAnsi="Times New Roman" w:cs="Times New Roman"/>
      <w:sz w:val="28"/>
      <w:szCs w:val="20"/>
      <w:lang w:eastAsia="ru-RU"/>
    </w:rPr>
  </w:style>
  <w:style w:type="character" w:customStyle="1" w:styleId="aff6">
    <w:name w:val="МФ РТ Знак"/>
    <w:basedOn w:val="14"/>
    <w:link w:val="aff5"/>
    <w:rsid w:val="007253A3"/>
    <w:rPr>
      <w:rFonts w:ascii="Times New Roman" w:eastAsia="Times New Roman" w:hAnsi="Times New Roman" w:cs="Times New Roman"/>
      <w:sz w:val="28"/>
      <w:szCs w:val="20"/>
      <w:lang w:val="en-US" w:eastAsia="ru-RU"/>
    </w:rPr>
  </w:style>
  <w:style w:type="paragraph" w:customStyle="1" w:styleId="15">
    <w:name w:val="Стиль1"/>
    <w:basedOn w:val="a"/>
    <w:rsid w:val="007253A3"/>
    <w:pPr>
      <w:widowControl/>
      <w:autoSpaceDE/>
      <w:autoSpaceDN/>
      <w:adjustRightInd/>
      <w:spacing w:line="288" w:lineRule="auto"/>
    </w:pPr>
    <w:rPr>
      <w:sz w:val="28"/>
    </w:rPr>
  </w:style>
  <w:style w:type="paragraph" w:customStyle="1" w:styleId="ConsTitle">
    <w:name w:val="ConsTitle"/>
    <w:rsid w:val="007253A3"/>
    <w:pPr>
      <w:autoSpaceDE w:val="0"/>
      <w:autoSpaceDN w:val="0"/>
      <w:adjustRightInd w:val="0"/>
      <w:spacing w:after="0" w:line="240" w:lineRule="auto"/>
    </w:pPr>
    <w:rPr>
      <w:rFonts w:ascii="Arial" w:eastAsia="Times New Roman" w:hAnsi="Arial" w:cs="Times New Roman"/>
      <w:b/>
      <w:sz w:val="20"/>
      <w:szCs w:val="20"/>
      <w:lang w:eastAsia="ru-RU"/>
    </w:rPr>
  </w:style>
  <w:style w:type="character" w:customStyle="1" w:styleId="16">
    <w:name w:val="Основной текст1"/>
    <w:basedOn w:val="a0"/>
    <w:rsid w:val="007253A3"/>
    <w:rPr>
      <w:rFonts w:ascii="Times New Roman" w:eastAsia="Times New Roman" w:hAnsi="Times New Roman" w:cs="Times New Roman"/>
      <w:color w:val="000000"/>
      <w:spacing w:val="3"/>
      <w:w w:val="100"/>
      <w:position w:val="0"/>
      <w:sz w:val="24"/>
      <w:szCs w:val="24"/>
      <w:shd w:val="clear" w:color="auto" w:fill="FFFFFF"/>
      <w:lang w:val="ru-RU"/>
    </w:rPr>
  </w:style>
  <w:style w:type="paragraph" w:customStyle="1" w:styleId="Style2">
    <w:name w:val="Style2"/>
    <w:basedOn w:val="a"/>
    <w:uiPriority w:val="99"/>
    <w:rsid w:val="007253A3"/>
    <w:rPr>
      <w:sz w:val="24"/>
      <w:szCs w:val="24"/>
    </w:rPr>
  </w:style>
  <w:style w:type="character" w:customStyle="1" w:styleId="27">
    <w:name w:val="Основной текст (2)_"/>
    <w:link w:val="210"/>
    <w:uiPriority w:val="99"/>
    <w:rsid w:val="007253A3"/>
    <w:rPr>
      <w:sz w:val="28"/>
      <w:szCs w:val="28"/>
      <w:shd w:val="clear" w:color="auto" w:fill="FFFFFF"/>
    </w:rPr>
  </w:style>
  <w:style w:type="paragraph" w:customStyle="1" w:styleId="210">
    <w:name w:val="Основной текст (2)1"/>
    <w:basedOn w:val="a"/>
    <w:link w:val="27"/>
    <w:uiPriority w:val="99"/>
    <w:rsid w:val="007253A3"/>
    <w:pPr>
      <w:shd w:val="clear" w:color="auto" w:fill="FFFFFF"/>
      <w:autoSpaceDE/>
      <w:autoSpaceDN/>
      <w:adjustRightInd/>
      <w:spacing w:after="420" w:line="322" w:lineRule="exact"/>
      <w:jc w:val="center"/>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6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13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2"/>
    <w:unhideWhenUsed/>
    <w:qFormat/>
    <w:rsid w:val="00C50E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66492"/>
    <w:pPr>
      <w:keepNext/>
      <w:widowControl/>
      <w:autoSpaceDE/>
      <w:autoSpaceDN/>
      <w:adjustRightInd/>
      <w:ind w:firstLine="851"/>
      <w:jc w:val="both"/>
      <w:outlineLvl w:val="2"/>
    </w:pPr>
    <w:rPr>
      <w:sz w:val="28"/>
      <w:szCs w:val="24"/>
    </w:rPr>
  </w:style>
  <w:style w:type="paragraph" w:styleId="5">
    <w:name w:val="heading 5"/>
    <w:basedOn w:val="a"/>
    <w:next w:val="a"/>
    <w:link w:val="50"/>
    <w:qFormat/>
    <w:rsid w:val="006F2CB2"/>
    <w:pPr>
      <w:keepNext/>
      <w:widowControl/>
      <w:autoSpaceDE/>
      <w:autoSpaceDN/>
      <w:adjustRightInd/>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6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CB5601"/>
    <w:rPr>
      <w:rFonts w:ascii="Tahoma" w:hAnsi="Tahoma" w:cs="Tahoma"/>
      <w:sz w:val="16"/>
      <w:szCs w:val="16"/>
    </w:rPr>
  </w:style>
  <w:style w:type="character" w:customStyle="1" w:styleId="a5">
    <w:name w:val="Текст выноски Знак"/>
    <w:basedOn w:val="a0"/>
    <w:link w:val="a4"/>
    <w:rsid w:val="00CB5601"/>
    <w:rPr>
      <w:rFonts w:ascii="Tahoma" w:eastAsia="Times New Roman" w:hAnsi="Tahoma" w:cs="Tahoma"/>
      <w:sz w:val="16"/>
      <w:szCs w:val="16"/>
      <w:lang w:eastAsia="ru-RU"/>
    </w:rPr>
  </w:style>
  <w:style w:type="paragraph" w:styleId="a6">
    <w:name w:val="Normal (Web)"/>
    <w:aliases w:val="Обычный (Web)"/>
    <w:basedOn w:val="a"/>
    <w:link w:val="a7"/>
    <w:unhideWhenUsed/>
    <w:rsid w:val="00FE4CB1"/>
    <w:pPr>
      <w:widowControl/>
      <w:autoSpaceDE/>
      <w:autoSpaceDN/>
      <w:adjustRightInd/>
      <w:spacing w:before="100" w:beforeAutospacing="1" w:after="100" w:afterAutospacing="1"/>
    </w:pPr>
    <w:rPr>
      <w:sz w:val="24"/>
      <w:szCs w:val="24"/>
    </w:rPr>
  </w:style>
  <w:style w:type="character" w:styleId="a8">
    <w:name w:val="Strong"/>
    <w:basedOn w:val="a0"/>
    <w:uiPriority w:val="22"/>
    <w:qFormat/>
    <w:rsid w:val="00FE4CB1"/>
    <w:rPr>
      <w:b/>
      <w:bCs/>
    </w:rPr>
  </w:style>
  <w:style w:type="character" w:customStyle="1" w:styleId="a7">
    <w:name w:val="Обычный (веб) Знак"/>
    <w:aliases w:val="Обычный (Web) Знак"/>
    <w:link w:val="a6"/>
    <w:uiPriority w:val="99"/>
    <w:locked/>
    <w:rsid w:val="00FE4CB1"/>
    <w:rPr>
      <w:rFonts w:ascii="Times New Roman" w:eastAsia="Times New Roman" w:hAnsi="Times New Roman" w:cs="Times New Roman"/>
      <w:sz w:val="24"/>
      <w:szCs w:val="24"/>
      <w:lang w:eastAsia="ru-RU"/>
    </w:rPr>
  </w:style>
  <w:style w:type="paragraph" w:styleId="a9">
    <w:name w:val="List Paragraph"/>
    <w:basedOn w:val="a"/>
    <w:uiPriority w:val="34"/>
    <w:qFormat/>
    <w:rsid w:val="00FE4CB1"/>
    <w:pPr>
      <w:ind w:left="720"/>
      <w:contextualSpacing/>
    </w:pPr>
  </w:style>
  <w:style w:type="paragraph" w:styleId="aa">
    <w:name w:val="No Spacing"/>
    <w:link w:val="ab"/>
    <w:uiPriority w:val="1"/>
    <w:qFormat/>
    <w:rsid w:val="00FE4CB1"/>
    <w:pPr>
      <w:spacing w:after="0" w:line="240" w:lineRule="auto"/>
    </w:pPr>
  </w:style>
  <w:style w:type="paragraph" w:customStyle="1" w:styleId="s3">
    <w:name w:val="s_3"/>
    <w:basedOn w:val="a"/>
    <w:rsid w:val="003A5104"/>
    <w:pPr>
      <w:widowControl/>
      <w:autoSpaceDE/>
      <w:autoSpaceDN/>
      <w:adjustRightInd/>
      <w:spacing w:before="100" w:beforeAutospacing="1" w:after="100" w:afterAutospacing="1"/>
    </w:pPr>
    <w:rPr>
      <w:sz w:val="24"/>
      <w:szCs w:val="24"/>
    </w:rPr>
  </w:style>
  <w:style w:type="character" w:styleId="ac">
    <w:name w:val="Hyperlink"/>
    <w:basedOn w:val="a0"/>
    <w:unhideWhenUsed/>
    <w:rsid w:val="003A5104"/>
    <w:rPr>
      <w:color w:val="0000FF"/>
      <w:u w:val="single"/>
    </w:rPr>
  </w:style>
  <w:style w:type="paragraph" w:customStyle="1" w:styleId="s1">
    <w:name w:val="s_1"/>
    <w:basedOn w:val="a"/>
    <w:rsid w:val="003A5104"/>
    <w:pPr>
      <w:widowControl/>
      <w:autoSpaceDE/>
      <w:autoSpaceDN/>
      <w:adjustRightInd/>
      <w:spacing w:before="100" w:beforeAutospacing="1" w:after="100" w:afterAutospacing="1"/>
    </w:pPr>
    <w:rPr>
      <w:sz w:val="24"/>
      <w:szCs w:val="24"/>
    </w:rPr>
  </w:style>
  <w:style w:type="paragraph" w:customStyle="1" w:styleId="indent1">
    <w:name w:val="indent_1"/>
    <w:basedOn w:val="a"/>
    <w:rsid w:val="003A5104"/>
    <w:pPr>
      <w:widowControl/>
      <w:autoSpaceDE/>
      <w:autoSpaceDN/>
      <w:adjustRightInd/>
      <w:spacing w:before="100" w:beforeAutospacing="1" w:after="100" w:afterAutospacing="1"/>
    </w:pPr>
    <w:rPr>
      <w:sz w:val="24"/>
      <w:szCs w:val="24"/>
    </w:rPr>
  </w:style>
  <w:style w:type="character" w:customStyle="1" w:styleId="s10">
    <w:name w:val="s_10"/>
    <w:basedOn w:val="a0"/>
    <w:rsid w:val="003A5104"/>
  </w:style>
  <w:style w:type="character" w:styleId="ad">
    <w:name w:val="Emphasis"/>
    <w:basedOn w:val="a0"/>
    <w:qFormat/>
    <w:rsid w:val="00B41AF9"/>
    <w:rPr>
      <w:i/>
      <w:iCs/>
    </w:rPr>
  </w:style>
  <w:style w:type="character" w:customStyle="1" w:styleId="50">
    <w:name w:val="Заголовок 5 Знак"/>
    <w:basedOn w:val="a0"/>
    <w:link w:val="5"/>
    <w:rsid w:val="006F2CB2"/>
    <w:rPr>
      <w:rFonts w:ascii="Times New Roman" w:eastAsia="Times New Roman" w:hAnsi="Times New Roman" w:cs="Times New Roman"/>
      <w:sz w:val="28"/>
      <w:szCs w:val="20"/>
      <w:lang w:eastAsia="ru-RU"/>
    </w:rPr>
  </w:style>
  <w:style w:type="paragraph" w:customStyle="1" w:styleId="s16">
    <w:name w:val="s_16"/>
    <w:basedOn w:val="a"/>
    <w:rsid w:val="00BB3703"/>
    <w:pPr>
      <w:widowControl/>
      <w:autoSpaceDE/>
      <w:autoSpaceDN/>
      <w:adjustRightInd/>
      <w:spacing w:before="100" w:beforeAutospacing="1" w:after="100" w:afterAutospacing="1"/>
    </w:pPr>
    <w:rPr>
      <w:sz w:val="24"/>
      <w:szCs w:val="24"/>
    </w:rPr>
  </w:style>
  <w:style w:type="paragraph" w:customStyle="1" w:styleId="empty">
    <w:name w:val="empty"/>
    <w:basedOn w:val="a"/>
    <w:rsid w:val="00BB3703"/>
    <w:pPr>
      <w:widowControl/>
      <w:autoSpaceDE/>
      <w:autoSpaceDN/>
      <w:adjustRightInd/>
      <w:spacing w:before="100" w:beforeAutospacing="1" w:after="100" w:afterAutospacing="1"/>
    </w:pPr>
    <w:rPr>
      <w:sz w:val="24"/>
      <w:szCs w:val="24"/>
    </w:rPr>
  </w:style>
  <w:style w:type="paragraph" w:styleId="ae">
    <w:name w:val="header"/>
    <w:basedOn w:val="a"/>
    <w:link w:val="af"/>
    <w:unhideWhenUsed/>
    <w:rsid w:val="00132AAC"/>
    <w:pPr>
      <w:tabs>
        <w:tab w:val="center" w:pos="4677"/>
        <w:tab w:val="right" w:pos="9355"/>
      </w:tabs>
    </w:pPr>
  </w:style>
  <w:style w:type="character" w:customStyle="1" w:styleId="af">
    <w:name w:val="Верхний колонтитул Знак"/>
    <w:basedOn w:val="a0"/>
    <w:link w:val="ae"/>
    <w:rsid w:val="00132AAC"/>
    <w:rPr>
      <w:rFonts w:ascii="Times New Roman" w:eastAsia="Times New Roman" w:hAnsi="Times New Roman" w:cs="Times New Roman"/>
      <w:sz w:val="20"/>
      <w:szCs w:val="20"/>
      <w:lang w:eastAsia="ru-RU"/>
    </w:rPr>
  </w:style>
  <w:style w:type="paragraph" w:styleId="af0">
    <w:name w:val="footer"/>
    <w:basedOn w:val="a"/>
    <w:link w:val="af1"/>
    <w:unhideWhenUsed/>
    <w:rsid w:val="00132AAC"/>
    <w:pPr>
      <w:tabs>
        <w:tab w:val="center" w:pos="4677"/>
        <w:tab w:val="right" w:pos="9355"/>
      </w:tabs>
    </w:pPr>
  </w:style>
  <w:style w:type="character" w:customStyle="1" w:styleId="af1">
    <w:name w:val="Нижний колонтитул Знак"/>
    <w:basedOn w:val="a0"/>
    <w:link w:val="af0"/>
    <w:rsid w:val="00132AAC"/>
    <w:rPr>
      <w:rFonts w:ascii="Times New Roman" w:eastAsia="Times New Roman" w:hAnsi="Times New Roman" w:cs="Times New Roman"/>
      <w:sz w:val="20"/>
      <w:szCs w:val="20"/>
      <w:lang w:eastAsia="ru-RU"/>
    </w:rPr>
  </w:style>
  <w:style w:type="table" w:customStyle="1" w:styleId="11">
    <w:name w:val="Сетка таблицы1"/>
    <w:basedOn w:val="a1"/>
    <w:next w:val="a3"/>
    <w:uiPriority w:val="59"/>
    <w:rsid w:val="00C231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13800"/>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0"/>
    <w:link w:val="20"/>
    <w:rsid w:val="00C50E47"/>
    <w:rPr>
      <w:rFonts w:asciiTheme="majorHAnsi" w:eastAsiaTheme="majorEastAsia" w:hAnsiTheme="majorHAnsi" w:cstheme="majorBidi"/>
      <w:b/>
      <w:bCs/>
      <w:color w:val="4F81BD" w:themeColor="accent1"/>
      <w:sz w:val="26"/>
      <w:szCs w:val="26"/>
      <w:lang w:eastAsia="ru-RU"/>
    </w:rPr>
  </w:style>
  <w:style w:type="character" w:customStyle="1" w:styleId="31">
    <w:name w:val="Основной текст (3)"/>
    <w:basedOn w:val="a0"/>
    <w:rsid w:val="00F77FF6"/>
    <w:rPr>
      <w:rFonts w:ascii="Times New Roman" w:eastAsia="Times New Roman" w:hAnsi="Times New Roman" w:cs="Times New Roman"/>
      <w:b/>
      <w:bCs/>
      <w:i w:val="0"/>
      <w:iCs w:val="0"/>
      <w:smallCaps w:val="0"/>
      <w:strike w:val="0"/>
      <w:color w:val="3A3A3A"/>
      <w:spacing w:val="0"/>
      <w:w w:val="100"/>
      <w:position w:val="0"/>
      <w:sz w:val="28"/>
      <w:szCs w:val="28"/>
      <w:u w:val="none"/>
      <w:lang w:val="ru-RU" w:eastAsia="ru-RU" w:bidi="ru-RU"/>
    </w:rPr>
  </w:style>
  <w:style w:type="character" w:customStyle="1" w:styleId="23">
    <w:name w:val="Основной текст (2)"/>
    <w:basedOn w:val="a0"/>
    <w:rsid w:val="00F77FF6"/>
    <w:rPr>
      <w:rFonts w:ascii="Times New Roman" w:eastAsia="Times New Roman" w:hAnsi="Times New Roman" w:cs="Times New Roman"/>
      <w:b w:val="0"/>
      <w:bCs w:val="0"/>
      <w:i w:val="0"/>
      <w:iCs w:val="0"/>
      <w:smallCaps w:val="0"/>
      <w:strike w:val="0"/>
      <w:color w:val="3A3A3A"/>
      <w:spacing w:val="0"/>
      <w:w w:val="100"/>
      <w:position w:val="0"/>
      <w:sz w:val="28"/>
      <w:szCs w:val="28"/>
      <w:u w:val="none"/>
      <w:lang w:val="ru-RU" w:eastAsia="ru-RU" w:bidi="ru-RU"/>
    </w:rPr>
  </w:style>
  <w:style w:type="table" w:customStyle="1" w:styleId="24">
    <w:name w:val="Сетка таблицы2"/>
    <w:basedOn w:val="a1"/>
    <w:next w:val="a3"/>
    <w:rsid w:val="00364B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717A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8A547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rsid w:val="00666492"/>
    <w:rPr>
      <w:rFonts w:ascii="Times New Roman" w:eastAsia="Times New Roman" w:hAnsi="Times New Roman" w:cs="Times New Roman"/>
      <w:sz w:val="28"/>
      <w:szCs w:val="24"/>
      <w:lang w:eastAsia="ru-RU"/>
    </w:rPr>
  </w:style>
  <w:style w:type="numbering" w:customStyle="1" w:styleId="12">
    <w:name w:val="Нет списка1"/>
    <w:next w:val="a2"/>
    <w:uiPriority w:val="99"/>
    <w:semiHidden/>
    <w:unhideWhenUsed/>
    <w:rsid w:val="00666492"/>
  </w:style>
  <w:style w:type="paragraph" w:styleId="af2">
    <w:name w:val="List"/>
    <w:basedOn w:val="a"/>
    <w:unhideWhenUsed/>
    <w:rsid w:val="00666492"/>
    <w:pPr>
      <w:widowControl/>
      <w:autoSpaceDE/>
      <w:autoSpaceDN/>
      <w:adjustRightInd/>
      <w:ind w:left="283" w:hanging="283"/>
    </w:pPr>
    <w:rPr>
      <w:sz w:val="24"/>
      <w:szCs w:val="24"/>
    </w:rPr>
  </w:style>
  <w:style w:type="paragraph" w:customStyle="1" w:styleId="af3">
    <w:name w:val="Прижатый влево"/>
    <w:basedOn w:val="a"/>
    <w:next w:val="a"/>
    <w:uiPriority w:val="99"/>
    <w:rsid w:val="00666492"/>
    <w:pPr>
      <w:widowControl/>
    </w:pPr>
    <w:rPr>
      <w:rFonts w:ascii="Arial" w:hAnsi="Arial" w:cs="Arial"/>
      <w:sz w:val="24"/>
      <w:szCs w:val="24"/>
    </w:rPr>
  </w:style>
  <w:style w:type="paragraph" w:customStyle="1" w:styleId="aaanao">
    <w:name w:val="aaanao"/>
    <w:basedOn w:val="a"/>
    <w:rsid w:val="00666492"/>
    <w:pPr>
      <w:widowControl/>
      <w:autoSpaceDE/>
      <w:autoSpaceDN/>
      <w:adjustRightInd/>
      <w:spacing w:before="100" w:beforeAutospacing="1" w:after="100" w:afterAutospacing="1"/>
    </w:pPr>
    <w:rPr>
      <w:sz w:val="24"/>
      <w:szCs w:val="24"/>
    </w:rPr>
  </w:style>
  <w:style w:type="table" w:customStyle="1" w:styleId="51">
    <w:name w:val="Сетка таблицы5"/>
    <w:basedOn w:val="a1"/>
    <w:next w:val="a3"/>
    <w:rsid w:val="006664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66492"/>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66649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
    <w:uiPriority w:val="99"/>
    <w:rsid w:val="00666492"/>
    <w:pPr>
      <w:spacing w:line="288" w:lineRule="exact"/>
      <w:ind w:firstLine="706"/>
    </w:pPr>
    <w:rPr>
      <w:sz w:val="24"/>
      <w:szCs w:val="24"/>
    </w:rPr>
  </w:style>
  <w:style w:type="paragraph" w:customStyle="1" w:styleId="Style5">
    <w:name w:val="Style5"/>
    <w:basedOn w:val="a"/>
    <w:uiPriority w:val="99"/>
    <w:rsid w:val="00666492"/>
    <w:pPr>
      <w:spacing w:line="278" w:lineRule="exact"/>
      <w:ind w:firstLine="725"/>
    </w:pPr>
    <w:rPr>
      <w:sz w:val="24"/>
      <w:szCs w:val="24"/>
    </w:rPr>
  </w:style>
  <w:style w:type="character" w:customStyle="1" w:styleId="FontStyle11">
    <w:name w:val="Font Style11"/>
    <w:uiPriority w:val="99"/>
    <w:rsid w:val="00666492"/>
    <w:rPr>
      <w:rFonts w:ascii="Times New Roman" w:hAnsi="Times New Roman" w:cs="Times New Roman"/>
      <w:b/>
      <w:bCs/>
      <w:sz w:val="22"/>
      <w:szCs w:val="22"/>
    </w:rPr>
  </w:style>
  <w:style w:type="character" w:customStyle="1" w:styleId="FontStyle12">
    <w:name w:val="Font Style12"/>
    <w:uiPriority w:val="99"/>
    <w:rsid w:val="00666492"/>
    <w:rPr>
      <w:rFonts w:ascii="Times New Roman" w:hAnsi="Times New Roman" w:cs="Times New Roman"/>
      <w:b/>
      <w:bCs/>
      <w:i/>
      <w:iCs/>
      <w:sz w:val="22"/>
      <w:szCs w:val="22"/>
    </w:rPr>
  </w:style>
  <w:style w:type="character" w:customStyle="1" w:styleId="FontStyle13">
    <w:name w:val="Font Style13"/>
    <w:uiPriority w:val="99"/>
    <w:rsid w:val="00666492"/>
    <w:rPr>
      <w:rFonts w:ascii="Times New Roman" w:hAnsi="Times New Roman" w:cs="Times New Roman"/>
      <w:sz w:val="22"/>
      <w:szCs w:val="22"/>
    </w:rPr>
  </w:style>
  <w:style w:type="character" w:customStyle="1" w:styleId="af4">
    <w:name w:val="Гипертекстовая ссылка"/>
    <w:uiPriority w:val="99"/>
    <w:rsid w:val="00666492"/>
    <w:rPr>
      <w:color w:val="106BBE"/>
    </w:rPr>
  </w:style>
  <w:style w:type="paragraph" w:customStyle="1" w:styleId="af5">
    <w:name w:val="Нормальный (таблица)"/>
    <w:basedOn w:val="a"/>
    <w:next w:val="a"/>
    <w:rsid w:val="00666492"/>
    <w:pPr>
      <w:jc w:val="both"/>
    </w:pPr>
    <w:rPr>
      <w:rFonts w:ascii="Arial" w:hAnsi="Arial"/>
      <w:sz w:val="24"/>
      <w:szCs w:val="24"/>
    </w:rPr>
  </w:style>
  <w:style w:type="paragraph" w:customStyle="1" w:styleId="CharChar1CharChar1CharChar">
    <w:name w:val="Char Char Знак Знак1 Char Char1 Знак Знак Char Char"/>
    <w:basedOn w:val="a"/>
    <w:rsid w:val="00666492"/>
    <w:pPr>
      <w:widowControl/>
      <w:autoSpaceDE/>
      <w:autoSpaceDN/>
      <w:adjustRightInd/>
      <w:spacing w:before="100" w:beforeAutospacing="1" w:after="100" w:afterAutospacing="1"/>
    </w:pPr>
    <w:rPr>
      <w:rFonts w:ascii="Tahoma" w:hAnsi="Tahoma" w:cs="Tahoma"/>
      <w:lang w:val="en-US" w:eastAsia="en-US"/>
    </w:rPr>
  </w:style>
  <w:style w:type="numbering" w:customStyle="1" w:styleId="2">
    <w:name w:val="Стиль2"/>
    <w:basedOn w:val="a2"/>
    <w:rsid w:val="00666492"/>
    <w:pPr>
      <w:numPr>
        <w:numId w:val="3"/>
      </w:numPr>
    </w:pPr>
  </w:style>
  <w:style w:type="character" w:styleId="af6">
    <w:name w:val="page number"/>
    <w:basedOn w:val="a0"/>
    <w:rsid w:val="00666492"/>
  </w:style>
  <w:style w:type="paragraph" w:styleId="af7">
    <w:name w:val="caption"/>
    <w:basedOn w:val="a"/>
    <w:next w:val="a"/>
    <w:qFormat/>
    <w:rsid w:val="00666492"/>
    <w:pPr>
      <w:widowControl/>
      <w:autoSpaceDE/>
      <w:autoSpaceDN/>
      <w:adjustRightInd/>
    </w:pPr>
    <w:rPr>
      <w:b/>
      <w:bCs/>
      <w:sz w:val="24"/>
      <w:szCs w:val="24"/>
      <w:u w:val="single"/>
    </w:rPr>
  </w:style>
  <w:style w:type="paragraph" w:customStyle="1" w:styleId="ConsPlusNormal">
    <w:name w:val="ConsPlusNormal"/>
    <w:rsid w:val="006664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666492"/>
    <w:pPr>
      <w:widowControl/>
      <w:autoSpaceDE/>
      <w:autoSpaceDN/>
      <w:adjustRightInd/>
      <w:spacing w:before="144" w:after="288"/>
      <w:jc w:val="both"/>
    </w:pPr>
    <w:rPr>
      <w:sz w:val="24"/>
      <w:szCs w:val="24"/>
    </w:rPr>
  </w:style>
  <w:style w:type="paragraph" w:customStyle="1" w:styleId="af8">
    <w:name w:val="Нормальный"/>
    <w:link w:val="af9"/>
    <w:rsid w:val="00666492"/>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9">
    <w:name w:val="Нормальный Знак"/>
    <w:link w:val="af8"/>
    <w:locked/>
    <w:rsid w:val="00666492"/>
    <w:rPr>
      <w:rFonts w:ascii="Times New Roman" w:eastAsia="Calibri" w:hAnsi="Times New Roman" w:cs="Times New Roman"/>
      <w:sz w:val="26"/>
      <w:szCs w:val="26"/>
      <w:lang w:eastAsia="ru-RU"/>
    </w:rPr>
  </w:style>
  <w:style w:type="character" w:customStyle="1" w:styleId="b-serp-urlitem1">
    <w:name w:val="b-serp-url__item1"/>
    <w:basedOn w:val="a0"/>
    <w:rsid w:val="00666492"/>
  </w:style>
  <w:style w:type="character" w:customStyle="1" w:styleId="b-serp-urlmark1">
    <w:name w:val="b-serp-url__mark1"/>
    <w:basedOn w:val="a0"/>
    <w:rsid w:val="00666492"/>
  </w:style>
  <w:style w:type="paragraph" w:styleId="HTML">
    <w:name w:val="HTML Preformatted"/>
    <w:basedOn w:val="a"/>
    <w:link w:val="HTML0"/>
    <w:rsid w:val="00666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rsid w:val="00666492"/>
    <w:rPr>
      <w:rFonts w:ascii="Courier New" w:eastAsia="Times New Roman" w:hAnsi="Courier New" w:cs="Times New Roman"/>
      <w:sz w:val="20"/>
      <w:szCs w:val="20"/>
      <w:lang w:eastAsia="ru-RU"/>
    </w:rPr>
  </w:style>
  <w:style w:type="paragraph" w:styleId="afa">
    <w:name w:val="Body Text Indent"/>
    <w:aliases w:val="Основной текст 1,Нумерованный список !!"/>
    <w:basedOn w:val="a"/>
    <w:link w:val="afb"/>
    <w:rsid w:val="00666492"/>
    <w:pPr>
      <w:widowControl/>
      <w:autoSpaceDE/>
      <w:autoSpaceDN/>
      <w:adjustRightInd/>
      <w:spacing w:line="360" w:lineRule="auto"/>
      <w:ind w:firstLine="720"/>
      <w:jc w:val="both"/>
    </w:pPr>
    <w:rPr>
      <w:sz w:val="28"/>
    </w:rPr>
  </w:style>
  <w:style w:type="character" w:customStyle="1" w:styleId="afb">
    <w:name w:val="Основной текст с отступом Знак"/>
    <w:aliases w:val="Основной текст 1 Знак,Нумерованный список !! Знак"/>
    <w:basedOn w:val="a0"/>
    <w:link w:val="afa"/>
    <w:rsid w:val="00666492"/>
    <w:rPr>
      <w:rFonts w:ascii="Times New Roman" w:eastAsia="Times New Roman" w:hAnsi="Times New Roman" w:cs="Times New Roman"/>
      <w:sz w:val="28"/>
      <w:szCs w:val="20"/>
      <w:lang w:eastAsia="ru-RU"/>
    </w:rPr>
  </w:style>
  <w:style w:type="paragraph" w:customStyle="1" w:styleId="afc">
    <w:name w:val="Знак Знак Знак Знак Знак Знак Знак Знак Знак Знак Знак Знак Знак"/>
    <w:basedOn w:val="a"/>
    <w:rsid w:val="00666492"/>
    <w:pPr>
      <w:widowControl/>
      <w:autoSpaceDE/>
      <w:autoSpaceDN/>
      <w:adjustRightInd/>
      <w:spacing w:before="100" w:beforeAutospacing="1" w:after="100" w:afterAutospacing="1"/>
    </w:pPr>
    <w:rPr>
      <w:rFonts w:ascii="Tahoma" w:hAnsi="Tahoma" w:cs="Tahoma"/>
      <w:lang w:val="en-US" w:eastAsia="en-US"/>
    </w:rPr>
  </w:style>
  <w:style w:type="paragraph" w:customStyle="1" w:styleId="afd">
    <w:name w:val="Мой стиль"/>
    <w:basedOn w:val="a"/>
    <w:rsid w:val="00666492"/>
    <w:pPr>
      <w:autoSpaceDE/>
      <w:autoSpaceDN/>
      <w:spacing w:after="120"/>
      <w:ind w:firstLine="567"/>
      <w:jc w:val="both"/>
      <w:textAlignment w:val="baseline"/>
    </w:pPr>
    <w:rPr>
      <w:sz w:val="24"/>
    </w:rPr>
  </w:style>
  <w:style w:type="paragraph" w:styleId="25">
    <w:name w:val="Body Text 2"/>
    <w:basedOn w:val="a"/>
    <w:link w:val="26"/>
    <w:rsid w:val="00666492"/>
    <w:pPr>
      <w:widowControl/>
      <w:autoSpaceDE/>
      <w:autoSpaceDN/>
      <w:adjustRightInd/>
      <w:spacing w:after="120" w:line="480" w:lineRule="auto"/>
    </w:pPr>
    <w:rPr>
      <w:sz w:val="28"/>
      <w:szCs w:val="24"/>
    </w:rPr>
  </w:style>
  <w:style w:type="character" w:customStyle="1" w:styleId="26">
    <w:name w:val="Основной текст 2 Знак"/>
    <w:basedOn w:val="a0"/>
    <w:link w:val="25"/>
    <w:rsid w:val="00666492"/>
    <w:rPr>
      <w:rFonts w:ascii="Times New Roman" w:eastAsia="Times New Roman" w:hAnsi="Times New Roman" w:cs="Times New Roman"/>
      <w:sz w:val="28"/>
      <w:szCs w:val="24"/>
      <w:lang w:eastAsia="ru-RU"/>
    </w:rPr>
  </w:style>
  <w:style w:type="paragraph" w:customStyle="1" w:styleId="ConsPlusTitle">
    <w:name w:val="ConsPlusTitle"/>
    <w:rsid w:val="0066649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Основной текст_"/>
    <w:link w:val="33"/>
    <w:rsid w:val="00666492"/>
    <w:rPr>
      <w:sz w:val="21"/>
      <w:szCs w:val="21"/>
      <w:shd w:val="clear" w:color="auto" w:fill="FFFFFF"/>
    </w:rPr>
  </w:style>
  <w:style w:type="paragraph" w:customStyle="1" w:styleId="33">
    <w:name w:val="Основной текст3"/>
    <w:basedOn w:val="a"/>
    <w:link w:val="afe"/>
    <w:rsid w:val="00666492"/>
    <w:pPr>
      <w:widowControl/>
      <w:shd w:val="clear" w:color="auto" w:fill="FFFFFF"/>
      <w:autoSpaceDE/>
      <w:autoSpaceDN/>
      <w:adjustRightInd/>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666492"/>
  </w:style>
  <w:style w:type="character" w:customStyle="1" w:styleId="ab">
    <w:name w:val="Без интервала Знак"/>
    <w:link w:val="aa"/>
    <w:rsid w:val="00666492"/>
  </w:style>
  <w:style w:type="character" w:customStyle="1" w:styleId="highlight">
    <w:name w:val="highlight"/>
    <w:basedOn w:val="a0"/>
    <w:rsid w:val="00666492"/>
  </w:style>
  <w:style w:type="paragraph" w:customStyle="1" w:styleId="aff">
    <w:name w:val="Знак"/>
    <w:basedOn w:val="a"/>
    <w:next w:val="a"/>
    <w:rsid w:val="00666492"/>
    <w:pPr>
      <w:widowControl/>
      <w:autoSpaceDE/>
      <w:autoSpaceDN/>
      <w:adjustRightInd/>
      <w:spacing w:after="160" w:line="240" w:lineRule="exact"/>
      <w:ind w:firstLine="720"/>
    </w:pPr>
    <w:rPr>
      <w:rFonts w:ascii="Verdana" w:hAnsi="Verdana"/>
      <w:sz w:val="24"/>
      <w:szCs w:val="24"/>
      <w:lang w:val="en-US" w:eastAsia="en-US"/>
    </w:rPr>
  </w:style>
  <w:style w:type="character" w:customStyle="1" w:styleId="aff0">
    <w:name w:val="Не вступил в силу"/>
    <w:uiPriority w:val="99"/>
    <w:rsid w:val="00666492"/>
    <w:rPr>
      <w:b/>
      <w:bCs/>
      <w:color w:val="000000"/>
      <w:sz w:val="26"/>
      <w:szCs w:val="26"/>
      <w:shd w:val="clear" w:color="auto" w:fill="D8EDE8"/>
    </w:rPr>
  </w:style>
  <w:style w:type="paragraph" w:customStyle="1" w:styleId="aff1">
    <w:name w:val="Информация о версии"/>
    <w:basedOn w:val="a"/>
    <w:next w:val="a"/>
    <w:rsid w:val="00666492"/>
    <w:pPr>
      <w:jc w:val="both"/>
    </w:pPr>
    <w:rPr>
      <w:rFonts w:ascii="Arial" w:hAnsi="Arial"/>
      <w:i/>
      <w:iCs/>
      <w:color w:val="353842"/>
      <w:sz w:val="24"/>
      <w:szCs w:val="24"/>
      <w:shd w:val="clear" w:color="auto" w:fill="F0F0F0"/>
    </w:rPr>
  </w:style>
  <w:style w:type="paragraph" w:styleId="aff2">
    <w:name w:val="Body Text"/>
    <w:basedOn w:val="a"/>
    <w:link w:val="aff3"/>
    <w:rsid w:val="00666492"/>
    <w:pPr>
      <w:widowControl/>
      <w:autoSpaceDE/>
      <w:autoSpaceDN/>
      <w:adjustRightInd/>
      <w:spacing w:after="120"/>
    </w:pPr>
    <w:rPr>
      <w:sz w:val="24"/>
      <w:szCs w:val="24"/>
    </w:rPr>
  </w:style>
  <w:style w:type="character" w:customStyle="1" w:styleId="aff3">
    <w:name w:val="Основной текст Знак"/>
    <w:basedOn w:val="a0"/>
    <w:link w:val="aff2"/>
    <w:rsid w:val="00666492"/>
    <w:rPr>
      <w:rFonts w:ascii="Times New Roman" w:eastAsia="Times New Roman" w:hAnsi="Times New Roman" w:cs="Times New Roman"/>
      <w:sz w:val="24"/>
      <w:szCs w:val="24"/>
      <w:lang w:eastAsia="ru-RU"/>
    </w:rPr>
  </w:style>
  <w:style w:type="character" w:styleId="aff4">
    <w:name w:val="FollowedHyperlink"/>
    <w:uiPriority w:val="99"/>
    <w:unhideWhenUsed/>
    <w:rsid w:val="00666492"/>
    <w:rPr>
      <w:color w:val="800080"/>
      <w:u w:val="single"/>
    </w:rPr>
  </w:style>
  <w:style w:type="paragraph" w:customStyle="1" w:styleId="font5">
    <w:name w:val="font5"/>
    <w:basedOn w:val="a"/>
    <w:rsid w:val="00666492"/>
    <w:pPr>
      <w:widowControl/>
      <w:autoSpaceDE/>
      <w:autoSpaceDN/>
      <w:adjustRightInd/>
      <w:spacing w:before="100" w:beforeAutospacing="1" w:after="100" w:afterAutospacing="1"/>
    </w:pPr>
    <w:rPr>
      <w:b/>
      <w:bCs/>
      <w:sz w:val="18"/>
      <w:szCs w:val="18"/>
    </w:rPr>
  </w:style>
  <w:style w:type="paragraph" w:customStyle="1" w:styleId="font6">
    <w:name w:val="font6"/>
    <w:basedOn w:val="a"/>
    <w:rsid w:val="00666492"/>
    <w:pPr>
      <w:widowControl/>
      <w:autoSpaceDE/>
      <w:autoSpaceDN/>
      <w:adjustRightInd/>
      <w:spacing w:before="100" w:beforeAutospacing="1" w:after="100" w:afterAutospacing="1"/>
    </w:pPr>
    <w:rPr>
      <w:sz w:val="26"/>
      <w:szCs w:val="26"/>
    </w:rPr>
  </w:style>
  <w:style w:type="paragraph" w:customStyle="1" w:styleId="font7">
    <w:name w:val="font7"/>
    <w:basedOn w:val="a"/>
    <w:rsid w:val="00666492"/>
    <w:pPr>
      <w:widowControl/>
      <w:autoSpaceDE/>
      <w:autoSpaceDN/>
      <w:adjustRightInd/>
      <w:spacing w:before="100" w:beforeAutospacing="1" w:after="100" w:afterAutospacing="1"/>
    </w:pPr>
    <w:rPr>
      <w:b/>
      <w:bCs/>
      <w:sz w:val="26"/>
      <w:szCs w:val="26"/>
    </w:rPr>
  </w:style>
  <w:style w:type="paragraph" w:customStyle="1" w:styleId="font8">
    <w:name w:val="font8"/>
    <w:basedOn w:val="a"/>
    <w:rsid w:val="00666492"/>
    <w:pPr>
      <w:widowControl/>
      <w:autoSpaceDE/>
      <w:autoSpaceDN/>
      <w:adjustRightInd/>
      <w:spacing w:before="100" w:beforeAutospacing="1" w:after="100" w:afterAutospacing="1"/>
    </w:pPr>
    <w:rPr>
      <w:color w:val="000000"/>
      <w:sz w:val="26"/>
      <w:szCs w:val="26"/>
    </w:rPr>
  </w:style>
  <w:style w:type="paragraph" w:customStyle="1" w:styleId="font9">
    <w:name w:val="font9"/>
    <w:basedOn w:val="a"/>
    <w:rsid w:val="00666492"/>
    <w:pPr>
      <w:widowControl/>
      <w:autoSpaceDE/>
      <w:autoSpaceDN/>
      <w:adjustRightInd/>
      <w:spacing w:before="100" w:beforeAutospacing="1" w:after="100" w:afterAutospacing="1"/>
    </w:pPr>
    <w:rPr>
      <w:b/>
      <w:bCs/>
      <w:color w:val="000000"/>
      <w:sz w:val="26"/>
      <w:szCs w:val="26"/>
    </w:rPr>
  </w:style>
  <w:style w:type="paragraph" w:customStyle="1" w:styleId="xl65">
    <w:name w:val="xl65"/>
    <w:basedOn w:val="a"/>
    <w:rsid w:val="00666492"/>
    <w:pPr>
      <w:widowControl/>
      <w:shd w:val="clear" w:color="000000" w:fill="FFFFFF"/>
      <w:autoSpaceDE/>
      <w:autoSpaceDN/>
      <w:adjustRightInd/>
      <w:spacing w:before="100" w:beforeAutospacing="1" w:after="100" w:afterAutospacing="1"/>
    </w:pPr>
    <w:rPr>
      <w:sz w:val="24"/>
      <w:szCs w:val="24"/>
    </w:rPr>
  </w:style>
  <w:style w:type="paragraph" w:customStyle="1" w:styleId="xl66">
    <w:name w:val="xl66"/>
    <w:basedOn w:val="a"/>
    <w:rsid w:val="00666492"/>
    <w:pPr>
      <w:widowControl/>
      <w:shd w:val="clear" w:color="000000" w:fill="CCFFCC"/>
      <w:autoSpaceDE/>
      <w:autoSpaceDN/>
      <w:adjustRightInd/>
      <w:spacing w:before="100" w:beforeAutospacing="1" w:after="100" w:afterAutospacing="1"/>
    </w:pPr>
    <w:rPr>
      <w:sz w:val="24"/>
      <w:szCs w:val="24"/>
    </w:rPr>
  </w:style>
  <w:style w:type="paragraph" w:customStyle="1" w:styleId="xl67">
    <w:name w:val="xl67"/>
    <w:basedOn w:val="a"/>
    <w:rsid w:val="00666492"/>
    <w:pPr>
      <w:widowControl/>
      <w:shd w:val="clear" w:color="000000" w:fill="FFFFFF"/>
      <w:autoSpaceDE/>
      <w:autoSpaceDN/>
      <w:adjustRightInd/>
      <w:spacing w:before="100" w:beforeAutospacing="1" w:after="100" w:afterAutospacing="1"/>
    </w:pPr>
    <w:rPr>
      <w:sz w:val="24"/>
      <w:szCs w:val="24"/>
    </w:rPr>
  </w:style>
  <w:style w:type="paragraph" w:customStyle="1" w:styleId="xl68">
    <w:name w:val="xl68"/>
    <w:basedOn w:val="a"/>
    <w:rsid w:val="00666492"/>
    <w:pPr>
      <w:widowControl/>
      <w:shd w:val="clear" w:color="000000" w:fill="FFFFFF"/>
      <w:autoSpaceDE/>
      <w:autoSpaceDN/>
      <w:adjustRightInd/>
      <w:spacing w:before="100" w:beforeAutospacing="1" w:after="100" w:afterAutospacing="1"/>
    </w:pPr>
    <w:rPr>
      <w:sz w:val="24"/>
      <w:szCs w:val="24"/>
    </w:rPr>
  </w:style>
  <w:style w:type="paragraph" w:customStyle="1" w:styleId="xl69">
    <w:name w:val="xl69"/>
    <w:basedOn w:val="a"/>
    <w:rsid w:val="00666492"/>
    <w:pPr>
      <w:widowControl/>
      <w:shd w:val="clear" w:color="000000" w:fill="FFFFFF"/>
      <w:autoSpaceDE/>
      <w:autoSpaceDN/>
      <w:adjustRightInd/>
      <w:spacing w:before="100" w:beforeAutospacing="1" w:after="100" w:afterAutospacing="1"/>
      <w:jc w:val="center"/>
      <w:textAlignment w:val="center"/>
    </w:pPr>
    <w:rPr>
      <w:b/>
      <w:bCs/>
      <w:sz w:val="28"/>
      <w:szCs w:val="28"/>
    </w:rPr>
  </w:style>
  <w:style w:type="paragraph" w:customStyle="1" w:styleId="xl70">
    <w:name w:val="xl70"/>
    <w:basedOn w:val="a"/>
    <w:rsid w:val="00666492"/>
    <w:pPr>
      <w:widowControl/>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1">
    <w:name w:val="xl71"/>
    <w:basedOn w:val="a"/>
    <w:rsid w:val="00666492"/>
    <w:pPr>
      <w:widowControl/>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66649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18"/>
      <w:szCs w:val="18"/>
    </w:rPr>
  </w:style>
  <w:style w:type="paragraph" w:customStyle="1" w:styleId="xl73">
    <w:name w:val="xl73"/>
    <w:basedOn w:val="a"/>
    <w:rsid w:val="00666492"/>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18"/>
      <w:szCs w:val="18"/>
    </w:rPr>
  </w:style>
  <w:style w:type="paragraph" w:customStyle="1" w:styleId="xl74">
    <w:name w:val="xl74"/>
    <w:basedOn w:val="a"/>
    <w:rsid w:val="00666492"/>
    <w:pPr>
      <w:widowControl/>
      <w:shd w:val="clear" w:color="000000" w:fill="FFFFFF"/>
      <w:autoSpaceDE/>
      <w:autoSpaceDN/>
      <w:adjustRightInd/>
      <w:spacing w:before="100" w:beforeAutospacing="1" w:after="100" w:afterAutospacing="1"/>
      <w:textAlignment w:val="top"/>
    </w:pPr>
    <w:rPr>
      <w:i/>
      <w:iCs/>
      <w:sz w:val="24"/>
      <w:szCs w:val="24"/>
    </w:rPr>
  </w:style>
  <w:style w:type="paragraph" w:customStyle="1" w:styleId="xl75">
    <w:name w:val="xl75"/>
    <w:basedOn w:val="a"/>
    <w:rsid w:val="00666492"/>
    <w:pPr>
      <w:widowControl/>
      <w:autoSpaceDE/>
      <w:autoSpaceDN/>
      <w:adjustRightInd/>
      <w:spacing w:before="100" w:beforeAutospacing="1" w:after="100" w:afterAutospacing="1"/>
    </w:pPr>
    <w:rPr>
      <w:sz w:val="24"/>
      <w:szCs w:val="24"/>
    </w:rPr>
  </w:style>
  <w:style w:type="paragraph" w:customStyle="1" w:styleId="xl76">
    <w:name w:val="xl76"/>
    <w:basedOn w:val="a"/>
    <w:rsid w:val="0066649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4"/>
      <w:szCs w:val="24"/>
    </w:rPr>
  </w:style>
  <w:style w:type="paragraph" w:customStyle="1" w:styleId="xl77">
    <w:name w:val="xl77"/>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8">
    <w:name w:val="xl78"/>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79">
    <w:name w:val="xl79"/>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0">
    <w:name w:val="xl80"/>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6"/>
      <w:szCs w:val="26"/>
    </w:rPr>
  </w:style>
  <w:style w:type="paragraph" w:customStyle="1" w:styleId="xl81">
    <w:name w:val="xl81"/>
    <w:basedOn w:val="a"/>
    <w:rsid w:val="00666492"/>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6"/>
      <w:szCs w:val="26"/>
    </w:rPr>
  </w:style>
  <w:style w:type="paragraph" w:customStyle="1" w:styleId="xl82">
    <w:name w:val="xl82"/>
    <w:basedOn w:val="a"/>
    <w:rsid w:val="0066649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6"/>
      <w:szCs w:val="26"/>
    </w:rPr>
  </w:style>
  <w:style w:type="paragraph" w:customStyle="1" w:styleId="xl83">
    <w:name w:val="xl83"/>
    <w:basedOn w:val="a"/>
    <w:rsid w:val="0066649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6"/>
      <w:szCs w:val="26"/>
    </w:rPr>
  </w:style>
  <w:style w:type="paragraph" w:customStyle="1" w:styleId="xl84">
    <w:name w:val="xl84"/>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6"/>
      <w:szCs w:val="26"/>
    </w:rPr>
  </w:style>
  <w:style w:type="paragraph" w:customStyle="1" w:styleId="xl85">
    <w:name w:val="xl85"/>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6"/>
      <w:szCs w:val="26"/>
    </w:rPr>
  </w:style>
  <w:style w:type="paragraph" w:customStyle="1" w:styleId="xl86">
    <w:name w:val="xl86"/>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color w:val="000000"/>
      <w:sz w:val="26"/>
      <w:szCs w:val="26"/>
    </w:rPr>
  </w:style>
  <w:style w:type="paragraph" w:customStyle="1" w:styleId="xl87">
    <w:name w:val="xl87"/>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26"/>
      <w:szCs w:val="26"/>
    </w:rPr>
  </w:style>
  <w:style w:type="paragraph" w:customStyle="1" w:styleId="xl88">
    <w:name w:val="xl88"/>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color w:val="000000"/>
      <w:sz w:val="26"/>
      <w:szCs w:val="26"/>
    </w:rPr>
  </w:style>
  <w:style w:type="paragraph" w:customStyle="1" w:styleId="xl89">
    <w:name w:val="xl89"/>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90">
    <w:name w:val="xl90"/>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1">
    <w:name w:val="xl91"/>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92">
    <w:name w:val="xl92"/>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3">
    <w:name w:val="xl93"/>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color w:val="000000"/>
      <w:sz w:val="26"/>
      <w:szCs w:val="26"/>
    </w:rPr>
  </w:style>
  <w:style w:type="paragraph" w:customStyle="1" w:styleId="xl94">
    <w:name w:val="xl94"/>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5">
    <w:name w:val="xl95"/>
    <w:basedOn w:val="a"/>
    <w:rsid w:val="00666492"/>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6"/>
      <w:szCs w:val="26"/>
    </w:rPr>
  </w:style>
  <w:style w:type="paragraph" w:customStyle="1" w:styleId="xl96">
    <w:name w:val="xl96"/>
    <w:basedOn w:val="a"/>
    <w:rsid w:val="0066649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6"/>
      <w:szCs w:val="26"/>
    </w:rPr>
  </w:style>
  <w:style w:type="paragraph" w:customStyle="1" w:styleId="xl97">
    <w:name w:val="xl97"/>
    <w:basedOn w:val="a"/>
    <w:rsid w:val="00666492"/>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b/>
      <w:bCs/>
      <w:color w:val="000000"/>
      <w:sz w:val="26"/>
      <w:szCs w:val="26"/>
    </w:rPr>
  </w:style>
  <w:style w:type="paragraph" w:customStyle="1" w:styleId="xl98">
    <w:name w:val="xl98"/>
    <w:basedOn w:val="a"/>
    <w:rsid w:val="0066649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66649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00">
    <w:name w:val="xl100"/>
    <w:basedOn w:val="a"/>
    <w:rsid w:val="00666492"/>
    <w:pPr>
      <w:widowControl/>
      <w:shd w:val="clear" w:color="000000" w:fill="FFFFFF"/>
      <w:autoSpaceDE/>
      <w:autoSpaceDN/>
      <w:adjustRightInd/>
      <w:spacing w:before="100" w:beforeAutospacing="1" w:after="100" w:afterAutospacing="1"/>
    </w:pPr>
    <w:rPr>
      <w:i/>
      <w:iCs/>
      <w:sz w:val="24"/>
      <w:szCs w:val="24"/>
    </w:rPr>
  </w:style>
  <w:style w:type="paragraph" w:customStyle="1" w:styleId="xl101">
    <w:name w:val="xl101"/>
    <w:basedOn w:val="a"/>
    <w:rsid w:val="0066649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102">
    <w:name w:val="xl102"/>
    <w:basedOn w:val="a"/>
    <w:rsid w:val="00666492"/>
    <w:pPr>
      <w:widowControl/>
      <w:pBdr>
        <w:left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03">
    <w:name w:val="xl103"/>
    <w:basedOn w:val="a"/>
    <w:rsid w:val="0066649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04">
    <w:name w:val="xl104"/>
    <w:basedOn w:val="a"/>
    <w:rsid w:val="0066649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5">
    <w:name w:val="xl105"/>
    <w:basedOn w:val="a"/>
    <w:rsid w:val="00666492"/>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6">
    <w:name w:val="xl106"/>
    <w:basedOn w:val="a"/>
    <w:rsid w:val="0066649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7">
    <w:name w:val="xl107"/>
    <w:basedOn w:val="a"/>
    <w:rsid w:val="00666492"/>
    <w:pPr>
      <w:widowControl/>
      <w:shd w:val="clear" w:color="000000" w:fill="FFFFFF"/>
      <w:autoSpaceDE/>
      <w:autoSpaceDN/>
      <w:adjustRightInd/>
      <w:spacing w:before="100" w:beforeAutospacing="1" w:after="100" w:afterAutospacing="1"/>
      <w:jc w:val="center"/>
    </w:pPr>
    <w:rPr>
      <w:b/>
      <w:bCs/>
      <w:sz w:val="24"/>
      <w:szCs w:val="24"/>
    </w:rPr>
  </w:style>
  <w:style w:type="paragraph" w:customStyle="1" w:styleId="xl108">
    <w:name w:val="xl108"/>
    <w:basedOn w:val="a"/>
    <w:rsid w:val="00666492"/>
    <w:pPr>
      <w:widowControl/>
      <w:shd w:val="clear" w:color="000000" w:fill="FFFFFF"/>
      <w:autoSpaceDE/>
      <w:autoSpaceDN/>
      <w:adjustRightInd/>
      <w:spacing w:before="100" w:beforeAutospacing="1" w:after="100" w:afterAutospacing="1"/>
      <w:jc w:val="center"/>
      <w:textAlignment w:val="center"/>
    </w:pPr>
    <w:rPr>
      <w:i/>
      <w:iCs/>
      <w:sz w:val="24"/>
      <w:szCs w:val="24"/>
    </w:rPr>
  </w:style>
  <w:style w:type="paragraph" w:customStyle="1" w:styleId="xl109">
    <w:name w:val="xl109"/>
    <w:basedOn w:val="a"/>
    <w:rsid w:val="00666492"/>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10">
    <w:name w:val="xl110"/>
    <w:basedOn w:val="a"/>
    <w:rsid w:val="00666492"/>
    <w:pPr>
      <w:widowControl/>
      <w:pBdr>
        <w:top w:val="single" w:sz="4" w:space="0" w:color="auto"/>
        <w:left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11">
    <w:name w:val="xl111"/>
    <w:basedOn w:val="a"/>
    <w:rsid w:val="00666492"/>
    <w:pPr>
      <w:widowControl/>
      <w:pBdr>
        <w:top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12">
    <w:name w:val="xl112"/>
    <w:basedOn w:val="a"/>
    <w:rsid w:val="00666492"/>
    <w:pPr>
      <w:widowControl/>
      <w:pBdr>
        <w:top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13">
    <w:name w:val="xl113"/>
    <w:basedOn w:val="a"/>
    <w:rsid w:val="00666492"/>
    <w:pPr>
      <w:widowControl/>
      <w:pBdr>
        <w:left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14">
    <w:name w:val="xl114"/>
    <w:basedOn w:val="a"/>
    <w:rsid w:val="00666492"/>
    <w:pPr>
      <w:widowControl/>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15">
    <w:name w:val="xl115"/>
    <w:basedOn w:val="a"/>
    <w:rsid w:val="00666492"/>
    <w:pPr>
      <w:widowControl/>
      <w:pBdr>
        <w:right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16">
    <w:name w:val="xl116"/>
    <w:basedOn w:val="a"/>
    <w:rsid w:val="00666492"/>
    <w:pPr>
      <w:widowControl/>
      <w:pBdr>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17">
    <w:name w:val="xl117"/>
    <w:basedOn w:val="a"/>
    <w:rsid w:val="00666492"/>
    <w:pPr>
      <w:widowControl/>
      <w:pBdr>
        <w:bottom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18">
    <w:name w:val="xl118"/>
    <w:basedOn w:val="a"/>
    <w:rsid w:val="00666492"/>
    <w:pPr>
      <w:widowControl/>
      <w:pBdr>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19">
    <w:name w:val="xl119"/>
    <w:basedOn w:val="a"/>
    <w:rsid w:val="00666492"/>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20">
    <w:name w:val="xl120"/>
    <w:basedOn w:val="a"/>
    <w:rsid w:val="00666492"/>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21">
    <w:name w:val="xl121"/>
    <w:basedOn w:val="a"/>
    <w:rsid w:val="00666492"/>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6"/>
      <w:szCs w:val="26"/>
    </w:rPr>
  </w:style>
  <w:style w:type="paragraph" w:customStyle="1" w:styleId="xl122">
    <w:name w:val="xl122"/>
    <w:basedOn w:val="a"/>
    <w:rsid w:val="00666492"/>
    <w:pPr>
      <w:widowControl/>
      <w:shd w:val="clear" w:color="000000" w:fill="FFFFFF"/>
      <w:autoSpaceDE/>
      <w:autoSpaceDN/>
      <w:adjustRightInd/>
      <w:spacing w:before="100" w:beforeAutospacing="1" w:after="100" w:afterAutospacing="1"/>
    </w:pPr>
    <w:rPr>
      <w:sz w:val="24"/>
      <w:szCs w:val="24"/>
    </w:rPr>
  </w:style>
  <w:style w:type="paragraph" w:customStyle="1" w:styleId="xl123">
    <w:name w:val="xl123"/>
    <w:basedOn w:val="a"/>
    <w:rsid w:val="00666492"/>
    <w:pPr>
      <w:widowControl/>
      <w:shd w:val="clear" w:color="000000" w:fill="FFFFFF"/>
      <w:autoSpaceDE/>
      <w:autoSpaceDN/>
      <w:adjustRightInd/>
      <w:spacing w:before="100" w:beforeAutospacing="1" w:after="100" w:afterAutospacing="1"/>
      <w:jc w:val="center"/>
      <w:textAlignment w:val="top"/>
    </w:pPr>
    <w:rPr>
      <w:b/>
      <w:bCs/>
      <w:sz w:val="28"/>
      <w:szCs w:val="28"/>
    </w:rPr>
  </w:style>
  <w:style w:type="paragraph" w:customStyle="1" w:styleId="xl124">
    <w:name w:val="xl124"/>
    <w:basedOn w:val="a"/>
    <w:rsid w:val="00666492"/>
    <w:pPr>
      <w:widowControl/>
      <w:shd w:val="clear" w:color="000000" w:fill="FFFFFF"/>
      <w:autoSpaceDE/>
      <w:autoSpaceDN/>
      <w:adjustRightInd/>
      <w:spacing w:before="100" w:beforeAutospacing="1" w:after="100" w:afterAutospacing="1"/>
      <w:jc w:val="center"/>
    </w:pPr>
    <w:rPr>
      <w:i/>
      <w:iCs/>
      <w:sz w:val="24"/>
      <w:szCs w:val="24"/>
    </w:rPr>
  </w:style>
  <w:style w:type="paragraph" w:customStyle="1" w:styleId="xl125">
    <w:name w:val="xl125"/>
    <w:basedOn w:val="a"/>
    <w:rsid w:val="00666492"/>
    <w:pPr>
      <w:widowControl/>
      <w:shd w:val="clear" w:color="000000" w:fill="FFFFFF"/>
      <w:autoSpaceDE/>
      <w:autoSpaceDN/>
      <w:adjustRightInd/>
      <w:spacing w:before="100" w:beforeAutospacing="1" w:after="100" w:afterAutospacing="1"/>
      <w:jc w:val="center"/>
    </w:pPr>
    <w:rPr>
      <w:b/>
      <w:bCs/>
      <w:sz w:val="28"/>
      <w:szCs w:val="28"/>
    </w:rPr>
  </w:style>
  <w:style w:type="paragraph" w:customStyle="1" w:styleId="xl126">
    <w:name w:val="xl126"/>
    <w:basedOn w:val="a"/>
    <w:rsid w:val="00666492"/>
    <w:pPr>
      <w:widowControl/>
      <w:shd w:val="clear" w:color="000000" w:fill="FFFFFF"/>
      <w:autoSpaceDE/>
      <w:autoSpaceDN/>
      <w:adjustRightInd/>
      <w:spacing w:before="100" w:beforeAutospacing="1" w:after="100" w:afterAutospacing="1"/>
      <w:jc w:val="center"/>
      <w:textAlignment w:val="center"/>
    </w:pPr>
    <w:rPr>
      <w:b/>
      <w:bCs/>
      <w:i/>
      <w:iCs/>
      <w:sz w:val="32"/>
      <w:szCs w:val="32"/>
    </w:rPr>
  </w:style>
  <w:style w:type="paragraph" w:customStyle="1" w:styleId="xl127">
    <w:name w:val="xl127"/>
    <w:basedOn w:val="a"/>
    <w:rsid w:val="00666492"/>
    <w:pPr>
      <w:widowControl/>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28">
    <w:name w:val="xl128"/>
    <w:basedOn w:val="a"/>
    <w:rsid w:val="00666492"/>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29">
    <w:name w:val="xl129"/>
    <w:basedOn w:val="a"/>
    <w:rsid w:val="00666492"/>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30">
    <w:name w:val="xl130"/>
    <w:basedOn w:val="a"/>
    <w:rsid w:val="00666492"/>
    <w:pPr>
      <w:widowControl/>
      <w:shd w:val="clear" w:color="000000" w:fill="FFFFFF"/>
      <w:autoSpaceDE/>
      <w:autoSpaceDN/>
      <w:adjustRightInd/>
      <w:spacing w:before="100" w:beforeAutospacing="1" w:after="100" w:afterAutospacing="1"/>
    </w:pPr>
    <w:rPr>
      <w:b/>
      <w:bCs/>
      <w:i/>
      <w:iCs/>
      <w:sz w:val="24"/>
      <w:szCs w:val="24"/>
      <w:u w:val="single"/>
    </w:rPr>
  </w:style>
  <w:style w:type="table" w:customStyle="1" w:styleId="6">
    <w:name w:val="Сетка таблицы6"/>
    <w:basedOn w:val="a1"/>
    <w:next w:val="a3"/>
    <w:rsid w:val="006664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Стиль21"/>
    <w:basedOn w:val="a2"/>
    <w:rsid w:val="00666492"/>
    <w:pPr>
      <w:numPr>
        <w:numId w:val="1"/>
      </w:numPr>
    </w:pPr>
  </w:style>
  <w:style w:type="table" w:customStyle="1" w:styleId="7">
    <w:name w:val="Сетка таблицы7"/>
    <w:basedOn w:val="a1"/>
    <w:next w:val="a3"/>
    <w:uiPriority w:val="99"/>
    <w:rsid w:val="00FB48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D639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Ñòèëü1"/>
    <w:basedOn w:val="a"/>
    <w:link w:val="14"/>
    <w:rsid w:val="007253A3"/>
    <w:pPr>
      <w:widowControl/>
      <w:autoSpaceDE/>
      <w:autoSpaceDN/>
      <w:adjustRightInd/>
      <w:spacing w:line="288" w:lineRule="auto"/>
    </w:pPr>
    <w:rPr>
      <w:sz w:val="28"/>
    </w:rPr>
  </w:style>
  <w:style w:type="paragraph" w:customStyle="1" w:styleId="aff5">
    <w:name w:val="МФ РТ"/>
    <w:basedOn w:val="13"/>
    <w:link w:val="aff6"/>
    <w:qFormat/>
    <w:rsid w:val="007253A3"/>
    <w:pPr>
      <w:ind w:right="142" w:firstLine="709"/>
    </w:pPr>
    <w:rPr>
      <w:lang w:val="en-US"/>
    </w:rPr>
  </w:style>
  <w:style w:type="character" w:customStyle="1" w:styleId="14">
    <w:name w:val="Ñòèëü1 Знак"/>
    <w:basedOn w:val="a0"/>
    <w:link w:val="13"/>
    <w:rsid w:val="007253A3"/>
    <w:rPr>
      <w:rFonts w:ascii="Times New Roman" w:eastAsia="Times New Roman" w:hAnsi="Times New Roman" w:cs="Times New Roman"/>
      <w:sz w:val="28"/>
      <w:szCs w:val="20"/>
      <w:lang w:eastAsia="ru-RU"/>
    </w:rPr>
  </w:style>
  <w:style w:type="character" w:customStyle="1" w:styleId="aff6">
    <w:name w:val="МФ РТ Знак"/>
    <w:basedOn w:val="14"/>
    <w:link w:val="aff5"/>
    <w:rsid w:val="007253A3"/>
    <w:rPr>
      <w:rFonts w:ascii="Times New Roman" w:eastAsia="Times New Roman" w:hAnsi="Times New Roman" w:cs="Times New Roman"/>
      <w:sz w:val="28"/>
      <w:szCs w:val="20"/>
      <w:lang w:val="en-US" w:eastAsia="ru-RU"/>
    </w:rPr>
  </w:style>
  <w:style w:type="paragraph" w:customStyle="1" w:styleId="15">
    <w:name w:val="Стиль1"/>
    <w:basedOn w:val="a"/>
    <w:rsid w:val="007253A3"/>
    <w:pPr>
      <w:widowControl/>
      <w:autoSpaceDE/>
      <w:autoSpaceDN/>
      <w:adjustRightInd/>
      <w:spacing w:line="288" w:lineRule="auto"/>
    </w:pPr>
    <w:rPr>
      <w:sz w:val="28"/>
    </w:rPr>
  </w:style>
  <w:style w:type="paragraph" w:customStyle="1" w:styleId="ConsTitle">
    <w:name w:val="ConsTitle"/>
    <w:rsid w:val="007253A3"/>
    <w:pPr>
      <w:autoSpaceDE w:val="0"/>
      <w:autoSpaceDN w:val="0"/>
      <w:adjustRightInd w:val="0"/>
      <w:spacing w:after="0" w:line="240" w:lineRule="auto"/>
    </w:pPr>
    <w:rPr>
      <w:rFonts w:ascii="Arial" w:eastAsia="Times New Roman" w:hAnsi="Arial" w:cs="Times New Roman"/>
      <w:b/>
      <w:sz w:val="20"/>
      <w:szCs w:val="20"/>
      <w:lang w:eastAsia="ru-RU"/>
    </w:rPr>
  </w:style>
  <w:style w:type="character" w:customStyle="1" w:styleId="16">
    <w:name w:val="Основной текст1"/>
    <w:basedOn w:val="a0"/>
    <w:rsid w:val="007253A3"/>
    <w:rPr>
      <w:rFonts w:ascii="Times New Roman" w:eastAsia="Times New Roman" w:hAnsi="Times New Roman" w:cs="Times New Roman"/>
      <w:color w:val="000000"/>
      <w:spacing w:val="3"/>
      <w:w w:val="100"/>
      <w:position w:val="0"/>
      <w:sz w:val="24"/>
      <w:szCs w:val="24"/>
      <w:shd w:val="clear" w:color="auto" w:fill="FFFFFF"/>
      <w:lang w:val="ru-RU"/>
    </w:rPr>
  </w:style>
  <w:style w:type="paragraph" w:customStyle="1" w:styleId="Style2">
    <w:name w:val="Style2"/>
    <w:basedOn w:val="a"/>
    <w:uiPriority w:val="99"/>
    <w:rsid w:val="007253A3"/>
    <w:rPr>
      <w:sz w:val="24"/>
      <w:szCs w:val="24"/>
    </w:rPr>
  </w:style>
  <w:style w:type="character" w:customStyle="1" w:styleId="27">
    <w:name w:val="Основной текст (2)_"/>
    <w:link w:val="210"/>
    <w:uiPriority w:val="99"/>
    <w:rsid w:val="007253A3"/>
    <w:rPr>
      <w:sz w:val="28"/>
      <w:szCs w:val="28"/>
      <w:shd w:val="clear" w:color="auto" w:fill="FFFFFF"/>
    </w:rPr>
  </w:style>
  <w:style w:type="paragraph" w:customStyle="1" w:styleId="210">
    <w:name w:val="Основной текст (2)1"/>
    <w:basedOn w:val="a"/>
    <w:link w:val="27"/>
    <w:uiPriority w:val="99"/>
    <w:rsid w:val="007253A3"/>
    <w:pPr>
      <w:shd w:val="clear" w:color="auto" w:fill="FFFFFF"/>
      <w:autoSpaceDE/>
      <w:autoSpaceDN/>
      <w:adjustRightInd/>
      <w:spacing w:after="420" w:line="322" w:lineRule="exact"/>
      <w:jc w:val="center"/>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5411">
      <w:bodyDiv w:val="1"/>
      <w:marLeft w:val="0"/>
      <w:marRight w:val="0"/>
      <w:marTop w:val="0"/>
      <w:marBottom w:val="0"/>
      <w:divBdr>
        <w:top w:val="none" w:sz="0" w:space="0" w:color="auto"/>
        <w:left w:val="none" w:sz="0" w:space="0" w:color="auto"/>
        <w:bottom w:val="none" w:sz="0" w:space="0" w:color="auto"/>
        <w:right w:val="none" w:sz="0" w:space="0" w:color="auto"/>
      </w:divBdr>
    </w:div>
    <w:div w:id="131800112">
      <w:bodyDiv w:val="1"/>
      <w:marLeft w:val="0"/>
      <w:marRight w:val="0"/>
      <w:marTop w:val="0"/>
      <w:marBottom w:val="0"/>
      <w:divBdr>
        <w:top w:val="none" w:sz="0" w:space="0" w:color="auto"/>
        <w:left w:val="none" w:sz="0" w:space="0" w:color="auto"/>
        <w:bottom w:val="none" w:sz="0" w:space="0" w:color="auto"/>
        <w:right w:val="none" w:sz="0" w:space="0" w:color="auto"/>
      </w:divBdr>
    </w:div>
    <w:div w:id="345641073">
      <w:bodyDiv w:val="1"/>
      <w:marLeft w:val="0"/>
      <w:marRight w:val="0"/>
      <w:marTop w:val="0"/>
      <w:marBottom w:val="0"/>
      <w:divBdr>
        <w:top w:val="none" w:sz="0" w:space="0" w:color="auto"/>
        <w:left w:val="none" w:sz="0" w:space="0" w:color="auto"/>
        <w:bottom w:val="none" w:sz="0" w:space="0" w:color="auto"/>
        <w:right w:val="none" w:sz="0" w:space="0" w:color="auto"/>
      </w:divBdr>
    </w:div>
    <w:div w:id="368996707">
      <w:bodyDiv w:val="1"/>
      <w:marLeft w:val="0"/>
      <w:marRight w:val="0"/>
      <w:marTop w:val="0"/>
      <w:marBottom w:val="0"/>
      <w:divBdr>
        <w:top w:val="none" w:sz="0" w:space="0" w:color="auto"/>
        <w:left w:val="none" w:sz="0" w:space="0" w:color="auto"/>
        <w:bottom w:val="none" w:sz="0" w:space="0" w:color="auto"/>
        <w:right w:val="none" w:sz="0" w:space="0" w:color="auto"/>
      </w:divBdr>
    </w:div>
    <w:div w:id="378436354">
      <w:bodyDiv w:val="1"/>
      <w:marLeft w:val="0"/>
      <w:marRight w:val="0"/>
      <w:marTop w:val="0"/>
      <w:marBottom w:val="0"/>
      <w:divBdr>
        <w:top w:val="none" w:sz="0" w:space="0" w:color="auto"/>
        <w:left w:val="none" w:sz="0" w:space="0" w:color="auto"/>
        <w:bottom w:val="none" w:sz="0" w:space="0" w:color="auto"/>
        <w:right w:val="none" w:sz="0" w:space="0" w:color="auto"/>
      </w:divBdr>
    </w:div>
    <w:div w:id="424615433">
      <w:bodyDiv w:val="1"/>
      <w:marLeft w:val="0"/>
      <w:marRight w:val="0"/>
      <w:marTop w:val="0"/>
      <w:marBottom w:val="0"/>
      <w:divBdr>
        <w:top w:val="none" w:sz="0" w:space="0" w:color="auto"/>
        <w:left w:val="none" w:sz="0" w:space="0" w:color="auto"/>
        <w:bottom w:val="none" w:sz="0" w:space="0" w:color="auto"/>
        <w:right w:val="none" w:sz="0" w:space="0" w:color="auto"/>
      </w:divBdr>
    </w:div>
    <w:div w:id="442649388">
      <w:bodyDiv w:val="1"/>
      <w:marLeft w:val="0"/>
      <w:marRight w:val="0"/>
      <w:marTop w:val="0"/>
      <w:marBottom w:val="0"/>
      <w:divBdr>
        <w:top w:val="none" w:sz="0" w:space="0" w:color="auto"/>
        <w:left w:val="none" w:sz="0" w:space="0" w:color="auto"/>
        <w:bottom w:val="none" w:sz="0" w:space="0" w:color="auto"/>
        <w:right w:val="none" w:sz="0" w:space="0" w:color="auto"/>
      </w:divBdr>
    </w:div>
    <w:div w:id="450513285">
      <w:bodyDiv w:val="1"/>
      <w:marLeft w:val="0"/>
      <w:marRight w:val="0"/>
      <w:marTop w:val="0"/>
      <w:marBottom w:val="0"/>
      <w:divBdr>
        <w:top w:val="none" w:sz="0" w:space="0" w:color="auto"/>
        <w:left w:val="none" w:sz="0" w:space="0" w:color="auto"/>
        <w:bottom w:val="none" w:sz="0" w:space="0" w:color="auto"/>
        <w:right w:val="none" w:sz="0" w:space="0" w:color="auto"/>
      </w:divBdr>
    </w:div>
    <w:div w:id="538401848">
      <w:bodyDiv w:val="1"/>
      <w:marLeft w:val="0"/>
      <w:marRight w:val="0"/>
      <w:marTop w:val="0"/>
      <w:marBottom w:val="0"/>
      <w:divBdr>
        <w:top w:val="none" w:sz="0" w:space="0" w:color="auto"/>
        <w:left w:val="none" w:sz="0" w:space="0" w:color="auto"/>
        <w:bottom w:val="none" w:sz="0" w:space="0" w:color="auto"/>
        <w:right w:val="none" w:sz="0" w:space="0" w:color="auto"/>
      </w:divBdr>
    </w:div>
    <w:div w:id="618344181">
      <w:bodyDiv w:val="1"/>
      <w:marLeft w:val="0"/>
      <w:marRight w:val="0"/>
      <w:marTop w:val="0"/>
      <w:marBottom w:val="0"/>
      <w:divBdr>
        <w:top w:val="none" w:sz="0" w:space="0" w:color="auto"/>
        <w:left w:val="none" w:sz="0" w:space="0" w:color="auto"/>
        <w:bottom w:val="none" w:sz="0" w:space="0" w:color="auto"/>
        <w:right w:val="none" w:sz="0" w:space="0" w:color="auto"/>
      </w:divBdr>
    </w:div>
    <w:div w:id="702555102">
      <w:bodyDiv w:val="1"/>
      <w:marLeft w:val="0"/>
      <w:marRight w:val="0"/>
      <w:marTop w:val="0"/>
      <w:marBottom w:val="0"/>
      <w:divBdr>
        <w:top w:val="none" w:sz="0" w:space="0" w:color="auto"/>
        <w:left w:val="none" w:sz="0" w:space="0" w:color="auto"/>
        <w:bottom w:val="none" w:sz="0" w:space="0" w:color="auto"/>
        <w:right w:val="none" w:sz="0" w:space="0" w:color="auto"/>
      </w:divBdr>
    </w:div>
    <w:div w:id="715929932">
      <w:bodyDiv w:val="1"/>
      <w:marLeft w:val="0"/>
      <w:marRight w:val="0"/>
      <w:marTop w:val="0"/>
      <w:marBottom w:val="0"/>
      <w:divBdr>
        <w:top w:val="none" w:sz="0" w:space="0" w:color="auto"/>
        <w:left w:val="none" w:sz="0" w:space="0" w:color="auto"/>
        <w:bottom w:val="none" w:sz="0" w:space="0" w:color="auto"/>
        <w:right w:val="none" w:sz="0" w:space="0" w:color="auto"/>
      </w:divBdr>
    </w:div>
    <w:div w:id="833957658">
      <w:bodyDiv w:val="1"/>
      <w:marLeft w:val="0"/>
      <w:marRight w:val="0"/>
      <w:marTop w:val="0"/>
      <w:marBottom w:val="0"/>
      <w:divBdr>
        <w:top w:val="none" w:sz="0" w:space="0" w:color="auto"/>
        <w:left w:val="none" w:sz="0" w:space="0" w:color="auto"/>
        <w:bottom w:val="none" w:sz="0" w:space="0" w:color="auto"/>
        <w:right w:val="none" w:sz="0" w:space="0" w:color="auto"/>
      </w:divBdr>
    </w:div>
    <w:div w:id="928925227">
      <w:bodyDiv w:val="1"/>
      <w:marLeft w:val="0"/>
      <w:marRight w:val="0"/>
      <w:marTop w:val="0"/>
      <w:marBottom w:val="0"/>
      <w:divBdr>
        <w:top w:val="none" w:sz="0" w:space="0" w:color="auto"/>
        <w:left w:val="none" w:sz="0" w:space="0" w:color="auto"/>
        <w:bottom w:val="none" w:sz="0" w:space="0" w:color="auto"/>
        <w:right w:val="none" w:sz="0" w:space="0" w:color="auto"/>
      </w:divBdr>
    </w:div>
    <w:div w:id="950206705">
      <w:bodyDiv w:val="1"/>
      <w:marLeft w:val="0"/>
      <w:marRight w:val="0"/>
      <w:marTop w:val="0"/>
      <w:marBottom w:val="0"/>
      <w:divBdr>
        <w:top w:val="none" w:sz="0" w:space="0" w:color="auto"/>
        <w:left w:val="none" w:sz="0" w:space="0" w:color="auto"/>
        <w:bottom w:val="none" w:sz="0" w:space="0" w:color="auto"/>
        <w:right w:val="none" w:sz="0" w:space="0" w:color="auto"/>
      </w:divBdr>
    </w:div>
    <w:div w:id="1188562071">
      <w:bodyDiv w:val="1"/>
      <w:marLeft w:val="0"/>
      <w:marRight w:val="0"/>
      <w:marTop w:val="0"/>
      <w:marBottom w:val="0"/>
      <w:divBdr>
        <w:top w:val="none" w:sz="0" w:space="0" w:color="auto"/>
        <w:left w:val="none" w:sz="0" w:space="0" w:color="auto"/>
        <w:bottom w:val="none" w:sz="0" w:space="0" w:color="auto"/>
        <w:right w:val="none" w:sz="0" w:space="0" w:color="auto"/>
      </w:divBdr>
    </w:div>
    <w:div w:id="1438329060">
      <w:bodyDiv w:val="1"/>
      <w:marLeft w:val="0"/>
      <w:marRight w:val="0"/>
      <w:marTop w:val="0"/>
      <w:marBottom w:val="0"/>
      <w:divBdr>
        <w:top w:val="none" w:sz="0" w:space="0" w:color="auto"/>
        <w:left w:val="none" w:sz="0" w:space="0" w:color="auto"/>
        <w:bottom w:val="none" w:sz="0" w:space="0" w:color="auto"/>
        <w:right w:val="none" w:sz="0" w:space="0" w:color="auto"/>
      </w:divBdr>
    </w:div>
    <w:div w:id="1456483515">
      <w:bodyDiv w:val="1"/>
      <w:marLeft w:val="0"/>
      <w:marRight w:val="0"/>
      <w:marTop w:val="0"/>
      <w:marBottom w:val="0"/>
      <w:divBdr>
        <w:top w:val="none" w:sz="0" w:space="0" w:color="auto"/>
        <w:left w:val="none" w:sz="0" w:space="0" w:color="auto"/>
        <w:bottom w:val="none" w:sz="0" w:space="0" w:color="auto"/>
        <w:right w:val="none" w:sz="0" w:space="0" w:color="auto"/>
      </w:divBdr>
    </w:div>
    <w:div w:id="1462574024">
      <w:bodyDiv w:val="1"/>
      <w:marLeft w:val="0"/>
      <w:marRight w:val="0"/>
      <w:marTop w:val="0"/>
      <w:marBottom w:val="0"/>
      <w:divBdr>
        <w:top w:val="none" w:sz="0" w:space="0" w:color="auto"/>
        <w:left w:val="none" w:sz="0" w:space="0" w:color="auto"/>
        <w:bottom w:val="none" w:sz="0" w:space="0" w:color="auto"/>
        <w:right w:val="none" w:sz="0" w:space="0" w:color="auto"/>
      </w:divBdr>
    </w:div>
    <w:div w:id="1613710978">
      <w:bodyDiv w:val="1"/>
      <w:marLeft w:val="0"/>
      <w:marRight w:val="0"/>
      <w:marTop w:val="0"/>
      <w:marBottom w:val="0"/>
      <w:divBdr>
        <w:top w:val="none" w:sz="0" w:space="0" w:color="auto"/>
        <w:left w:val="none" w:sz="0" w:space="0" w:color="auto"/>
        <w:bottom w:val="none" w:sz="0" w:space="0" w:color="auto"/>
        <w:right w:val="none" w:sz="0" w:space="0" w:color="auto"/>
      </w:divBdr>
      <w:divsChild>
        <w:div w:id="339158483">
          <w:marLeft w:val="0"/>
          <w:marRight w:val="0"/>
          <w:marTop w:val="0"/>
          <w:marBottom w:val="0"/>
          <w:divBdr>
            <w:top w:val="none" w:sz="0" w:space="0" w:color="auto"/>
            <w:left w:val="none" w:sz="0" w:space="0" w:color="auto"/>
            <w:bottom w:val="none" w:sz="0" w:space="0" w:color="auto"/>
            <w:right w:val="none" w:sz="0" w:space="0" w:color="auto"/>
          </w:divBdr>
          <w:divsChild>
            <w:div w:id="232667134">
              <w:marLeft w:val="0"/>
              <w:marRight w:val="0"/>
              <w:marTop w:val="0"/>
              <w:marBottom w:val="0"/>
              <w:divBdr>
                <w:top w:val="none" w:sz="0" w:space="0" w:color="auto"/>
                <w:left w:val="none" w:sz="0" w:space="0" w:color="auto"/>
                <w:bottom w:val="none" w:sz="0" w:space="0" w:color="auto"/>
                <w:right w:val="none" w:sz="0" w:space="0" w:color="auto"/>
              </w:divBdr>
            </w:div>
          </w:divsChild>
        </w:div>
        <w:div w:id="800419697">
          <w:marLeft w:val="0"/>
          <w:marRight w:val="0"/>
          <w:marTop w:val="0"/>
          <w:marBottom w:val="11250"/>
          <w:divBdr>
            <w:top w:val="none" w:sz="0" w:space="0" w:color="auto"/>
            <w:left w:val="none" w:sz="0" w:space="0" w:color="auto"/>
            <w:bottom w:val="none" w:sz="0" w:space="0" w:color="auto"/>
            <w:right w:val="none" w:sz="0" w:space="0" w:color="auto"/>
          </w:divBdr>
          <w:divsChild>
            <w:div w:id="1676805655">
              <w:marLeft w:val="0"/>
              <w:marRight w:val="0"/>
              <w:marTop w:val="0"/>
              <w:marBottom w:val="0"/>
              <w:divBdr>
                <w:top w:val="none" w:sz="0" w:space="0" w:color="auto"/>
                <w:left w:val="none" w:sz="0" w:space="0" w:color="auto"/>
                <w:bottom w:val="none" w:sz="0" w:space="0" w:color="auto"/>
                <w:right w:val="none" w:sz="0" w:space="0" w:color="auto"/>
              </w:divBdr>
              <w:divsChild>
                <w:div w:id="2701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2507">
      <w:bodyDiv w:val="1"/>
      <w:marLeft w:val="0"/>
      <w:marRight w:val="0"/>
      <w:marTop w:val="0"/>
      <w:marBottom w:val="0"/>
      <w:divBdr>
        <w:top w:val="none" w:sz="0" w:space="0" w:color="auto"/>
        <w:left w:val="none" w:sz="0" w:space="0" w:color="auto"/>
        <w:bottom w:val="none" w:sz="0" w:space="0" w:color="auto"/>
        <w:right w:val="none" w:sz="0" w:space="0" w:color="auto"/>
      </w:divBdr>
    </w:div>
    <w:div w:id="1715806178">
      <w:bodyDiv w:val="1"/>
      <w:marLeft w:val="0"/>
      <w:marRight w:val="0"/>
      <w:marTop w:val="0"/>
      <w:marBottom w:val="0"/>
      <w:divBdr>
        <w:top w:val="none" w:sz="0" w:space="0" w:color="auto"/>
        <w:left w:val="none" w:sz="0" w:space="0" w:color="auto"/>
        <w:bottom w:val="none" w:sz="0" w:space="0" w:color="auto"/>
        <w:right w:val="none" w:sz="0" w:space="0" w:color="auto"/>
      </w:divBdr>
    </w:div>
    <w:div w:id="1727875507">
      <w:bodyDiv w:val="1"/>
      <w:marLeft w:val="0"/>
      <w:marRight w:val="0"/>
      <w:marTop w:val="0"/>
      <w:marBottom w:val="0"/>
      <w:divBdr>
        <w:top w:val="none" w:sz="0" w:space="0" w:color="auto"/>
        <w:left w:val="none" w:sz="0" w:space="0" w:color="auto"/>
        <w:bottom w:val="none" w:sz="0" w:space="0" w:color="auto"/>
        <w:right w:val="none" w:sz="0" w:space="0" w:color="auto"/>
      </w:divBdr>
    </w:div>
    <w:div w:id="1749109435">
      <w:bodyDiv w:val="1"/>
      <w:marLeft w:val="0"/>
      <w:marRight w:val="0"/>
      <w:marTop w:val="0"/>
      <w:marBottom w:val="0"/>
      <w:divBdr>
        <w:top w:val="none" w:sz="0" w:space="0" w:color="auto"/>
        <w:left w:val="none" w:sz="0" w:space="0" w:color="auto"/>
        <w:bottom w:val="none" w:sz="0" w:space="0" w:color="auto"/>
        <w:right w:val="none" w:sz="0" w:space="0" w:color="auto"/>
      </w:divBdr>
    </w:div>
    <w:div w:id="1765960034">
      <w:bodyDiv w:val="1"/>
      <w:marLeft w:val="0"/>
      <w:marRight w:val="0"/>
      <w:marTop w:val="0"/>
      <w:marBottom w:val="0"/>
      <w:divBdr>
        <w:top w:val="none" w:sz="0" w:space="0" w:color="auto"/>
        <w:left w:val="none" w:sz="0" w:space="0" w:color="auto"/>
        <w:bottom w:val="none" w:sz="0" w:space="0" w:color="auto"/>
        <w:right w:val="none" w:sz="0" w:space="0" w:color="auto"/>
      </w:divBdr>
    </w:div>
    <w:div w:id="1830248113">
      <w:bodyDiv w:val="1"/>
      <w:marLeft w:val="0"/>
      <w:marRight w:val="0"/>
      <w:marTop w:val="0"/>
      <w:marBottom w:val="0"/>
      <w:divBdr>
        <w:top w:val="none" w:sz="0" w:space="0" w:color="auto"/>
        <w:left w:val="none" w:sz="0" w:space="0" w:color="auto"/>
        <w:bottom w:val="none" w:sz="0" w:space="0" w:color="auto"/>
        <w:right w:val="none" w:sz="0" w:space="0" w:color="auto"/>
      </w:divBdr>
    </w:div>
    <w:div w:id="1961720895">
      <w:bodyDiv w:val="1"/>
      <w:marLeft w:val="0"/>
      <w:marRight w:val="0"/>
      <w:marTop w:val="0"/>
      <w:marBottom w:val="0"/>
      <w:divBdr>
        <w:top w:val="none" w:sz="0" w:space="0" w:color="auto"/>
        <w:left w:val="none" w:sz="0" w:space="0" w:color="auto"/>
        <w:bottom w:val="none" w:sz="0" w:space="0" w:color="auto"/>
        <w:right w:val="none" w:sz="0" w:space="0" w:color="auto"/>
      </w:divBdr>
      <w:divsChild>
        <w:div w:id="1296137462">
          <w:marLeft w:val="0"/>
          <w:marRight w:val="0"/>
          <w:marTop w:val="0"/>
          <w:marBottom w:val="0"/>
          <w:divBdr>
            <w:top w:val="none" w:sz="0" w:space="0" w:color="auto"/>
            <w:left w:val="none" w:sz="0" w:space="0" w:color="auto"/>
            <w:bottom w:val="none" w:sz="0" w:space="0" w:color="auto"/>
            <w:right w:val="none" w:sz="0" w:space="0" w:color="auto"/>
          </w:divBdr>
        </w:div>
        <w:div w:id="606542468">
          <w:marLeft w:val="0"/>
          <w:marRight w:val="0"/>
          <w:marTop w:val="0"/>
          <w:marBottom w:val="0"/>
          <w:divBdr>
            <w:top w:val="none" w:sz="0" w:space="0" w:color="auto"/>
            <w:left w:val="none" w:sz="0" w:space="0" w:color="auto"/>
            <w:bottom w:val="none" w:sz="0" w:space="0" w:color="auto"/>
            <w:right w:val="none" w:sz="0" w:space="0" w:color="auto"/>
          </w:divBdr>
        </w:div>
        <w:div w:id="1190410613">
          <w:marLeft w:val="0"/>
          <w:marRight w:val="0"/>
          <w:marTop w:val="0"/>
          <w:marBottom w:val="0"/>
          <w:divBdr>
            <w:top w:val="none" w:sz="0" w:space="0" w:color="auto"/>
            <w:left w:val="none" w:sz="0" w:space="0" w:color="auto"/>
            <w:bottom w:val="none" w:sz="0" w:space="0" w:color="auto"/>
            <w:right w:val="none" w:sz="0" w:space="0" w:color="auto"/>
          </w:divBdr>
        </w:div>
        <w:div w:id="1623266610">
          <w:marLeft w:val="0"/>
          <w:marRight w:val="0"/>
          <w:marTop w:val="0"/>
          <w:marBottom w:val="0"/>
          <w:divBdr>
            <w:top w:val="none" w:sz="0" w:space="0" w:color="auto"/>
            <w:left w:val="none" w:sz="0" w:space="0" w:color="auto"/>
            <w:bottom w:val="none" w:sz="0" w:space="0" w:color="auto"/>
            <w:right w:val="none" w:sz="0" w:space="0" w:color="auto"/>
          </w:divBdr>
        </w:div>
        <w:div w:id="1010566940">
          <w:marLeft w:val="0"/>
          <w:marRight w:val="0"/>
          <w:marTop w:val="0"/>
          <w:marBottom w:val="0"/>
          <w:divBdr>
            <w:top w:val="none" w:sz="0" w:space="0" w:color="auto"/>
            <w:left w:val="none" w:sz="0" w:space="0" w:color="auto"/>
            <w:bottom w:val="none" w:sz="0" w:space="0" w:color="auto"/>
            <w:right w:val="none" w:sz="0" w:space="0" w:color="auto"/>
          </w:divBdr>
        </w:div>
        <w:div w:id="1387952773">
          <w:marLeft w:val="0"/>
          <w:marRight w:val="0"/>
          <w:marTop w:val="0"/>
          <w:marBottom w:val="0"/>
          <w:divBdr>
            <w:top w:val="none" w:sz="0" w:space="0" w:color="auto"/>
            <w:left w:val="none" w:sz="0" w:space="0" w:color="auto"/>
            <w:bottom w:val="none" w:sz="0" w:space="0" w:color="auto"/>
            <w:right w:val="none" w:sz="0" w:space="0" w:color="auto"/>
          </w:divBdr>
        </w:div>
        <w:div w:id="1879274462">
          <w:marLeft w:val="0"/>
          <w:marRight w:val="0"/>
          <w:marTop w:val="0"/>
          <w:marBottom w:val="0"/>
          <w:divBdr>
            <w:top w:val="none" w:sz="0" w:space="0" w:color="auto"/>
            <w:left w:val="none" w:sz="0" w:space="0" w:color="auto"/>
            <w:bottom w:val="none" w:sz="0" w:space="0" w:color="auto"/>
            <w:right w:val="none" w:sz="0" w:space="0" w:color="auto"/>
          </w:divBdr>
        </w:div>
        <w:div w:id="607665904">
          <w:marLeft w:val="0"/>
          <w:marRight w:val="0"/>
          <w:marTop w:val="0"/>
          <w:marBottom w:val="0"/>
          <w:divBdr>
            <w:top w:val="none" w:sz="0" w:space="0" w:color="auto"/>
            <w:left w:val="none" w:sz="0" w:space="0" w:color="auto"/>
            <w:bottom w:val="none" w:sz="0" w:space="0" w:color="auto"/>
            <w:right w:val="none" w:sz="0" w:space="0" w:color="auto"/>
          </w:divBdr>
        </w:div>
        <w:div w:id="349455497">
          <w:marLeft w:val="0"/>
          <w:marRight w:val="0"/>
          <w:marTop w:val="0"/>
          <w:marBottom w:val="0"/>
          <w:divBdr>
            <w:top w:val="none" w:sz="0" w:space="0" w:color="auto"/>
            <w:left w:val="none" w:sz="0" w:space="0" w:color="auto"/>
            <w:bottom w:val="none" w:sz="0" w:space="0" w:color="auto"/>
            <w:right w:val="none" w:sz="0" w:space="0" w:color="auto"/>
          </w:divBdr>
        </w:div>
        <w:div w:id="1663118770">
          <w:marLeft w:val="0"/>
          <w:marRight w:val="0"/>
          <w:marTop w:val="0"/>
          <w:marBottom w:val="0"/>
          <w:divBdr>
            <w:top w:val="none" w:sz="0" w:space="0" w:color="auto"/>
            <w:left w:val="none" w:sz="0" w:space="0" w:color="auto"/>
            <w:bottom w:val="none" w:sz="0" w:space="0" w:color="auto"/>
            <w:right w:val="none" w:sz="0" w:space="0" w:color="auto"/>
          </w:divBdr>
        </w:div>
        <w:div w:id="711341556">
          <w:marLeft w:val="0"/>
          <w:marRight w:val="0"/>
          <w:marTop w:val="0"/>
          <w:marBottom w:val="0"/>
          <w:divBdr>
            <w:top w:val="none" w:sz="0" w:space="0" w:color="auto"/>
            <w:left w:val="none" w:sz="0" w:space="0" w:color="auto"/>
            <w:bottom w:val="none" w:sz="0" w:space="0" w:color="auto"/>
            <w:right w:val="none" w:sz="0" w:space="0" w:color="auto"/>
          </w:divBdr>
        </w:div>
        <w:div w:id="1844392620">
          <w:marLeft w:val="0"/>
          <w:marRight w:val="0"/>
          <w:marTop w:val="0"/>
          <w:marBottom w:val="0"/>
          <w:divBdr>
            <w:top w:val="none" w:sz="0" w:space="0" w:color="auto"/>
            <w:left w:val="none" w:sz="0" w:space="0" w:color="auto"/>
            <w:bottom w:val="none" w:sz="0" w:space="0" w:color="auto"/>
            <w:right w:val="none" w:sz="0" w:space="0" w:color="auto"/>
          </w:divBdr>
        </w:div>
        <w:div w:id="286620713">
          <w:marLeft w:val="0"/>
          <w:marRight w:val="0"/>
          <w:marTop w:val="0"/>
          <w:marBottom w:val="0"/>
          <w:divBdr>
            <w:top w:val="none" w:sz="0" w:space="0" w:color="auto"/>
            <w:left w:val="none" w:sz="0" w:space="0" w:color="auto"/>
            <w:bottom w:val="none" w:sz="0" w:space="0" w:color="auto"/>
            <w:right w:val="none" w:sz="0" w:space="0" w:color="auto"/>
          </w:divBdr>
          <w:divsChild>
            <w:div w:id="393621196">
              <w:marLeft w:val="0"/>
              <w:marRight w:val="0"/>
              <w:marTop w:val="0"/>
              <w:marBottom w:val="0"/>
              <w:divBdr>
                <w:top w:val="none" w:sz="0" w:space="0" w:color="auto"/>
                <w:left w:val="none" w:sz="0" w:space="0" w:color="auto"/>
                <w:bottom w:val="none" w:sz="0" w:space="0" w:color="auto"/>
                <w:right w:val="none" w:sz="0" w:space="0" w:color="auto"/>
              </w:divBdr>
            </w:div>
            <w:div w:id="1634409314">
              <w:marLeft w:val="0"/>
              <w:marRight w:val="0"/>
              <w:marTop w:val="0"/>
              <w:marBottom w:val="0"/>
              <w:divBdr>
                <w:top w:val="none" w:sz="0" w:space="0" w:color="auto"/>
                <w:left w:val="none" w:sz="0" w:space="0" w:color="auto"/>
                <w:bottom w:val="none" w:sz="0" w:space="0" w:color="auto"/>
                <w:right w:val="none" w:sz="0" w:space="0" w:color="auto"/>
              </w:divBdr>
            </w:div>
          </w:divsChild>
        </w:div>
        <w:div w:id="1624917060">
          <w:marLeft w:val="0"/>
          <w:marRight w:val="0"/>
          <w:marTop w:val="0"/>
          <w:marBottom w:val="0"/>
          <w:divBdr>
            <w:top w:val="none" w:sz="0" w:space="0" w:color="auto"/>
            <w:left w:val="none" w:sz="0" w:space="0" w:color="auto"/>
            <w:bottom w:val="none" w:sz="0" w:space="0" w:color="auto"/>
            <w:right w:val="none" w:sz="0" w:space="0" w:color="auto"/>
          </w:divBdr>
        </w:div>
        <w:div w:id="147483698">
          <w:marLeft w:val="0"/>
          <w:marRight w:val="0"/>
          <w:marTop w:val="0"/>
          <w:marBottom w:val="0"/>
          <w:divBdr>
            <w:top w:val="none" w:sz="0" w:space="0" w:color="auto"/>
            <w:left w:val="none" w:sz="0" w:space="0" w:color="auto"/>
            <w:bottom w:val="none" w:sz="0" w:space="0" w:color="auto"/>
            <w:right w:val="none" w:sz="0" w:space="0" w:color="auto"/>
          </w:divBdr>
        </w:div>
        <w:div w:id="1688170540">
          <w:marLeft w:val="0"/>
          <w:marRight w:val="0"/>
          <w:marTop w:val="0"/>
          <w:marBottom w:val="0"/>
          <w:divBdr>
            <w:top w:val="none" w:sz="0" w:space="0" w:color="auto"/>
            <w:left w:val="none" w:sz="0" w:space="0" w:color="auto"/>
            <w:bottom w:val="none" w:sz="0" w:space="0" w:color="auto"/>
            <w:right w:val="none" w:sz="0" w:space="0" w:color="auto"/>
          </w:divBdr>
        </w:div>
        <w:div w:id="2061442163">
          <w:marLeft w:val="0"/>
          <w:marRight w:val="0"/>
          <w:marTop w:val="0"/>
          <w:marBottom w:val="0"/>
          <w:divBdr>
            <w:top w:val="none" w:sz="0" w:space="0" w:color="auto"/>
            <w:left w:val="none" w:sz="0" w:space="0" w:color="auto"/>
            <w:bottom w:val="none" w:sz="0" w:space="0" w:color="auto"/>
            <w:right w:val="none" w:sz="0" w:space="0" w:color="auto"/>
          </w:divBdr>
        </w:div>
      </w:divsChild>
    </w:div>
    <w:div w:id="1984653444">
      <w:bodyDiv w:val="1"/>
      <w:marLeft w:val="0"/>
      <w:marRight w:val="0"/>
      <w:marTop w:val="0"/>
      <w:marBottom w:val="0"/>
      <w:divBdr>
        <w:top w:val="none" w:sz="0" w:space="0" w:color="auto"/>
        <w:left w:val="none" w:sz="0" w:space="0" w:color="auto"/>
        <w:bottom w:val="none" w:sz="0" w:space="0" w:color="auto"/>
        <w:right w:val="none" w:sz="0" w:space="0" w:color="auto"/>
      </w:divBdr>
    </w:div>
    <w:div w:id="2020041866">
      <w:bodyDiv w:val="1"/>
      <w:marLeft w:val="0"/>
      <w:marRight w:val="0"/>
      <w:marTop w:val="0"/>
      <w:marBottom w:val="0"/>
      <w:divBdr>
        <w:top w:val="none" w:sz="0" w:space="0" w:color="auto"/>
        <w:left w:val="none" w:sz="0" w:space="0" w:color="auto"/>
        <w:bottom w:val="none" w:sz="0" w:space="0" w:color="auto"/>
        <w:right w:val="none" w:sz="0" w:space="0" w:color="auto"/>
      </w:divBdr>
    </w:div>
    <w:div w:id="2067099677">
      <w:bodyDiv w:val="1"/>
      <w:marLeft w:val="0"/>
      <w:marRight w:val="0"/>
      <w:marTop w:val="0"/>
      <w:marBottom w:val="0"/>
      <w:divBdr>
        <w:top w:val="none" w:sz="0" w:space="0" w:color="auto"/>
        <w:left w:val="none" w:sz="0" w:space="0" w:color="auto"/>
        <w:bottom w:val="none" w:sz="0" w:space="0" w:color="auto"/>
        <w:right w:val="none" w:sz="0" w:space="0" w:color="auto"/>
      </w:divBdr>
    </w:div>
    <w:div w:id="207915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297096C0B4F493D44858794BCC1F3B37FEFC86A64410362294102AB0DBB4D5C00C6EC9A811F69BB27R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A596D0D948F2E303421EE5800A2404C494839376B7D106ABD05602B99830309A1DEDE5FC1DEC8378F9C98FE5F735127D8A012539986DF02NBV0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D37077D05E61CBC57DA7B9446C3A8F6348236D2FB109BC792CE7A7D7CF7B73160BD13CE4A7D1E0C5E99AF6603B222AEC54126338290AD7OAb9L" TargetMode="External"/><Relationship Id="rId5" Type="http://schemas.openxmlformats.org/officeDocument/2006/relationships/settings" Target="settings.xml"/><Relationship Id="rId15" Type="http://schemas.openxmlformats.org/officeDocument/2006/relationships/hyperlink" Target="consultantplus://offline/ref=387BDBEF0D9A03865D3E3ABE6A6F72BC583F86F9A30E6D7B7B591E7D4F91A0C6F5FC416A4F3E5A87C8F1BA56EAA23320C1CAD88FCE2A6299r5P0L" TargetMode="External"/><Relationship Id="rId10" Type="http://schemas.openxmlformats.org/officeDocument/2006/relationships/hyperlink" Target="https://tver.rpn.gov.ru/regions/7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988C37D481158D804D6D1D1AA6A3526F6851A299B82A80476A8CABC82027F065060EFC7FDC8C6C9D4FD2072075C4328230AAE7E32A65C28hBa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6AD9B-33E2-458B-8D3D-615DF968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5486</Words>
  <Characters>31273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Екатерина</dc:creator>
  <cp:lastModifiedBy>Анна Лосева</cp:lastModifiedBy>
  <cp:revision>4</cp:revision>
  <cp:lastPrinted>2021-12-13T11:52:00Z</cp:lastPrinted>
  <dcterms:created xsi:type="dcterms:W3CDTF">2021-12-13T11:36:00Z</dcterms:created>
  <dcterms:modified xsi:type="dcterms:W3CDTF">2021-12-13T11:59:00Z</dcterms:modified>
</cp:coreProperties>
</file>