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3F4ECBD4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184823">
        <w:rPr>
          <w:sz w:val="28"/>
          <w:szCs w:val="28"/>
        </w:rPr>
        <w:t>06</w:t>
      </w:r>
      <w:r w:rsidR="006C6F34">
        <w:rPr>
          <w:sz w:val="28"/>
          <w:szCs w:val="28"/>
        </w:rPr>
        <w:t>.0</w:t>
      </w:r>
      <w:r w:rsidR="00184823">
        <w:rPr>
          <w:sz w:val="28"/>
          <w:szCs w:val="28"/>
        </w:rPr>
        <w:t>5</w:t>
      </w:r>
      <w:r w:rsidR="006C6F34">
        <w:rPr>
          <w:sz w:val="28"/>
          <w:szCs w:val="28"/>
        </w:rPr>
        <w:t>.202</w:t>
      </w:r>
      <w:r w:rsidR="00313C0B">
        <w:rPr>
          <w:sz w:val="28"/>
          <w:szCs w:val="28"/>
        </w:rPr>
        <w:t>2</w:t>
      </w:r>
      <w:bookmarkStart w:id="2" w:name="_GoBack"/>
      <w:bookmarkEnd w:id="2"/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</w:t>
      </w:r>
      <w:r w:rsidR="006C6F34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</w:t>
      </w:r>
      <w:r w:rsidR="00184823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</w:t>
      </w:r>
      <w:r w:rsidR="00696EB2">
        <w:rPr>
          <w:sz w:val="28"/>
          <w:szCs w:val="28"/>
        </w:rPr>
        <w:t xml:space="preserve">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184823">
        <w:rPr>
          <w:sz w:val="28"/>
          <w:szCs w:val="28"/>
        </w:rPr>
        <w:t>639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151FE1F2" w14:textId="77777777" w:rsidR="00111F50" w:rsidRDefault="00835740" w:rsidP="00111F50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0FF49102" w14:textId="77777777" w:rsidR="00184823" w:rsidRPr="00184823" w:rsidRDefault="00184823" w:rsidP="00184823">
      <w:pPr>
        <w:autoSpaceDE/>
        <w:adjustRightInd/>
        <w:ind w:right="57"/>
        <w:jc w:val="both"/>
        <w:rPr>
          <w:b/>
          <w:bCs/>
          <w:color w:val="000000"/>
          <w:sz w:val="27"/>
          <w:szCs w:val="27"/>
          <w:lang w:bidi="ru-RU"/>
        </w:rPr>
      </w:pPr>
      <w:r w:rsidRPr="00184823">
        <w:rPr>
          <w:b/>
          <w:bCs/>
          <w:color w:val="000000"/>
          <w:sz w:val="27"/>
          <w:szCs w:val="27"/>
          <w:lang w:bidi="ru-RU"/>
        </w:rPr>
        <w:t xml:space="preserve">О внесении изменений в состав </w:t>
      </w:r>
    </w:p>
    <w:p w14:paraId="421B9EE7" w14:textId="3259ECDB" w:rsidR="00184823" w:rsidRPr="00184823" w:rsidRDefault="00184823" w:rsidP="00184823">
      <w:pPr>
        <w:autoSpaceDE/>
        <w:adjustRightInd/>
        <w:ind w:right="57"/>
        <w:jc w:val="both"/>
        <w:rPr>
          <w:b/>
          <w:bCs/>
          <w:color w:val="000000"/>
          <w:sz w:val="27"/>
          <w:szCs w:val="27"/>
          <w:lang w:bidi="ru-RU"/>
        </w:rPr>
      </w:pPr>
      <w:r w:rsidRPr="00184823">
        <w:rPr>
          <w:b/>
          <w:bCs/>
          <w:color w:val="000000"/>
          <w:sz w:val="27"/>
          <w:szCs w:val="27"/>
          <w:lang w:bidi="ru-RU"/>
        </w:rPr>
        <w:t xml:space="preserve">Консультативного совета по вопросам </w:t>
      </w:r>
    </w:p>
    <w:p w14:paraId="445AE9F4" w14:textId="77777777" w:rsidR="00184823" w:rsidRPr="00184823" w:rsidRDefault="00184823" w:rsidP="00184823">
      <w:pPr>
        <w:autoSpaceDE/>
        <w:adjustRightInd/>
        <w:ind w:right="57"/>
        <w:jc w:val="both"/>
        <w:rPr>
          <w:b/>
          <w:bCs/>
          <w:color w:val="000000"/>
          <w:sz w:val="27"/>
          <w:szCs w:val="27"/>
          <w:lang w:bidi="ru-RU"/>
        </w:rPr>
      </w:pPr>
      <w:r w:rsidRPr="00184823">
        <w:rPr>
          <w:b/>
          <w:bCs/>
          <w:color w:val="000000"/>
          <w:sz w:val="27"/>
          <w:szCs w:val="27"/>
          <w:lang w:bidi="ru-RU"/>
        </w:rPr>
        <w:t xml:space="preserve">межнациональных и межконфессиональных </w:t>
      </w:r>
    </w:p>
    <w:p w14:paraId="04360A67" w14:textId="76F58A78" w:rsidR="00184823" w:rsidRPr="00184823" w:rsidRDefault="00184823" w:rsidP="00184823">
      <w:pPr>
        <w:autoSpaceDE/>
        <w:adjustRightInd/>
        <w:ind w:right="57"/>
        <w:jc w:val="both"/>
        <w:rPr>
          <w:b/>
          <w:bCs/>
          <w:color w:val="000000"/>
          <w:sz w:val="27"/>
          <w:szCs w:val="27"/>
          <w:lang w:bidi="ru-RU"/>
        </w:rPr>
      </w:pPr>
      <w:r w:rsidRPr="00184823">
        <w:rPr>
          <w:b/>
          <w:bCs/>
          <w:color w:val="000000"/>
          <w:sz w:val="27"/>
          <w:szCs w:val="27"/>
          <w:lang w:bidi="ru-RU"/>
        </w:rPr>
        <w:t xml:space="preserve">отношений при Главе Вышневолоцкого </w:t>
      </w:r>
    </w:p>
    <w:p w14:paraId="2839B888" w14:textId="77777777" w:rsidR="00184823" w:rsidRPr="00184823" w:rsidRDefault="00184823" w:rsidP="00184823">
      <w:pPr>
        <w:autoSpaceDE/>
        <w:adjustRightInd/>
        <w:spacing w:line="480" w:lineRule="auto"/>
        <w:ind w:right="57"/>
        <w:jc w:val="both"/>
        <w:rPr>
          <w:b/>
          <w:bCs/>
          <w:color w:val="000000"/>
          <w:sz w:val="27"/>
          <w:szCs w:val="27"/>
          <w:lang w:bidi="ru-RU"/>
        </w:rPr>
      </w:pPr>
      <w:r w:rsidRPr="00184823">
        <w:rPr>
          <w:b/>
          <w:bCs/>
          <w:color w:val="000000"/>
          <w:sz w:val="27"/>
          <w:szCs w:val="27"/>
          <w:lang w:bidi="ru-RU"/>
        </w:rPr>
        <w:t>городского округа</w:t>
      </w:r>
    </w:p>
    <w:p w14:paraId="5E05F5B7" w14:textId="77777777" w:rsidR="00184823" w:rsidRPr="00184823" w:rsidRDefault="00184823" w:rsidP="00184823">
      <w:pPr>
        <w:pStyle w:val="affff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84823">
        <w:rPr>
          <w:rFonts w:ascii="Times New Roman" w:hAnsi="Times New Roman" w:cs="Times New Roman"/>
          <w:sz w:val="27"/>
          <w:szCs w:val="27"/>
        </w:rPr>
        <w:t>В связи с кадровыми изменениями, руководствуясь Уставом  Вышневолоцкого городского округа Тверской области, Положением о Консультативном совете по вопросам межнациональных и межконфессиональных отношений при Главе Вышневолоцкого городского округа, утвержденного постановлением Главы Вышневолоцкого городского округа (с изменениями  от 19.03.2020 №7-пг, от 17.06.2020 № 258,  от 10.11.2021 № 25-пг):</w:t>
      </w:r>
    </w:p>
    <w:p w14:paraId="25B04A9E" w14:textId="77777777" w:rsidR="00184823" w:rsidRPr="00184823" w:rsidRDefault="00184823" w:rsidP="00184823">
      <w:pPr>
        <w:pStyle w:val="aa"/>
        <w:widowControl/>
        <w:numPr>
          <w:ilvl w:val="0"/>
          <w:numId w:val="49"/>
        </w:numPr>
        <w:autoSpaceDE/>
        <w:adjustRightInd/>
        <w:ind w:left="0" w:firstLine="709"/>
        <w:jc w:val="both"/>
        <w:rPr>
          <w:sz w:val="27"/>
          <w:szCs w:val="27"/>
        </w:rPr>
      </w:pPr>
      <w:r w:rsidRPr="00184823">
        <w:rPr>
          <w:sz w:val="27"/>
          <w:szCs w:val="27"/>
        </w:rPr>
        <w:t>Внести в состав Консультативного совета по вопросам межнациональных и межконфессиональных отношений при Главе Вышневолоцкого городского округа следующие изменения:</w:t>
      </w:r>
    </w:p>
    <w:p w14:paraId="772B60C4" w14:textId="77777777" w:rsidR="00184823" w:rsidRPr="00184823" w:rsidRDefault="00184823" w:rsidP="00184823">
      <w:pPr>
        <w:ind w:firstLine="709"/>
        <w:jc w:val="both"/>
        <w:rPr>
          <w:sz w:val="27"/>
          <w:szCs w:val="27"/>
        </w:rPr>
      </w:pPr>
      <w:r w:rsidRPr="00184823">
        <w:rPr>
          <w:sz w:val="27"/>
          <w:szCs w:val="27"/>
        </w:rPr>
        <w:t>а) исключить из состава Комиссии:</w:t>
      </w:r>
    </w:p>
    <w:p w14:paraId="562C4972" w14:textId="77777777" w:rsidR="00184823" w:rsidRPr="00184823" w:rsidRDefault="00184823" w:rsidP="00184823">
      <w:pPr>
        <w:ind w:firstLine="709"/>
        <w:jc w:val="both"/>
        <w:rPr>
          <w:sz w:val="27"/>
          <w:szCs w:val="27"/>
        </w:rPr>
      </w:pPr>
      <w:r w:rsidRPr="00184823">
        <w:rPr>
          <w:sz w:val="27"/>
          <w:szCs w:val="27"/>
        </w:rPr>
        <w:t>Дмитриеву Ольгу Александровну – главного специалиста отдела по безопасности и взаимодействию с правоохранительными органами Администрации Вышневолоцкого городского округа, секретаря комиссии.</w:t>
      </w:r>
    </w:p>
    <w:p w14:paraId="7C0A7932" w14:textId="77777777" w:rsidR="00184823" w:rsidRPr="00184823" w:rsidRDefault="00184823" w:rsidP="00184823">
      <w:pPr>
        <w:ind w:firstLine="709"/>
        <w:jc w:val="both"/>
        <w:rPr>
          <w:sz w:val="27"/>
          <w:szCs w:val="27"/>
        </w:rPr>
      </w:pPr>
      <w:r w:rsidRPr="00184823">
        <w:rPr>
          <w:sz w:val="27"/>
          <w:szCs w:val="27"/>
        </w:rPr>
        <w:t>б) включить в состав Комиссии:</w:t>
      </w:r>
    </w:p>
    <w:p w14:paraId="38D86AC0" w14:textId="77777777" w:rsidR="00184823" w:rsidRPr="00184823" w:rsidRDefault="00184823" w:rsidP="00184823">
      <w:pPr>
        <w:ind w:firstLine="709"/>
        <w:jc w:val="both"/>
        <w:rPr>
          <w:sz w:val="27"/>
          <w:szCs w:val="27"/>
        </w:rPr>
      </w:pPr>
      <w:r w:rsidRPr="00184823">
        <w:rPr>
          <w:sz w:val="27"/>
          <w:szCs w:val="27"/>
        </w:rPr>
        <w:t>Ваганову Наталью Сергеевну – главного специалиста отдела по безопасности и взаимодействию с правоохранительными органами Администрации Вышневолоцкого городского округа, секретаря комиссии.</w:t>
      </w:r>
    </w:p>
    <w:p w14:paraId="61841DB1" w14:textId="6B50895E" w:rsidR="00184823" w:rsidRPr="00184823" w:rsidRDefault="00184823" w:rsidP="00184823">
      <w:pPr>
        <w:pStyle w:val="aa"/>
        <w:widowControl/>
        <w:numPr>
          <w:ilvl w:val="0"/>
          <w:numId w:val="49"/>
        </w:numPr>
        <w:autoSpaceDE/>
        <w:adjustRightInd/>
        <w:ind w:left="0" w:firstLine="709"/>
        <w:jc w:val="both"/>
        <w:rPr>
          <w:sz w:val="27"/>
          <w:szCs w:val="27"/>
        </w:rPr>
      </w:pPr>
      <w:r w:rsidRPr="00184823">
        <w:rPr>
          <w:sz w:val="27"/>
          <w:szCs w:val="27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</w:t>
      </w:r>
      <w:r>
        <w:rPr>
          <w:sz w:val="27"/>
          <w:szCs w:val="27"/>
        </w:rPr>
        <w:t xml:space="preserve"> </w:t>
      </w:r>
      <w:proofErr w:type="gramStart"/>
      <w:r w:rsidRPr="00184823">
        <w:rPr>
          <w:sz w:val="27"/>
          <w:szCs w:val="27"/>
        </w:rPr>
        <w:t>-т</w:t>
      </w:r>
      <w:proofErr w:type="gramEnd"/>
      <w:r w:rsidRPr="00184823">
        <w:rPr>
          <w:sz w:val="27"/>
          <w:szCs w:val="27"/>
        </w:rPr>
        <w:t>елекоммуникационной сети «Интернет».</w:t>
      </w:r>
    </w:p>
    <w:p w14:paraId="2473F641" w14:textId="77777777" w:rsidR="00184823" w:rsidRPr="00184823" w:rsidRDefault="00184823" w:rsidP="00184823">
      <w:pPr>
        <w:pStyle w:val="aa"/>
        <w:widowControl/>
        <w:numPr>
          <w:ilvl w:val="0"/>
          <w:numId w:val="49"/>
        </w:numPr>
        <w:autoSpaceDE/>
        <w:adjustRightInd/>
        <w:ind w:left="0" w:firstLine="709"/>
        <w:jc w:val="both"/>
        <w:rPr>
          <w:sz w:val="27"/>
          <w:szCs w:val="27"/>
        </w:rPr>
      </w:pPr>
      <w:proofErr w:type="gramStart"/>
      <w:r w:rsidRPr="00184823">
        <w:rPr>
          <w:sz w:val="27"/>
          <w:szCs w:val="27"/>
        </w:rPr>
        <w:t>Контроль за</w:t>
      </w:r>
      <w:proofErr w:type="gramEnd"/>
      <w:r w:rsidRPr="00184823">
        <w:rPr>
          <w:sz w:val="27"/>
          <w:szCs w:val="27"/>
        </w:rPr>
        <w:t xml:space="preserve"> исполнением настоящего распоряжения возложить на заместителя Главы Администрации Вышневолоцкого городского округа Морозова Д.Г. </w:t>
      </w:r>
    </w:p>
    <w:p w14:paraId="7F7A1011" w14:textId="77777777" w:rsidR="00D35635" w:rsidRPr="00D35635" w:rsidRDefault="00D35635" w:rsidP="00184823">
      <w:pPr>
        <w:ind w:firstLine="709"/>
        <w:jc w:val="both"/>
        <w:rPr>
          <w:sz w:val="27"/>
          <w:szCs w:val="27"/>
        </w:rPr>
      </w:pPr>
    </w:p>
    <w:p w14:paraId="4AE2907B" w14:textId="77777777" w:rsidR="006C6F34" w:rsidRPr="00184823" w:rsidRDefault="006C6F34" w:rsidP="006C6F34">
      <w:pPr>
        <w:jc w:val="both"/>
        <w:rPr>
          <w:sz w:val="27"/>
          <w:szCs w:val="27"/>
        </w:rPr>
      </w:pPr>
      <w:r w:rsidRPr="00184823">
        <w:rPr>
          <w:sz w:val="27"/>
          <w:szCs w:val="27"/>
        </w:rPr>
        <w:t xml:space="preserve">Глава </w:t>
      </w:r>
    </w:p>
    <w:p w14:paraId="0C07ECA8" w14:textId="6611C409" w:rsidR="00302BBA" w:rsidRPr="00184823" w:rsidRDefault="006C6F34" w:rsidP="006C6F34">
      <w:pPr>
        <w:jc w:val="both"/>
        <w:rPr>
          <w:sz w:val="27"/>
          <w:szCs w:val="27"/>
        </w:rPr>
      </w:pPr>
      <w:r w:rsidRPr="00184823">
        <w:rPr>
          <w:sz w:val="27"/>
          <w:szCs w:val="27"/>
        </w:rPr>
        <w:t xml:space="preserve">Вышневолоцкого городского округа                               </w:t>
      </w:r>
      <w:r w:rsidR="00AB232A" w:rsidRPr="00184823">
        <w:rPr>
          <w:sz w:val="27"/>
          <w:szCs w:val="27"/>
        </w:rPr>
        <w:t xml:space="preserve">   </w:t>
      </w:r>
      <w:r w:rsidRPr="00184823">
        <w:rPr>
          <w:sz w:val="27"/>
          <w:szCs w:val="27"/>
        </w:rPr>
        <w:t xml:space="preserve">  </w:t>
      </w:r>
      <w:r w:rsidR="00184823">
        <w:rPr>
          <w:sz w:val="27"/>
          <w:szCs w:val="27"/>
        </w:rPr>
        <w:t xml:space="preserve">     </w:t>
      </w:r>
      <w:r w:rsidRPr="00184823">
        <w:rPr>
          <w:sz w:val="27"/>
          <w:szCs w:val="27"/>
        </w:rPr>
        <w:t xml:space="preserve">             Н.П. Рощина</w:t>
      </w:r>
    </w:p>
    <w:sectPr w:rsidR="00302BBA" w:rsidRPr="00184823" w:rsidSect="00E753ED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2A870" w14:textId="77777777" w:rsidR="00EB2E96" w:rsidRDefault="00EB2E96" w:rsidP="008B40DE">
      <w:r>
        <w:separator/>
      </w:r>
    </w:p>
  </w:endnote>
  <w:endnote w:type="continuationSeparator" w:id="0">
    <w:p w14:paraId="039D8F7F" w14:textId="77777777" w:rsidR="00EB2E96" w:rsidRDefault="00EB2E9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52166" w14:textId="77777777" w:rsidR="00EB2E96" w:rsidRDefault="00EB2E96" w:rsidP="008B40DE">
      <w:r>
        <w:separator/>
      </w:r>
    </w:p>
  </w:footnote>
  <w:footnote w:type="continuationSeparator" w:id="0">
    <w:p w14:paraId="5E018F6A" w14:textId="77777777" w:rsidR="00EB2E96" w:rsidRDefault="00EB2E9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1E6119"/>
    <w:multiLevelType w:val="hybridMultilevel"/>
    <w:tmpl w:val="8F2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4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8">
    <w:nsid w:val="31A0772F"/>
    <w:multiLevelType w:val="hybridMultilevel"/>
    <w:tmpl w:val="45E491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78446D"/>
    <w:multiLevelType w:val="hybridMultilevel"/>
    <w:tmpl w:val="7BE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6B5E40"/>
    <w:multiLevelType w:val="hybridMultilevel"/>
    <w:tmpl w:val="29EC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330421"/>
    <w:multiLevelType w:val="hybridMultilevel"/>
    <w:tmpl w:val="056EA65C"/>
    <w:lvl w:ilvl="0" w:tplc="8AE60A7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CA86CFB"/>
    <w:multiLevelType w:val="hybridMultilevel"/>
    <w:tmpl w:val="D16E1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E1D8B"/>
    <w:multiLevelType w:val="hybridMultilevel"/>
    <w:tmpl w:val="8B4E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743ED"/>
    <w:multiLevelType w:val="hybridMultilevel"/>
    <w:tmpl w:val="CAC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A6C20"/>
    <w:multiLevelType w:val="multilevel"/>
    <w:tmpl w:val="C25606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2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34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6">
    <w:nsid w:val="67A73259"/>
    <w:multiLevelType w:val="hybridMultilevel"/>
    <w:tmpl w:val="91C49D82"/>
    <w:lvl w:ilvl="0" w:tplc="E58E00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C075F"/>
    <w:multiLevelType w:val="multilevel"/>
    <w:tmpl w:val="4C163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C9B3D97"/>
    <w:multiLevelType w:val="hybridMultilevel"/>
    <w:tmpl w:val="2666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9FA3CE4"/>
    <w:multiLevelType w:val="hybridMultilevel"/>
    <w:tmpl w:val="9706345E"/>
    <w:lvl w:ilvl="0" w:tplc="57E6AE56">
      <w:start w:val="1"/>
      <w:numFmt w:val="decimal"/>
      <w:lvlText w:val="%1."/>
      <w:lvlJc w:val="left"/>
      <w:pPr>
        <w:ind w:left="1350" w:hanging="6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B2B03B6"/>
    <w:multiLevelType w:val="hybridMultilevel"/>
    <w:tmpl w:val="D80AA608"/>
    <w:lvl w:ilvl="0" w:tplc="C4B03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6"/>
  </w:num>
  <w:num w:numId="22">
    <w:abstractNumId w:val="8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0"/>
  </w:num>
  <w:num w:numId="31">
    <w:abstractNumId w:val="6"/>
  </w:num>
  <w:num w:numId="32">
    <w:abstractNumId w:val="28"/>
  </w:num>
  <w:num w:numId="33">
    <w:abstractNumId w:val="7"/>
  </w:num>
  <w:num w:numId="34">
    <w:abstractNumId w:val="44"/>
  </w:num>
  <w:num w:numId="35">
    <w:abstractNumId w:val="17"/>
  </w:num>
  <w:num w:numId="36">
    <w:abstractNumId w:val="11"/>
  </w:num>
  <w:num w:numId="37">
    <w:abstractNumId w:val="38"/>
  </w:num>
  <w:num w:numId="38">
    <w:abstractNumId w:val="18"/>
  </w:num>
  <w:num w:numId="39">
    <w:abstractNumId w:val="43"/>
  </w:num>
  <w:num w:numId="40">
    <w:abstractNumId w:val="23"/>
  </w:num>
  <w:num w:numId="41">
    <w:abstractNumId w:val="39"/>
  </w:num>
  <w:num w:numId="42">
    <w:abstractNumId w:val="19"/>
  </w:num>
  <w:num w:numId="43">
    <w:abstractNumId w:val="9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5F4"/>
    <w:rsid w:val="000B4678"/>
    <w:rsid w:val="000B5D48"/>
    <w:rsid w:val="000B7D5B"/>
    <w:rsid w:val="000C002D"/>
    <w:rsid w:val="000C0916"/>
    <w:rsid w:val="000C0A77"/>
    <w:rsid w:val="000C0F3F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065C7"/>
    <w:rsid w:val="00110B9C"/>
    <w:rsid w:val="001114AD"/>
    <w:rsid w:val="00111598"/>
    <w:rsid w:val="00111F50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C0B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01D8"/>
    <w:rsid w:val="004E31B7"/>
    <w:rsid w:val="004E44BA"/>
    <w:rsid w:val="004E4DBB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175E9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FFF"/>
    <w:rsid w:val="006B11A9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3D6"/>
    <w:rsid w:val="008305F5"/>
    <w:rsid w:val="008306EA"/>
    <w:rsid w:val="00832422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52CD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2E4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588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0F05"/>
    <w:rsid w:val="00D91955"/>
    <w:rsid w:val="00D91958"/>
    <w:rsid w:val="00D92EA0"/>
    <w:rsid w:val="00D936C5"/>
    <w:rsid w:val="00D93978"/>
    <w:rsid w:val="00D93F53"/>
    <w:rsid w:val="00D95F99"/>
    <w:rsid w:val="00D960D6"/>
    <w:rsid w:val="00D9676C"/>
    <w:rsid w:val="00D97C84"/>
    <w:rsid w:val="00D97C85"/>
    <w:rsid w:val="00DA01AE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2E96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3580"/>
    <w:rsid w:val="00F23DBB"/>
    <w:rsid w:val="00F246F1"/>
    <w:rsid w:val="00F247A1"/>
    <w:rsid w:val="00F24E90"/>
    <w:rsid w:val="00F2672B"/>
    <w:rsid w:val="00F30D0B"/>
    <w:rsid w:val="00F3259D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FF54-A239-46C2-9170-CE0429E8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2022-05-06T09:35:00Z</cp:lastPrinted>
  <dcterms:created xsi:type="dcterms:W3CDTF">2022-05-06T09:38:00Z</dcterms:created>
  <dcterms:modified xsi:type="dcterms:W3CDTF">2022-05-18T12:35:00Z</dcterms:modified>
</cp:coreProperties>
</file>