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B" w:rsidRDefault="00504DDF" w:rsidP="00B14541">
      <w:pPr>
        <w:jc w:val="center"/>
        <w:rPr>
          <w:b/>
          <w:sz w:val="28"/>
          <w:szCs w:val="32"/>
        </w:rPr>
      </w:pPr>
      <w:bookmarkStart w:id="0" w:name="_GoBack"/>
      <w:bookmarkEnd w:id="0"/>
      <w:r>
        <w:rPr>
          <w:b/>
          <w:sz w:val="28"/>
          <w:szCs w:val="32"/>
        </w:rPr>
        <w:t>Н</w:t>
      </w:r>
      <w:r w:rsidR="006F6A93">
        <w:rPr>
          <w:b/>
          <w:sz w:val="28"/>
          <w:szCs w:val="32"/>
        </w:rPr>
        <w:t>алогов</w:t>
      </w:r>
      <w:r>
        <w:rPr>
          <w:b/>
          <w:sz w:val="28"/>
          <w:szCs w:val="32"/>
        </w:rPr>
        <w:t>ая отчетность</w:t>
      </w:r>
      <w:r w:rsidR="006F6A93">
        <w:rPr>
          <w:b/>
          <w:sz w:val="28"/>
          <w:szCs w:val="32"/>
        </w:rPr>
        <w:t xml:space="preserve"> в электронном виде</w:t>
      </w:r>
      <w:r>
        <w:rPr>
          <w:b/>
          <w:sz w:val="28"/>
          <w:szCs w:val="32"/>
        </w:rPr>
        <w:t>: преимущества и способы передачи</w:t>
      </w:r>
      <w:r w:rsidR="006F6A93">
        <w:rPr>
          <w:b/>
          <w:sz w:val="28"/>
          <w:szCs w:val="32"/>
        </w:rPr>
        <w:t xml:space="preserve"> </w:t>
      </w:r>
    </w:p>
    <w:p w:rsidR="009C6ECE" w:rsidRDefault="009C6ECE" w:rsidP="00B14541">
      <w:pPr>
        <w:jc w:val="center"/>
        <w:rPr>
          <w:b/>
          <w:sz w:val="28"/>
          <w:szCs w:val="32"/>
        </w:rPr>
      </w:pPr>
    </w:p>
    <w:p w:rsidR="006F6A93" w:rsidRPr="00156B69" w:rsidRDefault="009C6ECE" w:rsidP="000D0C64">
      <w:pPr>
        <w:tabs>
          <w:tab w:val="left" w:pos="0"/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F6A93" w:rsidRPr="006F6A93">
        <w:rPr>
          <w:sz w:val="26"/>
          <w:szCs w:val="26"/>
        </w:rPr>
        <w:t xml:space="preserve">Представить налоговую </w:t>
      </w:r>
      <w:r w:rsidR="00431995">
        <w:rPr>
          <w:sz w:val="26"/>
          <w:szCs w:val="26"/>
        </w:rPr>
        <w:t xml:space="preserve">и бухгалтерскую </w:t>
      </w:r>
      <w:r w:rsidR="006F6A93" w:rsidRPr="006F6A93">
        <w:rPr>
          <w:sz w:val="26"/>
          <w:szCs w:val="26"/>
        </w:rPr>
        <w:t xml:space="preserve">отчетность без посещения налоговой инспекции </w:t>
      </w:r>
      <w:r w:rsidR="00C55342">
        <w:rPr>
          <w:sz w:val="26"/>
          <w:szCs w:val="26"/>
        </w:rPr>
        <w:t xml:space="preserve">юридические лица и индивидуальные предприниматели могут </w:t>
      </w:r>
      <w:r w:rsidR="006F6A93" w:rsidRPr="006F6A93">
        <w:rPr>
          <w:sz w:val="26"/>
          <w:szCs w:val="26"/>
        </w:rPr>
        <w:t>в электронном виде по телекоммуникационным каналам связи. Это экономи</w:t>
      </w:r>
      <w:r w:rsidR="00156B69">
        <w:rPr>
          <w:sz w:val="26"/>
          <w:szCs w:val="26"/>
        </w:rPr>
        <w:t>я</w:t>
      </w:r>
      <w:r w:rsidR="006F6A93" w:rsidRPr="006F6A93">
        <w:rPr>
          <w:sz w:val="26"/>
          <w:szCs w:val="26"/>
        </w:rPr>
        <w:t xml:space="preserve"> врем</w:t>
      </w:r>
      <w:r w:rsidR="00156B69">
        <w:rPr>
          <w:sz w:val="26"/>
          <w:szCs w:val="26"/>
        </w:rPr>
        <w:t>ени</w:t>
      </w:r>
      <w:r w:rsidR="00C55342">
        <w:rPr>
          <w:sz w:val="26"/>
          <w:szCs w:val="26"/>
        </w:rPr>
        <w:t xml:space="preserve"> налогоплательщиков</w:t>
      </w:r>
      <w:r w:rsidR="006F6A93" w:rsidRPr="006F6A93">
        <w:rPr>
          <w:sz w:val="26"/>
          <w:szCs w:val="26"/>
        </w:rPr>
        <w:t xml:space="preserve">, </w:t>
      </w:r>
      <w:r w:rsidR="00156B69">
        <w:rPr>
          <w:sz w:val="26"/>
          <w:szCs w:val="26"/>
        </w:rPr>
        <w:t xml:space="preserve">отсутствие </w:t>
      </w:r>
      <w:r w:rsidR="006F6A93" w:rsidRPr="006F6A93">
        <w:rPr>
          <w:sz w:val="26"/>
          <w:szCs w:val="26"/>
        </w:rPr>
        <w:t xml:space="preserve">дублирования документов на бумажных носителях, оперативность обновления форматов отчетности, гарантия подтверждения доставки документов, защита отчетности от просмотра и корректировки третьими лицами, возможность получения доступа к информации о расчетах с бюджетом и другое. Подробная информация </w:t>
      </w:r>
      <w:r w:rsidR="006F6A93">
        <w:rPr>
          <w:sz w:val="26"/>
          <w:szCs w:val="26"/>
        </w:rPr>
        <w:t xml:space="preserve">размещена </w:t>
      </w:r>
      <w:r w:rsidR="006F6A93" w:rsidRPr="006F6A93">
        <w:rPr>
          <w:sz w:val="26"/>
          <w:szCs w:val="26"/>
        </w:rPr>
        <w:t>н</w:t>
      </w:r>
      <w:r w:rsidR="006F6A93">
        <w:rPr>
          <w:sz w:val="26"/>
          <w:szCs w:val="26"/>
        </w:rPr>
        <w:t xml:space="preserve">а официальном сайте ФНС России </w:t>
      </w:r>
      <w:hyperlink r:id="rId9" w:history="1">
        <w:r w:rsidR="006F6A93" w:rsidRPr="00156B69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6F6A93" w:rsidRPr="00156B69">
          <w:rPr>
            <w:rStyle w:val="a4"/>
            <w:color w:val="auto"/>
            <w:sz w:val="26"/>
            <w:szCs w:val="26"/>
            <w:u w:val="none"/>
          </w:rPr>
          <w:t>.</w:t>
        </w:r>
        <w:r w:rsidR="006F6A93" w:rsidRPr="00156B69">
          <w:rPr>
            <w:rStyle w:val="a4"/>
            <w:color w:val="auto"/>
            <w:sz w:val="26"/>
            <w:szCs w:val="26"/>
            <w:u w:val="none"/>
            <w:lang w:val="en-US"/>
          </w:rPr>
          <w:t>nalog</w:t>
        </w:r>
        <w:r w:rsidR="006F6A93" w:rsidRPr="00156B69">
          <w:rPr>
            <w:rStyle w:val="a4"/>
            <w:color w:val="auto"/>
            <w:sz w:val="26"/>
            <w:szCs w:val="26"/>
            <w:u w:val="none"/>
          </w:rPr>
          <w:t>.</w:t>
        </w:r>
        <w:r w:rsidR="006F6A93" w:rsidRPr="00156B69">
          <w:rPr>
            <w:rStyle w:val="a4"/>
            <w:color w:val="auto"/>
            <w:sz w:val="26"/>
            <w:szCs w:val="26"/>
            <w:u w:val="none"/>
            <w:lang w:val="en-US"/>
          </w:rPr>
          <w:t>gov</w:t>
        </w:r>
        <w:r w:rsidR="006F6A93" w:rsidRPr="00156B69">
          <w:rPr>
            <w:rStyle w:val="a4"/>
            <w:color w:val="auto"/>
            <w:sz w:val="26"/>
            <w:szCs w:val="26"/>
            <w:u w:val="none"/>
          </w:rPr>
          <w:t>.</w:t>
        </w:r>
        <w:r w:rsidR="006F6A93" w:rsidRPr="00156B69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6F6A93" w:rsidRPr="00156B69">
        <w:rPr>
          <w:sz w:val="26"/>
          <w:szCs w:val="26"/>
        </w:rPr>
        <w:t>.</w:t>
      </w:r>
    </w:p>
    <w:p w:rsidR="006F6A93" w:rsidRDefault="006F6A93" w:rsidP="006F6A93">
      <w:pPr>
        <w:tabs>
          <w:tab w:val="left" w:pos="0"/>
          <w:tab w:val="left" w:pos="709"/>
          <w:tab w:val="left" w:pos="851"/>
        </w:tabs>
        <w:jc w:val="both"/>
        <w:rPr>
          <w:sz w:val="26"/>
          <w:szCs w:val="26"/>
        </w:rPr>
      </w:pPr>
      <w:r w:rsidRPr="006F6A93">
        <w:rPr>
          <w:sz w:val="26"/>
          <w:szCs w:val="26"/>
        </w:rPr>
        <w:tab/>
      </w:r>
      <w:r w:rsidR="009C6ECE" w:rsidRPr="00D51B75">
        <w:rPr>
          <w:sz w:val="26"/>
          <w:szCs w:val="26"/>
        </w:rPr>
        <w:t xml:space="preserve">Передать отчетность </w:t>
      </w:r>
      <w:r>
        <w:rPr>
          <w:sz w:val="26"/>
          <w:szCs w:val="26"/>
        </w:rPr>
        <w:t>в электронной форме</w:t>
      </w:r>
      <w:r w:rsidR="009C6ECE" w:rsidRPr="00D51B75">
        <w:rPr>
          <w:sz w:val="26"/>
          <w:szCs w:val="26"/>
        </w:rPr>
        <w:t xml:space="preserve"> можно следующими способа</w:t>
      </w:r>
      <w:r>
        <w:rPr>
          <w:sz w:val="26"/>
          <w:szCs w:val="26"/>
        </w:rPr>
        <w:t>ми:</w:t>
      </w:r>
    </w:p>
    <w:p w:rsidR="009C6ECE" w:rsidRPr="00D51B75" w:rsidRDefault="009C6ECE" w:rsidP="006F6A93">
      <w:pPr>
        <w:tabs>
          <w:tab w:val="left" w:pos="0"/>
          <w:tab w:val="left" w:pos="709"/>
          <w:tab w:val="left" w:pos="851"/>
        </w:tabs>
        <w:jc w:val="both"/>
        <w:rPr>
          <w:sz w:val="26"/>
          <w:szCs w:val="26"/>
        </w:rPr>
      </w:pPr>
      <w:r w:rsidRPr="00D51B75">
        <w:rPr>
          <w:sz w:val="26"/>
          <w:szCs w:val="26"/>
        </w:rPr>
        <w:tab/>
        <w:t>1. Через специализированного оператора связи.</w:t>
      </w:r>
      <w:r w:rsidR="006F6A93">
        <w:rPr>
          <w:sz w:val="26"/>
          <w:szCs w:val="26"/>
        </w:rPr>
        <w:t xml:space="preserve"> </w:t>
      </w:r>
      <w:r w:rsidRPr="00D51B75">
        <w:rPr>
          <w:sz w:val="26"/>
          <w:szCs w:val="26"/>
        </w:rPr>
        <w:t xml:space="preserve">В этом случае налогоплательщику необходимо заключить договор со специализированным оператором связи, получить ключ с криптозащитой информации, установить программу на своем компьютере. </w:t>
      </w:r>
    </w:p>
    <w:p w:rsidR="000D0C64" w:rsidRDefault="009C6ECE" w:rsidP="00490436">
      <w:pPr>
        <w:tabs>
          <w:tab w:val="left" w:pos="0"/>
        </w:tabs>
        <w:jc w:val="both"/>
        <w:rPr>
          <w:rStyle w:val="a4"/>
          <w:sz w:val="26"/>
          <w:szCs w:val="26"/>
        </w:rPr>
      </w:pPr>
      <w:r w:rsidRPr="00D51B75">
        <w:rPr>
          <w:sz w:val="26"/>
          <w:szCs w:val="26"/>
        </w:rPr>
        <w:tab/>
        <w:t>Отправить подготовленную отчетность через специализированного оператора  связи можно не только в налоговую инспекцию, но и во внебюджетные фонды, Росстат.</w:t>
      </w:r>
      <w:r w:rsidR="00431995">
        <w:rPr>
          <w:sz w:val="26"/>
          <w:szCs w:val="26"/>
        </w:rPr>
        <w:t xml:space="preserve"> </w:t>
      </w:r>
      <w:r w:rsidRPr="00D51B75">
        <w:rPr>
          <w:sz w:val="26"/>
          <w:szCs w:val="26"/>
        </w:rPr>
        <w:t>Ознакомиться с организациями-операторами электронного</w:t>
      </w:r>
      <w:r w:rsidR="00490436">
        <w:rPr>
          <w:sz w:val="26"/>
          <w:szCs w:val="26"/>
        </w:rPr>
        <w:t xml:space="preserve"> </w:t>
      </w:r>
      <w:r w:rsidR="000B0D58">
        <w:rPr>
          <w:sz w:val="26"/>
          <w:szCs w:val="26"/>
        </w:rPr>
        <w:t>д</w:t>
      </w:r>
      <w:r w:rsidRPr="00D51B75">
        <w:rPr>
          <w:sz w:val="26"/>
          <w:szCs w:val="26"/>
        </w:rPr>
        <w:t xml:space="preserve">окументооборота можно на сайте ФНС России </w:t>
      </w:r>
      <w:hyperlink r:id="rId10" w:history="1">
        <w:r w:rsidRPr="00156B69">
          <w:rPr>
            <w:rStyle w:val="a4"/>
            <w:color w:val="auto"/>
            <w:sz w:val="26"/>
            <w:szCs w:val="26"/>
            <w:u w:val="none"/>
          </w:rPr>
          <w:t>www.nalog.gov.ru</w:t>
        </w:r>
      </w:hyperlink>
      <w:r w:rsidR="00431995" w:rsidRPr="00156B69">
        <w:rPr>
          <w:rStyle w:val="a4"/>
          <w:color w:val="auto"/>
          <w:sz w:val="26"/>
          <w:szCs w:val="26"/>
          <w:u w:val="none"/>
        </w:rPr>
        <w:t>.</w:t>
      </w:r>
    </w:p>
    <w:p w:rsidR="009C6ECE" w:rsidRPr="00D51B75" w:rsidRDefault="009C6ECE" w:rsidP="009C6ECE">
      <w:pPr>
        <w:tabs>
          <w:tab w:val="left" w:pos="0"/>
        </w:tabs>
        <w:jc w:val="both"/>
        <w:rPr>
          <w:sz w:val="26"/>
          <w:szCs w:val="26"/>
        </w:rPr>
      </w:pPr>
      <w:r w:rsidRPr="00D51B75">
        <w:rPr>
          <w:sz w:val="26"/>
          <w:szCs w:val="26"/>
        </w:rPr>
        <w:tab/>
        <w:t>2. Через налогоплательщиков, представляющих услуги специализированных операторов связи (или уполномоченных представителей).</w:t>
      </w:r>
    </w:p>
    <w:p w:rsidR="009C6ECE" w:rsidRDefault="009C6ECE" w:rsidP="009C6ECE">
      <w:pPr>
        <w:tabs>
          <w:tab w:val="left" w:pos="0"/>
        </w:tabs>
        <w:jc w:val="both"/>
        <w:rPr>
          <w:sz w:val="26"/>
          <w:szCs w:val="26"/>
        </w:rPr>
      </w:pPr>
      <w:r w:rsidRPr="00D51B75">
        <w:rPr>
          <w:sz w:val="26"/>
          <w:szCs w:val="26"/>
        </w:rPr>
        <w:t xml:space="preserve">          3. Через сайт ФНС России </w:t>
      </w:r>
      <w:hyperlink r:id="rId11" w:history="1">
        <w:r w:rsidRPr="00156B69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156B69">
          <w:rPr>
            <w:rStyle w:val="a4"/>
            <w:color w:val="auto"/>
            <w:sz w:val="26"/>
            <w:szCs w:val="26"/>
            <w:u w:val="none"/>
          </w:rPr>
          <w:t>.</w:t>
        </w:r>
        <w:r w:rsidRPr="00156B69">
          <w:rPr>
            <w:rStyle w:val="a4"/>
            <w:color w:val="auto"/>
            <w:sz w:val="26"/>
            <w:szCs w:val="26"/>
            <w:u w:val="none"/>
            <w:lang w:val="en-US"/>
          </w:rPr>
          <w:t>nalog</w:t>
        </w:r>
        <w:r w:rsidRPr="00156B69">
          <w:rPr>
            <w:rStyle w:val="a4"/>
            <w:color w:val="auto"/>
            <w:sz w:val="26"/>
            <w:szCs w:val="26"/>
            <w:u w:val="none"/>
          </w:rPr>
          <w:t>.</w:t>
        </w:r>
        <w:r w:rsidRPr="00156B69">
          <w:rPr>
            <w:rStyle w:val="a4"/>
            <w:color w:val="auto"/>
            <w:sz w:val="26"/>
            <w:szCs w:val="26"/>
            <w:u w:val="none"/>
            <w:lang w:val="en-US"/>
          </w:rPr>
          <w:t>gov</w:t>
        </w:r>
        <w:r w:rsidRPr="00156B69">
          <w:rPr>
            <w:rStyle w:val="a4"/>
            <w:color w:val="auto"/>
            <w:sz w:val="26"/>
            <w:szCs w:val="26"/>
            <w:u w:val="none"/>
          </w:rPr>
          <w:t>.</w:t>
        </w:r>
        <w:r w:rsidRPr="00156B69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Pr="00156B69">
        <w:rPr>
          <w:sz w:val="26"/>
          <w:szCs w:val="26"/>
        </w:rPr>
        <w:t xml:space="preserve"> </w:t>
      </w:r>
      <w:r w:rsidRPr="00D51B75">
        <w:rPr>
          <w:sz w:val="26"/>
          <w:szCs w:val="26"/>
        </w:rPr>
        <w:t>с применением ключа усиленной квалифицированной электронной подписи</w:t>
      </w:r>
      <w:r w:rsidR="000D0C64">
        <w:rPr>
          <w:sz w:val="26"/>
          <w:szCs w:val="26"/>
        </w:rPr>
        <w:t xml:space="preserve">. </w:t>
      </w:r>
      <w:r w:rsidRPr="00D51B75">
        <w:rPr>
          <w:sz w:val="26"/>
          <w:szCs w:val="26"/>
        </w:rPr>
        <w:t xml:space="preserve">Подробную информацию о данном способе представления можно получить с помощью сервиса ФНС России «Представление налоговой и бухгалтерской отчетности в электронном виде». </w:t>
      </w:r>
    </w:p>
    <w:p w:rsidR="00156B69" w:rsidRPr="00156B69" w:rsidRDefault="00156B69" w:rsidP="009C6EC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 1 июля 2021 года ФНС России оказывает бесплатную услугу по выдаче сертификатов электронной подписи юридическим лицам, индивидуальным предпринимателям и нотариусам. Для получения ключа электронной подписи заявитель должен лично обратиться в инспекцию и предоставить паспорт, СНИЛС, usb-носитель ключевой информации (токен), сертифицированный ФСТЭК России или ФСБ России. Приобрести токен можно </w:t>
      </w:r>
      <w:r w:rsidR="00DA59B4">
        <w:rPr>
          <w:sz w:val="26"/>
          <w:szCs w:val="26"/>
        </w:rPr>
        <w:t xml:space="preserve">в специализированных магазинах, а также </w:t>
      </w:r>
      <w:r>
        <w:rPr>
          <w:sz w:val="26"/>
          <w:szCs w:val="26"/>
        </w:rPr>
        <w:t>с помощью вендингового автомата, который установлен в операционном зале инспекции.</w:t>
      </w:r>
    </w:p>
    <w:p w:rsidR="00C55342" w:rsidRDefault="00C55342" w:rsidP="009C6EC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Сдача налоговой отчетности в электронном виде – это просто, надежно, удобно!</w:t>
      </w:r>
    </w:p>
    <w:p w:rsidR="00B70EE8" w:rsidRPr="006F6A93" w:rsidRDefault="009C6ECE" w:rsidP="006F6A93">
      <w:pPr>
        <w:tabs>
          <w:tab w:val="left" w:pos="0"/>
        </w:tabs>
        <w:jc w:val="right"/>
        <w:rPr>
          <w:sz w:val="28"/>
          <w:szCs w:val="28"/>
        </w:rPr>
      </w:pPr>
      <w:r w:rsidRPr="00D51B75">
        <w:rPr>
          <w:sz w:val="26"/>
          <w:szCs w:val="26"/>
        </w:rPr>
        <w:tab/>
      </w:r>
      <w:r w:rsidR="00B70EE8">
        <w:tab/>
      </w:r>
      <w:r w:rsidR="00B70EE8" w:rsidRPr="006F6A93">
        <w:rPr>
          <w:sz w:val="28"/>
          <w:szCs w:val="28"/>
        </w:rPr>
        <w:t>Межрайонная ИФНС России № 3 по Тверской области</w:t>
      </w:r>
    </w:p>
    <w:p w:rsidR="00B70EE8" w:rsidRPr="006F6A93" w:rsidRDefault="00B70EE8" w:rsidP="00B70EE8">
      <w:pPr>
        <w:jc w:val="both"/>
        <w:rPr>
          <w:sz w:val="28"/>
          <w:szCs w:val="28"/>
        </w:rPr>
      </w:pPr>
    </w:p>
    <w:p w:rsidR="00FB2C83" w:rsidRPr="006F6A93" w:rsidRDefault="00FB2C83" w:rsidP="00B70EE8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0F259A" w:rsidRPr="006F6A93" w:rsidRDefault="000F259A" w:rsidP="0068023A">
      <w:pPr>
        <w:ind w:firstLine="567"/>
        <w:jc w:val="both"/>
        <w:rPr>
          <w:sz w:val="28"/>
          <w:szCs w:val="28"/>
        </w:rPr>
      </w:pPr>
    </w:p>
    <w:p w:rsidR="000F259A" w:rsidRDefault="000F259A" w:rsidP="0068023A">
      <w:pPr>
        <w:ind w:firstLine="567"/>
        <w:jc w:val="both"/>
      </w:pPr>
    </w:p>
    <w:p w:rsidR="000F259A" w:rsidRDefault="000F259A" w:rsidP="0068023A">
      <w:pPr>
        <w:ind w:firstLine="567"/>
        <w:jc w:val="both"/>
      </w:pPr>
    </w:p>
    <w:p w:rsidR="000F259A" w:rsidRDefault="000F259A" w:rsidP="0068023A">
      <w:pPr>
        <w:ind w:firstLine="567"/>
        <w:jc w:val="both"/>
      </w:pPr>
    </w:p>
    <w:p w:rsidR="000F259A" w:rsidRDefault="000F259A" w:rsidP="0068023A">
      <w:pPr>
        <w:ind w:firstLine="567"/>
        <w:jc w:val="both"/>
      </w:pPr>
    </w:p>
    <w:p w:rsidR="00E07F97" w:rsidRDefault="00E07F97" w:rsidP="0068023A">
      <w:pPr>
        <w:ind w:firstLine="567"/>
        <w:jc w:val="both"/>
      </w:pPr>
    </w:p>
    <w:sectPr w:rsidR="00E07F97" w:rsidSect="006F6A93">
      <w:headerReference w:type="default" r:id="rId12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37" w:rsidRDefault="00F04637" w:rsidP="00181951">
      <w:r>
        <w:separator/>
      </w:r>
    </w:p>
  </w:endnote>
  <w:endnote w:type="continuationSeparator" w:id="0">
    <w:p w:rsidR="00F04637" w:rsidRDefault="00F04637" w:rsidP="0018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37" w:rsidRDefault="00F04637" w:rsidP="00181951">
      <w:r>
        <w:separator/>
      </w:r>
    </w:p>
  </w:footnote>
  <w:footnote w:type="continuationSeparator" w:id="0">
    <w:p w:rsidR="00F04637" w:rsidRDefault="00F04637" w:rsidP="0018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981200"/>
      <w:docPartObj>
        <w:docPartGallery w:val="Page Numbers (Top of Page)"/>
        <w:docPartUnique/>
      </w:docPartObj>
    </w:sdtPr>
    <w:sdtEndPr/>
    <w:sdtContent>
      <w:p w:rsidR="00181951" w:rsidRDefault="001819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A93">
          <w:rPr>
            <w:noProof/>
          </w:rPr>
          <w:t>2</w:t>
        </w:r>
        <w:r>
          <w:fldChar w:fldCharType="end"/>
        </w:r>
      </w:p>
    </w:sdtContent>
  </w:sdt>
  <w:p w:rsidR="00181951" w:rsidRDefault="001819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7726C"/>
    <w:multiLevelType w:val="multilevel"/>
    <w:tmpl w:val="C57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DD"/>
    <w:rsid w:val="000645DA"/>
    <w:rsid w:val="000803CB"/>
    <w:rsid w:val="00097B31"/>
    <w:rsid w:val="000A692E"/>
    <w:rsid w:val="000B0D58"/>
    <w:rsid w:val="000B29E4"/>
    <w:rsid w:val="000C7F05"/>
    <w:rsid w:val="000D086A"/>
    <w:rsid w:val="000D0C64"/>
    <w:rsid w:val="000F259A"/>
    <w:rsid w:val="00132E69"/>
    <w:rsid w:val="00145740"/>
    <w:rsid w:val="00156B69"/>
    <w:rsid w:val="001765F9"/>
    <w:rsid w:val="00181951"/>
    <w:rsid w:val="0019351D"/>
    <w:rsid w:val="001B2054"/>
    <w:rsid w:val="001C2446"/>
    <w:rsid w:val="002123F6"/>
    <w:rsid w:val="00216E13"/>
    <w:rsid w:val="00241ACF"/>
    <w:rsid w:val="002525D5"/>
    <w:rsid w:val="00254F28"/>
    <w:rsid w:val="002613EC"/>
    <w:rsid w:val="00266F48"/>
    <w:rsid w:val="0026739B"/>
    <w:rsid w:val="00277005"/>
    <w:rsid w:val="00291A1B"/>
    <w:rsid w:val="002C10E6"/>
    <w:rsid w:val="002D5133"/>
    <w:rsid w:val="002D63C2"/>
    <w:rsid w:val="00310B35"/>
    <w:rsid w:val="003455A3"/>
    <w:rsid w:val="00362590"/>
    <w:rsid w:val="003B60D3"/>
    <w:rsid w:val="0041469D"/>
    <w:rsid w:val="00431995"/>
    <w:rsid w:val="00434AEE"/>
    <w:rsid w:val="00441775"/>
    <w:rsid w:val="00451499"/>
    <w:rsid w:val="00490436"/>
    <w:rsid w:val="00495FA4"/>
    <w:rsid w:val="004A6FDA"/>
    <w:rsid w:val="004A73D8"/>
    <w:rsid w:val="004C4074"/>
    <w:rsid w:val="004D432D"/>
    <w:rsid w:val="005012F8"/>
    <w:rsid w:val="00504DDF"/>
    <w:rsid w:val="00591DDD"/>
    <w:rsid w:val="005A7F35"/>
    <w:rsid w:val="005D55F3"/>
    <w:rsid w:val="005E13DB"/>
    <w:rsid w:val="005F761D"/>
    <w:rsid w:val="0060147D"/>
    <w:rsid w:val="00631E39"/>
    <w:rsid w:val="00645F6A"/>
    <w:rsid w:val="00675770"/>
    <w:rsid w:val="0068023A"/>
    <w:rsid w:val="00680A2F"/>
    <w:rsid w:val="006813D1"/>
    <w:rsid w:val="006D02B0"/>
    <w:rsid w:val="006D4078"/>
    <w:rsid w:val="006E3089"/>
    <w:rsid w:val="006F6A93"/>
    <w:rsid w:val="0070006B"/>
    <w:rsid w:val="00711BC0"/>
    <w:rsid w:val="0073586D"/>
    <w:rsid w:val="0073796F"/>
    <w:rsid w:val="00745476"/>
    <w:rsid w:val="00765196"/>
    <w:rsid w:val="007814BD"/>
    <w:rsid w:val="007A1333"/>
    <w:rsid w:val="007A48C6"/>
    <w:rsid w:val="007B6B14"/>
    <w:rsid w:val="008259DD"/>
    <w:rsid w:val="008263F9"/>
    <w:rsid w:val="00826981"/>
    <w:rsid w:val="00847D38"/>
    <w:rsid w:val="00852A59"/>
    <w:rsid w:val="00866DE7"/>
    <w:rsid w:val="008A279F"/>
    <w:rsid w:val="008A3377"/>
    <w:rsid w:val="008A340D"/>
    <w:rsid w:val="008C7EB1"/>
    <w:rsid w:val="008D255B"/>
    <w:rsid w:val="00964606"/>
    <w:rsid w:val="00965116"/>
    <w:rsid w:val="0096572E"/>
    <w:rsid w:val="009B6A4B"/>
    <w:rsid w:val="009C6ECE"/>
    <w:rsid w:val="009F7999"/>
    <w:rsid w:val="00AB2BA8"/>
    <w:rsid w:val="00AE2C04"/>
    <w:rsid w:val="00AF6CCD"/>
    <w:rsid w:val="00B14541"/>
    <w:rsid w:val="00B5754A"/>
    <w:rsid w:val="00B64790"/>
    <w:rsid w:val="00B70EE8"/>
    <w:rsid w:val="00B757A8"/>
    <w:rsid w:val="00B858DE"/>
    <w:rsid w:val="00BB2798"/>
    <w:rsid w:val="00BC7A86"/>
    <w:rsid w:val="00BF1711"/>
    <w:rsid w:val="00C50B0D"/>
    <w:rsid w:val="00C5157A"/>
    <w:rsid w:val="00C55342"/>
    <w:rsid w:val="00C602C2"/>
    <w:rsid w:val="00C6116F"/>
    <w:rsid w:val="00C71856"/>
    <w:rsid w:val="00C776EE"/>
    <w:rsid w:val="00C87A1E"/>
    <w:rsid w:val="00CA4E37"/>
    <w:rsid w:val="00CB6E27"/>
    <w:rsid w:val="00CC2492"/>
    <w:rsid w:val="00CD5CFF"/>
    <w:rsid w:val="00CE492C"/>
    <w:rsid w:val="00CF7726"/>
    <w:rsid w:val="00D14714"/>
    <w:rsid w:val="00D37764"/>
    <w:rsid w:val="00D50E2E"/>
    <w:rsid w:val="00D728DF"/>
    <w:rsid w:val="00D74537"/>
    <w:rsid w:val="00D872DA"/>
    <w:rsid w:val="00D87A57"/>
    <w:rsid w:val="00DA59B4"/>
    <w:rsid w:val="00DC4FB2"/>
    <w:rsid w:val="00DD1B99"/>
    <w:rsid w:val="00DE203D"/>
    <w:rsid w:val="00DF59F3"/>
    <w:rsid w:val="00E0108F"/>
    <w:rsid w:val="00E05363"/>
    <w:rsid w:val="00E07F97"/>
    <w:rsid w:val="00E13AB4"/>
    <w:rsid w:val="00E306BD"/>
    <w:rsid w:val="00E3549E"/>
    <w:rsid w:val="00E604DD"/>
    <w:rsid w:val="00EE562B"/>
    <w:rsid w:val="00EE7854"/>
    <w:rsid w:val="00EF5A8E"/>
    <w:rsid w:val="00F04637"/>
    <w:rsid w:val="00F11C1A"/>
    <w:rsid w:val="00F33C5C"/>
    <w:rsid w:val="00F64A6B"/>
    <w:rsid w:val="00FA3D94"/>
    <w:rsid w:val="00FA74AC"/>
    <w:rsid w:val="00FB2C83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DDD"/>
    <w:pPr>
      <w:spacing w:before="100" w:beforeAutospacing="1" w:after="100" w:afterAutospacing="1"/>
    </w:pPr>
  </w:style>
  <w:style w:type="character" w:styleId="a4">
    <w:name w:val="Hyperlink"/>
    <w:basedOn w:val="a0"/>
    <w:rsid w:val="002C10E6"/>
    <w:rPr>
      <w:color w:val="0000FF"/>
      <w:u w:val="single"/>
    </w:rPr>
  </w:style>
  <w:style w:type="paragraph" w:styleId="a5">
    <w:name w:val="Body Text"/>
    <w:basedOn w:val="a"/>
    <w:link w:val="a6"/>
    <w:rsid w:val="005012F8"/>
    <w:rPr>
      <w:sz w:val="18"/>
      <w:szCs w:val="20"/>
    </w:rPr>
  </w:style>
  <w:style w:type="character" w:customStyle="1" w:styleId="a6">
    <w:name w:val="Основной текст Знак"/>
    <w:basedOn w:val="a0"/>
    <w:link w:val="a5"/>
    <w:rsid w:val="005012F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5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9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F79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DDD"/>
    <w:pPr>
      <w:spacing w:before="100" w:beforeAutospacing="1" w:after="100" w:afterAutospacing="1"/>
    </w:pPr>
  </w:style>
  <w:style w:type="character" w:styleId="a4">
    <w:name w:val="Hyperlink"/>
    <w:basedOn w:val="a0"/>
    <w:rsid w:val="002C10E6"/>
    <w:rPr>
      <w:color w:val="0000FF"/>
      <w:u w:val="single"/>
    </w:rPr>
  </w:style>
  <w:style w:type="paragraph" w:styleId="a5">
    <w:name w:val="Body Text"/>
    <w:basedOn w:val="a"/>
    <w:link w:val="a6"/>
    <w:rsid w:val="005012F8"/>
    <w:rPr>
      <w:sz w:val="18"/>
      <w:szCs w:val="20"/>
    </w:rPr>
  </w:style>
  <w:style w:type="character" w:customStyle="1" w:styleId="a6">
    <w:name w:val="Основной текст Знак"/>
    <w:basedOn w:val="a0"/>
    <w:link w:val="a5"/>
    <w:rsid w:val="005012F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5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9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F79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EE97-6767-4941-B43C-36639017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УФНС России по Тверской области</dc:creator>
  <cp:lastModifiedBy>1</cp:lastModifiedBy>
  <cp:revision>2</cp:revision>
  <cp:lastPrinted>2021-03-22T11:19:00Z</cp:lastPrinted>
  <dcterms:created xsi:type="dcterms:W3CDTF">2021-09-30T08:48:00Z</dcterms:created>
  <dcterms:modified xsi:type="dcterms:W3CDTF">2021-09-30T08:48:00Z</dcterms:modified>
</cp:coreProperties>
</file>