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5E3A321A" w:rsidR="00323447" w:rsidRDefault="00425E4B" w:rsidP="00323447">
      <w:pPr>
        <w:ind w:right="1330"/>
        <w:jc w:val="center"/>
      </w:pPr>
      <w:r>
        <w:t xml:space="preserve">           </w:t>
      </w:r>
      <w:r w:rsidR="00FF73A5">
        <w:t xml:space="preserve">       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A64C505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F73A5">
        <w:t xml:space="preserve">       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5FB92E83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FF73A5">
        <w:rPr>
          <w:b/>
          <w:bCs/>
          <w:color w:val="000000"/>
          <w:spacing w:val="-15"/>
          <w:sz w:val="36"/>
          <w:szCs w:val="36"/>
        </w:rPr>
        <w:t xml:space="preserve">            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819E386" w:rsidR="00425E4B" w:rsidRPr="00506F91" w:rsidRDefault="00425E4B" w:rsidP="00FF73A5">
      <w:pPr>
        <w:jc w:val="center"/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FF73A5">
      <w:pPr>
        <w:jc w:val="center"/>
        <w:rPr>
          <w:sz w:val="28"/>
          <w:szCs w:val="28"/>
        </w:rPr>
      </w:pPr>
    </w:p>
    <w:p w14:paraId="055760C8" w14:textId="4CC7C97B" w:rsidR="00425E4B" w:rsidRDefault="00735570" w:rsidP="00FF73A5">
      <w:pPr>
        <w:jc w:val="center"/>
        <w:rPr>
          <w:sz w:val="28"/>
          <w:szCs w:val="28"/>
        </w:rPr>
      </w:pPr>
      <w:r w:rsidRPr="00506F91">
        <w:rPr>
          <w:sz w:val="28"/>
          <w:szCs w:val="28"/>
        </w:rPr>
        <w:t>от</w:t>
      </w:r>
      <w:r w:rsidR="00707105">
        <w:rPr>
          <w:sz w:val="28"/>
          <w:szCs w:val="28"/>
        </w:rPr>
        <w:t xml:space="preserve"> </w:t>
      </w:r>
      <w:r w:rsidR="009743C6">
        <w:rPr>
          <w:sz w:val="28"/>
          <w:szCs w:val="28"/>
        </w:rPr>
        <w:t>22</w:t>
      </w:r>
      <w:r w:rsidR="00707105">
        <w:rPr>
          <w:sz w:val="28"/>
          <w:szCs w:val="28"/>
        </w:rPr>
        <w:t>.10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9743C6">
        <w:rPr>
          <w:sz w:val="28"/>
          <w:szCs w:val="28"/>
        </w:rPr>
        <w:t>23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5B0F67F" w14:textId="45F0B14F" w:rsidR="00855F1C" w:rsidRPr="00707105" w:rsidRDefault="008C1CF8" w:rsidP="00292F48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  <w:bookmarkEnd w:id="1"/>
    </w:p>
    <w:p w14:paraId="648689B1" w14:textId="77777777" w:rsidR="00A13C1D" w:rsidRPr="00A13C1D" w:rsidRDefault="00A13C1D" w:rsidP="00A13C1D">
      <w:pPr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 xml:space="preserve">О признании </w:t>
      </w:r>
      <w:proofErr w:type="gramStart"/>
      <w:r w:rsidRPr="00A13C1D">
        <w:rPr>
          <w:b/>
          <w:bCs/>
          <w:sz w:val="28"/>
          <w:szCs w:val="28"/>
        </w:rPr>
        <w:t>утратившими</w:t>
      </w:r>
      <w:proofErr w:type="gramEnd"/>
      <w:r w:rsidRPr="00A13C1D">
        <w:rPr>
          <w:b/>
          <w:bCs/>
          <w:sz w:val="28"/>
          <w:szCs w:val="28"/>
        </w:rPr>
        <w:t xml:space="preserve"> силу отдельных </w:t>
      </w:r>
    </w:p>
    <w:p w14:paraId="185D2764" w14:textId="77777777" w:rsidR="00A13C1D" w:rsidRPr="00A13C1D" w:rsidRDefault="00A13C1D" w:rsidP="00A13C1D">
      <w:pPr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 xml:space="preserve">положений постановления Мэра города </w:t>
      </w:r>
    </w:p>
    <w:p w14:paraId="48BCE3DF" w14:textId="77777777" w:rsidR="00A13C1D" w:rsidRPr="00A13C1D" w:rsidRDefault="00A13C1D" w:rsidP="00A13C1D">
      <w:pPr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 xml:space="preserve">Вышний Волочек Тверской области  </w:t>
      </w:r>
    </w:p>
    <w:p w14:paraId="117EB2DD" w14:textId="77777777" w:rsidR="00A13C1D" w:rsidRPr="00A13C1D" w:rsidRDefault="00A13C1D" w:rsidP="00A13C1D">
      <w:pPr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 xml:space="preserve">от 29.12.2012 № 238 «Об утверждении </w:t>
      </w:r>
    </w:p>
    <w:p w14:paraId="44A07B63" w14:textId="77777777" w:rsidR="00A13C1D" w:rsidRPr="00A13C1D" w:rsidRDefault="00A13C1D" w:rsidP="00A13C1D">
      <w:pPr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 xml:space="preserve">административных регламентов </w:t>
      </w:r>
    </w:p>
    <w:p w14:paraId="31519E87" w14:textId="4E101322" w:rsidR="00A13C1D" w:rsidRPr="00A13C1D" w:rsidRDefault="00A13C1D" w:rsidP="00A13C1D">
      <w:pPr>
        <w:spacing w:line="480" w:lineRule="auto"/>
        <w:jc w:val="both"/>
        <w:rPr>
          <w:b/>
          <w:bCs/>
          <w:sz w:val="28"/>
          <w:szCs w:val="28"/>
        </w:rPr>
      </w:pPr>
      <w:r w:rsidRPr="00A13C1D">
        <w:rPr>
          <w:b/>
          <w:bCs/>
          <w:sz w:val="28"/>
          <w:szCs w:val="28"/>
        </w:rPr>
        <w:t>предоставления муниципальных услуг»</w:t>
      </w:r>
    </w:p>
    <w:p w14:paraId="233B6D66" w14:textId="77777777" w:rsidR="00A13C1D" w:rsidRPr="00A13C1D" w:rsidRDefault="00A13C1D" w:rsidP="00A13C1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A13C1D">
        <w:rPr>
          <w:sz w:val="28"/>
          <w:szCs w:val="28"/>
        </w:rPr>
        <w:t xml:space="preserve">Руководствуясь </w:t>
      </w:r>
      <w:hyperlink r:id="rId10" w:history="1">
        <w:r w:rsidRPr="00A13C1D">
          <w:rPr>
            <w:sz w:val="28"/>
            <w:szCs w:val="28"/>
          </w:rPr>
          <w:t>Уставом</w:t>
        </w:r>
      </w:hyperlink>
      <w:r w:rsidRPr="00A13C1D">
        <w:rPr>
          <w:sz w:val="28"/>
          <w:szCs w:val="28"/>
        </w:rPr>
        <w:t xml:space="preserve"> Вышневолоцкого городского округа Тверской области постановляю:</w:t>
      </w:r>
    </w:p>
    <w:p w14:paraId="39E0990E" w14:textId="77777777" w:rsidR="00A13C1D" w:rsidRPr="00A13C1D" w:rsidRDefault="00A13C1D" w:rsidP="00A13C1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14:paraId="785C6DFF" w14:textId="77777777" w:rsidR="00A13C1D" w:rsidRPr="00A13C1D" w:rsidRDefault="00A13C1D" w:rsidP="00A13C1D">
      <w:pPr>
        <w:widowControl/>
        <w:numPr>
          <w:ilvl w:val="0"/>
          <w:numId w:val="16"/>
        </w:numPr>
        <w:autoSpaceDE/>
        <w:adjustRightInd/>
        <w:ind w:left="0" w:firstLine="709"/>
        <w:jc w:val="both"/>
        <w:rPr>
          <w:sz w:val="28"/>
          <w:szCs w:val="28"/>
        </w:rPr>
      </w:pPr>
      <w:bookmarkStart w:id="2" w:name="sub_3"/>
      <w:r w:rsidRPr="00A13C1D">
        <w:rPr>
          <w:sz w:val="28"/>
          <w:szCs w:val="28"/>
        </w:rPr>
        <w:t>Признать утратившими силу пункты 5, 6 постановления Мэра города Вышний Волочек Тверской области от 29.12.2012 № 238 «Об утверждении административных регламентов предоставления муниципальных услуг».</w:t>
      </w:r>
    </w:p>
    <w:p w14:paraId="0CF4CD85" w14:textId="77777777" w:rsidR="00A13C1D" w:rsidRPr="00A13C1D" w:rsidRDefault="00A13C1D" w:rsidP="00A13C1D">
      <w:pPr>
        <w:widowControl/>
        <w:numPr>
          <w:ilvl w:val="0"/>
          <w:numId w:val="16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A13C1D">
        <w:rPr>
          <w:sz w:val="28"/>
          <w:szCs w:val="28"/>
        </w:rPr>
        <w:t xml:space="preserve">Опубликовать </w:t>
      </w:r>
      <w:bookmarkStart w:id="3" w:name="_GoBack"/>
      <w:bookmarkEnd w:id="3"/>
      <w:r w:rsidRPr="00A13C1D">
        <w:rPr>
          <w:sz w:val="28"/>
          <w:szCs w:val="28"/>
        </w:rPr>
        <w:t>настоящее постановление в газете «</w:t>
      </w:r>
      <w:proofErr w:type="gramStart"/>
      <w:r w:rsidRPr="00A13C1D">
        <w:rPr>
          <w:sz w:val="28"/>
          <w:szCs w:val="28"/>
        </w:rPr>
        <w:t>Вышневолоцкая</w:t>
      </w:r>
      <w:proofErr w:type="gramEnd"/>
      <w:r w:rsidRPr="00A13C1D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67D20CA" w14:textId="77777777" w:rsidR="00A13C1D" w:rsidRPr="00A13C1D" w:rsidRDefault="00A13C1D" w:rsidP="00A13C1D">
      <w:pPr>
        <w:widowControl/>
        <w:numPr>
          <w:ilvl w:val="0"/>
          <w:numId w:val="16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A13C1D">
        <w:rPr>
          <w:sz w:val="28"/>
          <w:szCs w:val="28"/>
        </w:rPr>
        <w:t xml:space="preserve">Настоящее постановление вступает в силу со дня его принятия. </w:t>
      </w:r>
    </w:p>
    <w:bookmarkEnd w:id="2"/>
    <w:p w14:paraId="295FA513" w14:textId="77777777" w:rsidR="00A13C1D" w:rsidRPr="00A13C1D" w:rsidRDefault="00A13C1D" w:rsidP="00A13C1D">
      <w:pPr>
        <w:ind w:firstLine="709"/>
        <w:jc w:val="both"/>
        <w:rPr>
          <w:sz w:val="28"/>
          <w:szCs w:val="28"/>
        </w:rPr>
      </w:pPr>
    </w:p>
    <w:p w14:paraId="37010759" w14:textId="77777777" w:rsidR="0030623F" w:rsidRPr="00A13C1D" w:rsidRDefault="0030623F" w:rsidP="00A13C1D">
      <w:pPr>
        <w:jc w:val="both"/>
        <w:rPr>
          <w:sz w:val="28"/>
          <w:szCs w:val="28"/>
        </w:rPr>
      </w:pPr>
    </w:p>
    <w:p w14:paraId="79A0F977" w14:textId="483458E8" w:rsidR="00FF73A5" w:rsidRPr="00A13C1D" w:rsidRDefault="00A13C1D" w:rsidP="00A13C1D">
      <w:pPr>
        <w:widowControl/>
        <w:autoSpaceDE/>
        <w:autoSpaceDN/>
        <w:adjustRightInd/>
        <w:spacing w:after="1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0623F" w:rsidRPr="00A13C1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623F" w:rsidRPr="00A13C1D">
        <w:rPr>
          <w:sz w:val="28"/>
          <w:szCs w:val="28"/>
        </w:rPr>
        <w:t xml:space="preserve"> </w:t>
      </w:r>
    </w:p>
    <w:p w14:paraId="522D1718" w14:textId="76484871" w:rsidR="00CA2AC3" w:rsidRPr="00A13C1D" w:rsidRDefault="0030623F" w:rsidP="00A13C1D">
      <w:pPr>
        <w:widowControl/>
        <w:autoSpaceDE/>
        <w:autoSpaceDN/>
        <w:adjustRightInd/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A13C1D">
        <w:rPr>
          <w:sz w:val="28"/>
          <w:szCs w:val="28"/>
        </w:rPr>
        <w:t xml:space="preserve">Вышневолоцкого городского округа   </w:t>
      </w:r>
      <w:r w:rsidRPr="00A13C1D">
        <w:rPr>
          <w:sz w:val="28"/>
          <w:szCs w:val="28"/>
        </w:rPr>
        <w:tab/>
      </w:r>
      <w:r w:rsidRPr="00A13C1D">
        <w:rPr>
          <w:sz w:val="28"/>
          <w:szCs w:val="28"/>
        </w:rPr>
        <w:tab/>
        <w:t xml:space="preserve">    </w:t>
      </w:r>
      <w:r w:rsidR="00760778" w:rsidRPr="00A13C1D">
        <w:rPr>
          <w:sz w:val="28"/>
          <w:szCs w:val="28"/>
        </w:rPr>
        <w:t xml:space="preserve">    </w:t>
      </w:r>
      <w:r w:rsidR="00C32CE1" w:rsidRPr="00A13C1D">
        <w:rPr>
          <w:sz w:val="28"/>
          <w:szCs w:val="28"/>
        </w:rPr>
        <w:t xml:space="preserve"> </w:t>
      </w:r>
      <w:r w:rsidR="00760778" w:rsidRPr="00A13C1D">
        <w:rPr>
          <w:sz w:val="28"/>
          <w:szCs w:val="28"/>
        </w:rPr>
        <w:t xml:space="preserve"> </w:t>
      </w:r>
      <w:r w:rsidRPr="00A13C1D">
        <w:rPr>
          <w:sz w:val="28"/>
          <w:szCs w:val="28"/>
        </w:rPr>
        <w:t xml:space="preserve">       </w:t>
      </w:r>
      <w:r w:rsidR="00A13C1D">
        <w:rPr>
          <w:sz w:val="28"/>
          <w:szCs w:val="28"/>
        </w:rPr>
        <w:t xml:space="preserve">       </w:t>
      </w:r>
      <w:r w:rsidRPr="00A13C1D">
        <w:rPr>
          <w:sz w:val="28"/>
          <w:szCs w:val="28"/>
        </w:rPr>
        <w:t xml:space="preserve"> Н.</w:t>
      </w:r>
      <w:r w:rsidR="00A13C1D">
        <w:rPr>
          <w:sz w:val="28"/>
          <w:szCs w:val="28"/>
        </w:rPr>
        <w:t>В</w:t>
      </w:r>
      <w:r w:rsidRPr="00A13C1D">
        <w:rPr>
          <w:sz w:val="28"/>
          <w:szCs w:val="28"/>
        </w:rPr>
        <w:t xml:space="preserve">. </w:t>
      </w:r>
      <w:r w:rsidR="00A13C1D">
        <w:rPr>
          <w:sz w:val="28"/>
          <w:szCs w:val="28"/>
        </w:rPr>
        <w:t>Шарапова</w:t>
      </w:r>
      <w:r w:rsidR="00CA2AC3" w:rsidRPr="00A13C1D">
        <w:rPr>
          <w:rFonts w:eastAsia="Calibri"/>
          <w:sz w:val="28"/>
          <w:szCs w:val="28"/>
          <w:lang w:eastAsia="en-US"/>
        </w:rPr>
        <w:tab/>
      </w:r>
    </w:p>
    <w:p w14:paraId="26DBCC96" w14:textId="77777777" w:rsidR="00CA2AC3" w:rsidRPr="00A13C1D" w:rsidRDefault="00CA2AC3" w:rsidP="00A13C1D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9750EAC" w14:textId="39C5824C" w:rsidR="00A53015" w:rsidRPr="00A13C1D" w:rsidRDefault="00A53015" w:rsidP="00A13C1D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14:paraId="1F5E8D34" w14:textId="77777777" w:rsidR="00A53015" w:rsidRPr="00A13C1D" w:rsidRDefault="00A53015" w:rsidP="00A13C1D">
      <w:pPr>
        <w:autoSpaceDE/>
        <w:autoSpaceDN/>
        <w:adjustRightInd/>
        <w:ind w:firstLine="720"/>
        <w:jc w:val="right"/>
        <w:rPr>
          <w:sz w:val="28"/>
          <w:szCs w:val="28"/>
          <w:lang w:eastAsia="en-US"/>
        </w:rPr>
      </w:pPr>
    </w:p>
    <w:p w14:paraId="59445A4D" w14:textId="77777777" w:rsidR="00CA2AC3" w:rsidRPr="00CA2AC3" w:rsidRDefault="00CA2AC3" w:rsidP="00D57E44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sectPr w:rsidR="00CA2AC3" w:rsidRPr="00CA2AC3" w:rsidSect="00A13C1D">
      <w:headerReference w:type="default" r:id="rId11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2AC0" w14:textId="77777777" w:rsidR="004C3023" w:rsidRDefault="004C3023" w:rsidP="008B40DE">
      <w:r>
        <w:separator/>
      </w:r>
    </w:p>
  </w:endnote>
  <w:endnote w:type="continuationSeparator" w:id="0">
    <w:p w14:paraId="649F7A21" w14:textId="77777777" w:rsidR="004C3023" w:rsidRDefault="004C302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E4A9" w14:textId="77777777" w:rsidR="004C3023" w:rsidRDefault="004C3023" w:rsidP="008B40DE">
      <w:r>
        <w:separator/>
      </w:r>
    </w:p>
  </w:footnote>
  <w:footnote w:type="continuationSeparator" w:id="0">
    <w:p w14:paraId="08B3E822" w14:textId="77777777" w:rsidR="004C3023" w:rsidRDefault="004C302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24E0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2F48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4DCF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023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3C4E"/>
    <w:rsid w:val="00706DA6"/>
    <w:rsid w:val="00707105"/>
    <w:rsid w:val="00707309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778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5F1C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725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43C6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D778F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3C1D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1C58"/>
    <w:rsid w:val="00A52586"/>
    <w:rsid w:val="00A52CA3"/>
    <w:rsid w:val="00A52E0F"/>
    <w:rsid w:val="00A53015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C6F93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589"/>
    <w:rsid w:val="00C03698"/>
    <w:rsid w:val="00C061E6"/>
    <w:rsid w:val="00C06F62"/>
    <w:rsid w:val="00C071CC"/>
    <w:rsid w:val="00C077CB"/>
    <w:rsid w:val="00C13BE3"/>
    <w:rsid w:val="00C1444B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2CE1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1994"/>
    <w:rsid w:val="00D42E94"/>
    <w:rsid w:val="00D504D8"/>
    <w:rsid w:val="00D51E37"/>
    <w:rsid w:val="00D52F9E"/>
    <w:rsid w:val="00D540F9"/>
    <w:rsid w:val="00D54614"/>
    <w:rsid w:val="00D54F7C"/>
    <w:rsid w:val="00D5743D"/>
    <w:rsid w:val="00D57E44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1C"/>
    <w:rsid w:val="00DB0656"/>
    <w:rsid w:val="00DB41ED"/>
    <w:rsid w:val="00DB4F53"/>
    <w:rsid w:val="00DB528F"/>
    <w:rsid w:val="00DB60BC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2ED7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574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8D5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7369348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8BE2-8E3C-487E-947A-6C9F300C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2021-10-08T08:21:00Z</cp:lastPrinted>
  <dcterms:created xsi:type="dcterms:W3CDTF">2021-10-22T05:40:00Z</dcterms:created>
  <dcterms:modified xsi:type="dcterms:W3CDTF">2021-10-22T06:02:00Z</dcterms:modified>
</cp:coreProperties>
</file>