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231C23">
      <w:pPr>
        <w:tabs>
          <w:tab w:val="left" w:pos="8789"/>
        </w:tabs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44F2C463" wp14:editId="3064D32C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231C23">
      <w:pPr>
        <w:tabs>
          <w:tab w:val="left" w:pos="8789"/>
        </w:tabs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231C23">
      <w:pPr>
        <w:tabs>
          <w:tab w:val="left" w:pos="8789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231C23">
      <w:pPr>
        <w:tabs>
          <w:tab w:val="left" w:pos="8789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</w:p>
    <w:p w:rsidR="00835740" w:rsidRPr="00835740" w:rsidRDefault="00F35DDD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CE3E9F">
        <w:rPr>
          <w:sz w:val="28"/>
          <w:szCs w:val="28"/>
        </w:rPr>
        <w:t>20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826CC7">
        <w:rPr>
          <w:sz w:val="28"/>
          <w:szCs w:val="28"/>
        </w:rPr>
        <w:t>7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</w:t>
      </w:r>
      <w:r w:rsidR="002E0E1D">
        <w:rPr>
          <w:sz w:val="28"/>
          <w:szCs w:val="28"/>
        </w:rPr>
        <w:t xml:space="preserve"> </w:t>
      </w:r>
      <w:bookmarkStart w:id="2" w:name="_GoBack"/>
      <w:bookmarkEnd w:id="2"/>
      <w:r w:rsidR="00835740">
        <w:rPr>
          <w:sz w:val="28"/>
          <w:szCs w:val="28"/>
        </w:rPr>
        <w:t xml:space="preserve">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244C1D">
        <w:rPr>
          <w:sz w:val="28"/>
          <w:szCs w:val="28"/>
        </w:rPr>
        <w:t>103</w:t>
      </w:r>
      <w:r w:rsidR="00CE3E9F">
        <w:rPr>
          <w:sz w:val="28"/>
          <w:szCs w:val="28"/>
        </w:rPr>
        <w:t>8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256AB6">
      <w:pPr>
        <w:tabs>
          <w:tab w:val="left" w:pos="8789"/>
        </w:tabs>
        <w:spacing w:line="600" w:lineRule="auto"/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CE3E9F" w:rsidRPr="00CE3E9F" w:rsidRDefault="00CE3E9F" w:rsidP="00256AB6">
      <w:pPr>
        <w:widowControl/>
        <w:autoSpaceDE/>
        <w:autoSpaceDN/>
        <w:adjustRightInd/>
        <w:rPr>
          <w:b/>
          <w:sz w:val="28"/>
          <w:szCs w:val="28"/>
        </w:rPr>
      </w:pPr>
      <w:r w:rsidRPr="00CE3E9F">
        <w:rPr>
          <w:b/>
          <w:sz w:val="28"/>
          <w:szCs w:val="28"/>
        </w:rPr>
        <w:t xml:space="preserve">Об утверждении состава Редакции сетевого издания </w:t>
      </w:r>
    </w:p>
    <w:p w:rsidR="00CE3E9F" w:rsidRPr="00CE3E9F" w:rsidRDefault="00CE3E9F" w:rsidP="00CE3E9F">
      <w:pPr>
        <w:widowControl/>
        <w:autoSpaceDE/>
        <w:autoSpaceDN/>
        <w:adjustRightInd/>
        <w:rPr>
          <w:b/>
          <w:sz w:val="28"/>
          <w:szCs w:val="28"/>
        </w:rPr>
      </w:pPr>
      <w:r w:rsidRPr="00CE3E9F">
        <w:rPr>
          <w:b/>
          <w:sz w:val="28"/>
          <w:szCs w:val="28"/>
        </w:rPr>
        <w:t>«Администрация Вышневолоцкого городского округа»</w:t>
      </w:r>
    </w:p>
    <w:p w:rsidR="00CE3E9F" w:rsidRP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3E9F" w:rsidRPr="00CE3E9F" w:rsidRDefault="00CE3E9F" w:rsidP="00CE3E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3E9F">
        <w:rPr>
          <w:sz w:val="28"/>
          <w:szCs w:val="28"/>
        </w:rPr>
        <w:t xml:space="preserve">В соответствии с пунктом 5.1 раздела 5 Устава сетевого издания «Администрация Вышневолоцкого городского округа», </w:t>
      </w:r>
      <w:proofErr w:type="gramStart"/>
      <w:r w:rsidRPr="00CE3E9F">
        <w:rPr>
          <w:sz w:val="28"/>
          <w:szCs w:val="28"/>
        </w:rPr>
        <w:t>являющееся</w:t>
      </w:r>
      <w:proofErr w:type="gramEnd"/>
      <w:r w:rsidRPr="00CE3E9F">
        <w:rPr>
          <w:sz w:val="28"/>
          <w:szCs w:val="28"/>
        </w:rPr>
        <w:t xml:space="preserve"> официальным сайтом органов местного самоуправления Вышневолоцкого городского округа Тверской области, утвержденного постановлением Администрации Вышневолоцкий городской округ от 10.06.2022 № 143:</w:t>
      </w:r>
    </w:p>
    <w:p w:rsidR="00CE3E9F" w:rsidRPr="00CE3E9F" w:rsidRDefault="00CE3E9F" w:rsidP="00CE3E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3E9F" w:rsidRPr="00CE3E9F" w:rsidRDefault="00CE3E9F" w:rsidP="00CE3E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3E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3E9F">
        <w:rPr>
          <w:sz w:val="28"/>
          <w:szCs w:val="28"/>
        </w:rPr>
        <w:t xml:space="preserve">Утвердить состав Редакции сетевого издания «Администрация Вышневолоцкого городского округа», </w:t>
      </w:r>
      <w:proofErr w:type="gramStart"/>
      <w:r w:rsidRPr="00CE3E9F">
        <w:rPr>
          <w:sz w:val="28"/>
          <w:szCs w:val="28"/>
        </w:rPr>
        <w:t>являющееся</w:t>
      </w:r>
      <w:proofErr w:type="gramEnd"/>
      <w:r w:rsidRPr="00CE3E9F">
        <w:rPr>
          <w:sz w:val="28"/>
          <w:szCs w:val="28"/>
        </w:rPr>
        <w:t xml:space="preserve"> официальным сайтом органов местного самоуправления Вышневолоцкого городского округа Тверской области (прилагается).</w:t>
      </w:r>
    </w:p>
    <w:p w:rsidR="00CE3E9F" w:rsidRPr="00CE3E9F" w:rsidRDefault="00CE3E9F" w:rsidP="00CE3E9F">
      <w:pPr>
        <w:tabs>
          <w:tab w:val="left" w:pos="1001"/>
        </w:tabs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E3E9F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Pr="00CE3E9F">
        <w:rPr>
          <w:rFonts w:eastAsia="Calibri"/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E3E9F" w:rsidRPr="00CE3E9F" w:rsidRDefault="00CE3E9F" w:rsidP="00CE3E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E3E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E3E9F">
        <w:rPr>
          <w:sz w:val="28"/>
          <w:szCs w:val="28"/>
        </w:rPr>
        <w:t>Контроль за</w:t>
      </w:r>
      <w:proofErr w:type="gramEnd"/>
      <w:r w:rsidRPr="00CE3E9F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Вы</w:t>
      </w:r>
      <w:r w:rsidR="00256AB6">
        <w:rPr>
          <w:sz w:val="28"/>
          <w:szCs w:val="28"/>
        </w:rPr>
        <w:t xml:space="preserve">шневолоцкого городского округа </w:t>
      </w:r>
      <w:r w:rsidRPr="00CE3E9F">
        <w:rPr>
          <w:sz w:val="28"/>
          <w:szCs w:val="28"/>
        </w:rPr>
        <w:t>Шарапову Наталью Владимировну.</w:t>
      </w:r>
    </w:p>
    <w:p w:rsidR="00CE3E9F" w:rsidRP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3E9F" w:rsidRP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3E9F" w:rsidRP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E3E9F">
        <w:rPr>
          <w:sz w:val="28"/>
          <w:szCs w:val="28"/>
        </w:rPr>
        <w:t>И.о</w:t>
      </w:r>
      <w:proofErr w:type="spellEnd"/>
      <w:r w:rsidRPr="00CE3E9F">
        <w:rPr>
          <w:sz w:val="28"/>
          <w:szCs w:val="28"/>
        </w:rPr>
        <w:t xml:space="preserve">. Главы </w:t>
      </w:r>
    </w:p>
    <w:p w:rsidR="00CE3E9F" w:rsidRPr="00CE3E9F" w:rsidRDefault="00CE3E9F" w:rsidP="00CE3E9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3E9F">
        <w:rPr>
          <w:sz w:val="28"/>
          <w:szCs w:val="28"/>
        </w:rPr>
        <w:t xml:space="preserve">Вышневолоцкого городского округа                </w:t>
      </w:r>
      <w:r>
        <w:rPr>
          <w:sz w:val="28"/>
          <w:szCs w:val="28"/>
        </w:rPr>
        <w:t xml:space="preserve">                   </w:t>
      </w:r>
      <w:r w:rsidRPr="00CE3E9F">
        <w:rPr>
          <w:sz w:val="28"/>
          <w:szCs w:val="28"/>
        </w:rPr>
        <w:t xml:space="preserve">          Н.В.</w:t>
      </w:r>
      <w:r>
        <w:rPr>
          <w:sz w:val="28"/>
          <w:szCs w:val="28"/>
        </w:rPr>
        <w:t xml:space="preserve"> </w:t>
      </w:r>
      <w:r w:rsidRPr="00CE3E9F">
        <w:rPr>
          <w:sz w:val="28"/>
          <w:szCs w:val="28"/>
        </w:rPr>
        <w:t>Шарапова</w:t>
      </w:r>
    </w:p>
    <w:p w:rsidR="00CE3E9F" w:rsidRDefault="00CE3E9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E9F" w:rsidRPr="00CE3E9F" w:rsidRDefault="00CE3E9F" w:rsidP="00CE3E9F">
      <w:pPr>
        <w:jc w:val="right"/>
        <w:rPr>
          <w:sz w:val="28"/>
          <w:szCs w:val="28"/>
        </w:rPr>
      </w:pPr>
      <w:r w:rsidRPr="00CE3E9F">
        <w:rPr>
          <w:sz w:val="28"/>
          <w:szCs w:val="28"/>
        </w:rPr>
        <w:lastRenderedPageBreak/>
        <w:t xml:space="preserve">Приложение </w:t>
      </w:r>
    </w:p>
    <w:p w:rsidR="00CE3E9F" w:rsidRPr="00CE3E9F" w:rsidRDefault="00CE3E9F" w:rsidP="00CE3E9F">
      <w:pPr>
        <w:jc w:val="right"/>
        <w:rPr>
          <w:sz w:val="28"/>
          <w:szCs w:val="28"/>
        </w:rPr>
      </w:pPr>
      <w:r w:rsidRPr="00CE3E9F">
        <w:rPr>
          <w:sz w:val="28"/>
          <w:szCs w:val="28"/>
        </w:rPr>
        <w:t xml:space="preserve">к распоряжению Администрации </w:t>
      </w:r>
    </w:p>
    <w:p w:rsidR="00CE3E9F" w:rsidRPr="00CE3E9F" w:rsidRDefault="00CE3E9F" w:rsidP="00CE3E9F">
      <w:pPr>
        <w:jc w:val="right"/>
        <w:rPr>
          <w:sz w:val="28"/>
          <w:szCs w:val="28"/>
        </w:rPr>
      </w:pPr>
      <w:r w:rsidRPr="00CE3E9F">
        <w:rPr>
          <w:sz w:val="28"/>
          <w:szCs w:val="28"/>
        </w:rPr>
        <w:t>Вышневолоцкого городского округа</w:t>
      </w:r>
    </w:p>
    <w:p w:rsidR="00CE3E9F" w:rsidRPr="00CE3E9F" w:rsidRDefault="00CE3E9F" w:rsidP="00CE3E9F">
      <w:pPr>
        <w:widowControl/>
        <w:autoSpaceDE/>
        <w:autoSpaceDN/>
        <w:adjustRightInd/>
        <w:jc w:val="right"/>
        <w:rPr>
          <w:sz w:val="28"/>
          <w:szCs w:val="24"/>
        </w:rPr>
      </w:pPr>
      <w:r w:rsidRPr="00CE3E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20.07.2022 </w:t>
      </w:r>
      <w:r w:rsidRPr="00CE3E9F">
        <w:rPr>
          <w:sz w:val="28"/>
          <w:szCs w:val="28"/>
        </w:rPr>
        <w:t xml:space="preserve">№ </w:t>
      </w:r>
      <w:r>
        <w:rPr>
          <w:sz w:val="28"/>
          <w:szCs w:val="28"/>
        </w:rPr>
        <w:t>1038-р</w:t>
      </w:r>
    </w:p>
    <w:p w:rsidR="00CE3E9F" w:rsidRPr="00CE3E9F" w:rsidRDefault="00CE3E9F" w:rsidP="00CE3E9F">
      <w:pPr>
        <w:widowControl/>
        <w:autoSpaceDE/>
        <w:autoSpaceDN/>
        <w:adjustRightInd/>
        <w:rPr>
          <w:sz w:val="28"/>
          <w:szCs w:val="24"/>
        </w:rPr>
      </w:pPr>
    </w:p>
    <w:p w:rsidR="00CE3E9F" w:rsidRPr="00CE3E9F" w:rsidRDefault="00CE3E9F" w:rsidP="00CE3E9F">
      <w:pPr>
        <w:widowControl/>
        <w:autoSpaceDE/>
        <w:autoSpaceDN/>
        <w:adjustRightInd/>
        <w:rPr>
          <w:sz w:val="28"/>
          <w:szCs w:val="24"/>
        </w:rPr>
      </w:pPr>
    </w:p>
    <w:p w:rsidR="00CE3E9F" w:rsidRPr="00CE3E9F" w:rsidRDefault="00CE3E9F" w:rsidP="00CE3E9F">
      <w:pPr>
        <w:widowControl/>
        <w:autoSpaceDE/>
        <w:autoSpaceDN/>
        <w:adjustRightInd/>
        <w:jc w:val="center"/>
        <w:rPr>
          <w:sz w:val="28"/>
          <w:szCs w:val="28"/>
          <w:lang w:eastAsia="my-MM"/>
        </w:rPr>
      </w:pPr>
      <w:r w:rsidRPr="00CE3E9F">
        <w:rPr>
          <w:sz w:val="28"/>
          <w:szCs w:val="28"/>
          <w:lang w:eastAsia="my-MM"/>
        </w:rPr>
        <w:t>СОСТАВ</w:t>
      </w:r>
    </w:p>
    <w:p w:rsidR="00CE3E9F" w:rsidRPr="00CE3E9F" w:rsidRDefault="00CE3E9F" w:rsidP="00CE3E9F">
      <w:pPr>
        <w:widowControl/>
        <w:autoSpaceDE/>
        <w:autoSpaceDN/>
        <w:adjustRightInd/>
        <w:jc w:val="center"/>
        <w:rPr>
          <w:sz w:val="28"/>
          <w:szCs w:val="28"/>
          <w:lang w:eastAsia="my-MM"/>
        </w:rPr>
      </w:pPr>
    </w:p>
    <w:p w:rsidR="00CE3E9F" w:rsidRPr="00CE3E9F" w:rsidRDefault="00CE3E9F" w:rsidP="00CE3E9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E3E9F">
        <w:rPr>
          <w:sz w:val="28"/>
          <w:szCs w:val="28"/>
        </w:rPr>
        <w:t xml:space="preserve">Редакции сетевого издания «Администрация Вышневолоцкого городского округа», </w:t>
      </w:r>
      <w:proofErr w:type="gramStart"/>
      <w:r w:rsidRPr="00CE3E9F">
        <w:rPr>
          <w:sz w:val="28"/>
          <w:szCs w:val="28"/>
        </w:rPr>
        <w:t>являющееся</w:t>
      </w:r>
      <w:proofErr w:type="gramEnd"/>
      <w:r w:rsidRPr="00CE3E9F">
        <w:rPr>
          <w:sz w:val="28"/>
          <w:szCs w:val="28"/>
        </w:rPr>
        <w:t xml:space="preserve"> официальным сайтом органов местного самоуправления Вышневолоцкого городского округа Тверской области</w:t>
      </w:r>
    </w:p>
    <w:p w:rsidR="00CE3E9F" w:rsidRDefault="00CE3E9F" w:rsidP="00CE3E9F">
      <w:pPr>
        <w:widowControl/>
        <w:autoSpaceDE/>
        <w:autoSpaceDN/>
        <w:adjustRightInd/>
        <w:jc w:val="center"/>
        <w:rPr>
          <w:sz w:val="28"/>
          <w:szCs w:val="28"/>
          <w:lang w:eastAsia="my-MM"/>
        </w:rPr>
      </w:pPr>
    </w:p>
    <w:p w:rsidR="00256AB6" w:rsidRPr="00CE3E9F" w:rsidRDefault="00256AB6" w:rsidP="00CE3E9F">
      <w:pPr>
        <w:widowControl/>
        <w:autoSpaceDE/>
        <w:autoSpaceDN/>
        <w:adjustRightInd/>
        <w:jc w:val="center"/>
        <w:rPr>
          <w:sz w:val="28"/>
          <w:szCs w:val="28"/>
          <w:lang w:eastAsia="my-MM"/>
        </w:rPr>
      </w:pPr>
    </w:p>
    <w:tbl>
      <w:tblPr>
        <w:tblStyle w:val="94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57"/>
      </w:tblGrid>
      <w:tr w:rsidR="00CE3E9F" w:rsidRPr="00CE3E9F" w:rsidTr="00256AB6">
        <w:trPr>
          <w:trHeight w:val="847"/>
        </w:trPr>
        <w:tc>
          <w:tcPr>
            <w:tcW w:w="3828" w:type="dxa"/>
            <w:shd w:val="clear" w:color="auto" w:fill="auto"/>
          </w:tcPr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CE3E9F" w:rsidRPr="00CE3E9F" w:rsidRDefault="00CE3E9F" w:rsidP="00256A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AB6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      </w:r>
          </w:p>
          <w:p w:rsidR="00CE3E9F" w:rsidRPr="00CE3E9F" w:rsidRDefault="00CE3E9F" w:rsidP="00256A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9F" w:rsidRPr="00256AB6" w:rsidTr="00256AB6">
        <w:trPr>
          <w:trHeight w:val="529"/>
        </w:trPr>
        <w:tc>
          <w:tcPr>
            <w:tcW w:w="9385" w:type="dxa"/>
            <w:gridSpan w:val="2"/>
            <w:shd w:val="clear" w:color="auto" w:fill="auto"/>
          </w:tcPr>
          <w:p w:rsidR="00CE3E9F" w:rsidRPr="00256AB6" w:rsidRDefault="00CE3E9F" w:rsidP="00CE3E9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AB6">
              <w:rPr>
                <w:rFonts w:ascii="Times New Roman" w:hAnsi="Times New Roman" w:cs="Times New Roman"/>
                <w:sz w:val="28"/>
                <w:szCs w:val="28"/>
              </w:rPr>
              <w:t>Члены Редакции сетевого издания:</w:t>
            </w:r>
          </w:p>
        </w:tc>
      </w:tr>
      <w:tr w:rsidR="00CE3E9F" w:rsidRPr="00CE3E9F" w:rsidTr="00256AB6">
        <w:trPr>
          <w:trHeight w:val="1104"/>
        </w:trPr>
        <w:tc>
          <w:tcPr>
            <w:tcW w:w="3828" w:type="dxa"/>
            <w:shd w:val="clear" w:color="auto" w:fill="auto"/>
          </w:tcPr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Борисович</w:t>
            </w:r>
          </w:p>
        </w:tc>
        <w:tc>
          <w:tcPr>
            <w:tcW w:w="5557" w:type="dxa"/>
            <w:shd w:val="clear" w:color="auto" w:fill="auto"/>
          </w:tcPr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информационно-технического отдела Управления по обеспечению деятельности Администрации Вышневолоцкого городского округа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E9F" w:rsidRPr="00CE3E9F" w:rsidTr="00256AB6">
        <w:trPr>
          <w:trHeight w:val="1012"/>
        </w:trPr>
        <w:tc>
          <w:tcPr>
            <w:tcW w:w="3828" w:type="dxa"/>
            <w:shd w:val="clear" w:color="auto" w:fill="auto"/>
          </w:tcPr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Владимировна</w:t>
            </w:r>
          </w:p>
        </w:tc>
        <w:tc>
          <w:tcPr>
            <w:tcW w:w="5557" w:type="dxa"/>
            <w:shd w:val="clear" w:color="auto" w:fill="auto"/>
          </w:tcPr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правового Управления Администрации Вышневолоцкого городского округа</w:t>
            </w:r>
          </w:p>
          <w:p w:rsidR="00CE3E9F" w:rsidRPr="00CE3E9F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E9F" w:rsidRPr="00256AB6" w:rsidTr="00256AB6">
        <w:trPr>
          <w:trHeight w:val="1012"/>
        </w:trPr>
        <w:tc>
          <w:tcPr>
            <w:tcW w:w="3828" w:type="dxa"/>
            <w:shd w:val="clear" w:color="auto" w:fill="auto"/>
          </w:tcPr>
          <w:p w:rsidR="00256AB6" w:rsidRPr="00256AB6" w:rsidRDefault="00CE3E9F" w:rsidP="00256A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</w:t>
            </w:r>
          </w:p>
          <w:p w:rsidR="00CE3E9F" w:rsidRPr="00256AB6" w:rsidRDefault="00CE3E9F" w:rsidP="00256A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Васильевич</w:t>
            </w:r>
          </w:p>
        </w:tc>
        <w:tc>
          <w:tcPr>
            <w:tcW w:w="5557" w:type="dxa"/>
            <w:shd w:val="clear" w:color="auto" w:fill="auto"/>
          </w:tcPr>
          <w:p w:rsidR="00CE3E9F" w:rsidRPr="00256AB6" w:rsidRDefault="00CE3E9F" w:rsidP="00CE3E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отдела по связям с</w:t>
            </w: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общественностью и информационной политики Управления  по обеспечению деятельности Администрации</w:t>
            </w:r>
            <w:r w:rsidRPr="0025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Вышневолоцкого городского округа</w:t>
            </w:r>
          </w:p>
        </w:tc>
      </w:tr>
    </w:tbl>
    <w:p w:rsidR="00CE3E9F" w:rsidRDefault="00CE3E9F" w:rsidP="00CE3E9F">
      <w:pPr>
        <w:widowControl/>
        <w:autoSpaceDE/>
        <w:autoSpaceDN/>
        <w:adjustRightInd/>
        <w:rPr>
          <w:sz w:val="28"/>
          <w:szCs w:val="28"/>
        </w:rPr>
      </w:pPr>
    </w:p>
    <w:p w:rsidR="00256AB6" w:rsidRDefault="00256AB6" w:rsidP="00CE3E9F">
      <w:pPr>
        <w:widowControl/>
        <w:autoSpaceDE/>
        <w:autoSpaceDN/>
        <w:adjustRightInd/>
        <w:rPr>
          <w:sz w:val="28"/>
          <w:szCs w:val="28"/>
        </w:rPr>
      </w:pPr>
    </w:p>
    <w:p w:rsidR="00256AB6" w:rsidRPr="00CE3E9F" w:rsidRDefault="00256AB6" w:rsidP="00CE3E9F">
      <w:pPr>
        <w:widowControl/>
        <w:autoSpaceDE/>
        <w:autoSpaceDN/>
        <w:adjustRightInd/>
        <w:rPr>
          <w:sz w:val="28"/>
          <w:szCs w:val="28"/>
        </w:rPr>
      </w:pPr>
    </w:p>
    <w:p w:rsidR="00CE3E9F" w:rsidRDefault="00CE3E9F" w:rsidP="00CE3E9F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CE3E9F">
        <w:rPr>
          <w:sz w:val="28"/>
          <w:szCs w:val="28"/>
        </w:rPr>
        <w:t>И.о</w:t>
      </w:r>
      <w:proofErr w:type="spellEnd"/>
      <w:r w:rsidRPr="00CE3E9F">
        <w:rPr>
          <w:sz w:val="28"/>
          <w:szCs w:val="28"/>
        </w:rPr>
        <w:t xml:space="preserve">. Главы </w:t>
      </w:r>
    </w:p>
    <w:p w:rsidR="00256AB6" w:rsidRPr="00CE3E9F" w:rsidRDefault="00CE3E9F" w:rsidP="00CE3E9F">
      <w:pPr>
        <w:widowControl/>
        <w:autoSpaceDE/>
        <w:autoSpaceDN/>
        <w:adjustRightInd/>
        <w:rPr>
          <w:sz w:val="28"/>
          <w:szCs w:val="28"/>
        </w:rPr>
      </w:pPr>
      <w:r w:rsidRPr="00CE3E9F">
        <w:rPr>
          <w:sz w:val="28"/>
          <w:szCs w:val="28"/>
        </w:rPr>
        <w:t xml:space="preserve">Вышневолоцкого городского округа               </w:t>
      </w:r>
      <w:r>
        <w:rPr>
          <w:sz w:val="28"/>
          <w:szCs w:val="28"/>
        </w:rPr>
        <w:t xml:space="preserve">                   </w:t>
      </w:r>
      <w:r w:rsidRPr="00CE3E9F">
        <w:rPr>
          <w:sz w:val="28"/>
          <w:szCs w:val="28"/>
        </w:rPr>
        <w:t xml:space="preserve">           Н.В.</w:t>
      </w:r>
      <w:r>
        <w:rPr>
          <w:sz w:val="28"/>
          <w:szCs w:val="28"/>
        </w:rPr>
        <w:t xml:space="preserve"> </w:t>
      </w:r>
      <w:r w:rsidRPr="00CE3E9F">
        <w:rPr>
          <w:sz w:val="28"/>
          <w:szCs w:val="28"/>
        </w:rPr>
        <w:t>Шарапова</w:t>
      </w:r>
    </w:p>
    <w:sectPr w:rsidR="00256AB6" w:rsidRPr="00CE3E9F" w:rsidSect="00CE3E9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D9" w:rsidRDefault="005623D9" w:rsidP="008B40DE">
      <w:r>
        <w:separator/>
      </w:r>
    </w:p>
  </w:endnote>
  <w:endnote w:type="continuationSeparator" w:id="0">
    <w:p w:rsidR="005623D9" w:rsidRDefault="005623D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D9" w:rsidRDefault="005623D9" w:rsidP="008B40DE">
      <w:r>
        <w:separator/>
      </w:r>
    </w:p>
  </w:footnote>
  <w:footnote w:type="continuationSeparator" w:id="0">
    <w:p w:rsidR="005623D9" w:rsidRDefault="005623D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9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0">
    <w:nsid w:val="42004E26"/>
    <w:multiLevelType w:val="hybridMultilevel"/>
    <w:tmpl w:val="4052D8A2"/>
    <w:lvl w:ilvl="0" w:tplc="4BD0F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163E36"/>
    <w:multiLevelType w:val="hybridMultilevel"/>
    <w:tmpl w:val="C1D6B870"/>
    <w:lvl w:ilvl="0" w:tplc="F876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3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9"/>
  </w:num>
  <w:num w:numId="25">
    <w:abstractNumId w:val="22"/>
  </w:num>
  <w:num w:numId="26">
    <w:abstractNumId w:val="33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6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3"/>
  </w:num>
  <w:num w:numId="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1"/>
  </w:num>
  <w:num w:numId="4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57D8D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2912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2C1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C23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C1D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6AB6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613"/>
    <w:rsid w:val="002D6937"/>
    <w:rsid w:val="002D7B69"/>
    <w:rsid w:val="002E0E1D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7A7A"/>
    <w:rsid w:val="003C7B36"/>
    <w:rsid w:val="003D0BD0"/>
    <w:rsid w:val="003D0FAC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1FFB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4EC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138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3D9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65C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D772A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038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3D59"/>
    <w:rsid w:val="008C4EF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CAE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2D9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7C0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992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4FC4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5662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68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20F0"/>
    <w:rsid w:val="00B728CA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E9F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5C2D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AD3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627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39"/>
    <w:rsid w:val="00CE3E9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uiPriority w:val="39"/>
    <w:rsid w:val="00CE3E9F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A232-F368-4F15-81C8-FF6940CB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2022-07-13T11:07:00Z</cp:lastPrinted>
  <dcterms:created xsi:type="dcterms:W3CDTF">2022-07-20T10:28:00Z</dcterms:created>
  <dcterms:modified xsi:type="dcterms:W3CDTF">2022-07-20T10:44:00Z</dcterms:modified>
</cp:coreProperties>
</file>