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C4" w:rsidRDefault="009B4FC4" w:rsidP="00231C23">
      <w:pPr>
        <w:tabs>
          <w:tab w:val="left" w:pos="8789"/>
        </w:tabs>
        <w:ind w:right="-2"/>
        <w:jc w:val="center"/>
        <w:rPr>
          <w:lang w:val="en-US"/>
        </w:rPr>
      </w:pPr>
      <w:bookmarkStart w:id="0" w:name="_Hlk530045245"/>
    </w:p>
    <w:p w:rsidR="009B4FC4" w:rsidRDefault="009B4FC4" w:rsidP="00231C23">
      <w:pPr>
        <w:tabs>
          <w:tab w:val="left" w:pos="8789"/>
        </w:tabs>
        <w:ind w:right="-2"/>
        <w:jc w:val="center"/>
        <w:rPr>
          <w:lang w:val="en-US"/>
        </w:rPr>
      </w:pPr>
    </w:p>
    <w:p w:rsidR="00A45897" w:rsidRDefault="00A45897" w:rsidP="00231C23">
      <w:pPr>
        <w:tabs>
          <w:tab w:val="left" w:pos="8789"/>
        </w:tabs>
        <w:ind w:right="-2"/>
        <w:jc w:val="center"/>
      </w:pPr>
      <w:r>
        <w:rPr>
          <w:noProof/>
        </w:rPr>
        <w:drawing>
          <wp:inline distT="0" distB="0" distL="0" distR="0" wp14:anchorId="44F2C463" wp14:editId="3064D32C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231C23">
      <w:pPr>
        <w:tabs>
          <w:tab w:val="left" w:pos="8789"/>
        </w:tabs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231C23">
      <w:pPr>
        <w:tabs>
          <w:tab w:val="left" w:pos="8789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231C23">
      <w:pPr>
        <w:tabs>
          <w:tab w:val="left" w:pos="8789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231C23">
      <w:pPr>
        <w:tabs>
          <w:tab w:val="left" w:pos="8789"/>
        </w:tabs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F35DDD" w:rsidRDefault="00F35DDD" w:rsidP="00231C23">
      <w:pPr>
        <w:tabs>
          <w:tab w:val="left" w:pos="8789"/>
        </w:tabs>
        <w:ind w:right="-2"/>
        <w:jc w:val="center"/>
        <w:rPr>
          <w:sz w:val="28"/>
          <w:szCs w:val="28"/>
        </w:rPr>
      </w:pPr>
    </w:p>
    <w:p w:rsidR="00835740" w:rsidRPr="00835740" w:rsidRDefault="00F35DDD" w:rsidP="00231C23">
      <w:pPr>
        <w:tabs>
          <w:tab w:val="left" w:pos="8789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FB384C" w:rsidRPr="00FB384C">
        <w:rPr>
          <w:sz w:val="28"/>
          <w:szCs w:val="28"/>
        </w:rPr>
        <w:t>1</w:t>
      </w:r>
      <w:r w:rsidR="00FB384C">
        <w:rPr>
          <w:sz w:val="28"/>
          <w:szCs w:val="28"/>
          <w:lang w:val="en-US"/>
        </w:rPr>
        <w:t>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826CC7">
        <w:rPr>
          <w:sz w:val="28"/>
          <w:szCs w:val="28"/>
        </w:rPr>
        <w:t>7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</w:t>
      </w:r>
      <w:r w:rsidR="005661C9">
        <w:rPr>
          <w:sz w:val="28"/>
          <w:szCs w:val="28"/>
        </w:rPr>
        <w:t xml:space="preserve">      </w:t>
      </w:r>
      <w:r w:rsidR="00FB384C">
        <w:rPr>
          <w:sz w:val="28"/>
          <w:szCs w:val="28"/>
        </w:rPr>
        <w:t xml:space="preserve"> </w:t>
      </w:r>
      <w:r w:rsidR="005661C9">
        <w:rPr>
          <w:sz w:val="28"/>
          <w:szCs w:val="28"/>
        </w:rPr>
        <w:t xml:space="preserve">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FB384C">
        <w:rPr>
          <w:sz w:val="28"/>
          <w:szCs w:val="28"/>
          <w:lang w:val="en-US"/>
        </w:rPr>
        <w:t>1004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231C23">
      <w:pPr>
        <w:tabs>
          <w:tab w:val="left" w:pos="8789"/>
        </w:tabs>
        <w:ind w:right="-2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:rsidR="00841223" w:rsidRPr="00826CC7" w:rsidRDefault="00841223" w:rsidP="00D2451B">
      <w:pPr>
        <w:jc w:val="both"/>
        <w:rPr>
          <w:b/>
          <w:sz w:val="26"/>
          <w:szCs w:val="26"/>
          <w:lang w:bidi="ru-RU"/>
        </w:rPr>
      </w:pPr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актуализации Перечня управляющих </w:t>
      </w:r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организаций для управления </w:t>
      </w:r>
      <w:proofErr w:type="gramStart"/>
      <w:r>
        <w:rPr>
          <w:b/>
          <w:bCs/>
          <w:sz w:val="28"/>
          <w:szCs w:val="28"/>
        </w:rPr>
        <w:t>многоквартирным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домом, в отношении которого собственниками </w:t>
      </w:r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помещений в многоквартирном доме не </w:t>
      </w:r>
      <w:proofErr w:type="gramStart"/>
      <w:r>
        <w:rPr>
          <w:b/>
          <w:bCs/>
          <w:sz w:val="28"/>
          <w:szCs w:val="28"/>
        </w:rPr>
        <w:t>выбран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управления таким домом или выбранный </w:t>
      </w:r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способ управления не реализован, не </w:t>
      </w:r>
      <w:proofErr w:type="gramStart"/>
      <w:r>
        <w:rPr>
          <w:b/>
          <w:bCs/>
          <w:sz w:val="28"/>
          <w:szCs w:val="28"/>
        </w:rPr>
        <w:t>опр</w:t>
      </w:r>
      <w:r>
        <w:rPr>
          <w:b/>
          <w:bCs/>
          <w:sz w:val="28"/>
          <w:szCs w:val="28"/>
        </w:rPr>
        <w:t>еделена</w:t>
      </w:r>
      <w:proofErr w:type="gramEnd"/>
    </w:p>
    <w:p w:rsidR="00FB384C" w:rsidRDefault="00FB384C" w:rsidP="00FB38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организация</w:t>
      </w:r>
    </w:p>
    <w:p w:rsidR="00FB384C" w:rsidRDefault="00FB384C" w:rsidP="00FB384C">
      <w:pPr>
        <w:jc w:val="both"/>
        <w:rPr>
          <w:b/>
          <w:bCs/>
          <w:sz w:val="28"/>
          <w:szCs w:val="28"/>
        </w:rPr>
      </w:pP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  <w:proofErr w:type="gramStart"/>
      <w:r>
        <w:rPr>
          <w:noProof/>
          <w:sz w:val="28"/>
          <w:szCs w:val="28"/>
        </w:rPr>
        <w:t>В соответствии с частью 17 статьи 161 Жилищного кодекса Российской Федерации, постановлением Правительства РФ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Уставом Вышневолоцкого городского округа Тверской области и на основании</w:t>
      </w:r>
      <w:proofErr w:type="gramEnd"/>
      <w:r>
        <w:rPr>
          <w:noProof/>
          <w:sz w:val="28"/>
          <w:szCs w:val="28"/>
        </w:rPr>
        <w:t xml:space="preserve">  заявления управляющей компании ООО «Премиум» от 30.06.2022 №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60:</w:t>
      </w: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 </w:t>
      </w:r>
      <w:proofErr w:type="gramStart"/>
      <w:r>
        <w:rPr>
          <w:noProof/>
          <w:sz w:val="28"/>
          <w:szCs w:val="28"/>
        </w:rPr>
        <w:t>Исключить из Перечня управляющих организаций для управления многоквартирным домом, в отношении которого собственниками помещений в многоквартирном доме не был выбран способ управления таким домом или выбранный способ управления не реализован, не определена управляющая организация, сформированного распоряжением Администрации Вышневолоцкого городского округа от 21.03.2022 № 360-р «О Перечне управляющих организации, для управления многоквартирным домом, в отношении которого собственниками помещений в многоквартирном доме не</w:t>
      </w:r>
      <w:proofErr w:type="gramEnd"/>
      <w:r>
        <w:rPr>
          <w:noProof/>
          <w:sz w:val="28"/>
          <w:szCs w:val="28"/>
        </w:rPr>
        <w:t xml:space="preserve"> выбран способ управления такими домом или выбранный способ управления не реализован, не определена управляющая организация» (далее- Перечень) Общество с ограниченной ответственностью управляющая компания «Премиум» (ИНН 6908017835, ОГРН 118695009914).</w:t>
      </w: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 Изложить Перечень в редакции согласно приложению к настоящему </w:t>
      </w:r>
      <w:r>
        <w:rPr>
          <w:noProof/>
          <w:sz w:val="28"/>
          <w:szCs w:val="28"/>
        </w:rPr>
        <w:lastRenderedPageBreak/>
        <w:t>распоряжению.</w:t>
      </w: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 Управлению жилищно-коммунального хозяйства, дорожной деятельности и благоустройства администрации Вышневолоцкого городского округа:</w:t>
      </w: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разместить настоящее распоряжение в государственной информационной системе жилищно-коммунального хозяйства.</w:t>
      </w:r>
    </w:p>
    <w:p w:rsidR="00FB384C" w:rsidRDefault="00FB384C" w:rsidP="00FB384C">
      <w:pPr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течении трех рабочих дней со дня принятия настоящего распоряжения уведомить общество с ограниченной ответственностью управляющая компания «Премиум» об исключении из Перечня.</w:t>
      </w:r>
    </w:p>
    <w:p w:rsidR="00FB384C" w:rsidRDefault="00FB384C" w:rsidP="00FB384C">
      <w:pPr>
        <w:pStyle w:val="aa"/>
        <w:ind w:left="0"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5. Контроль за исполнением настоящего распоряжения оставляю за собой.</w:t>
      </w:r>
    </w:p>
    <w:p w:rsidR="00FB384C" w:rsidRDefault="00FB384C" w:rsidP="00FB384C">
      <w:pPr>
        <w:pStyle w:val="aa"/>
        <w:ind w:left="0" w:firstLine="72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6. Настоящее распоряжение вступает в силу со дня его принятия,  подлежит размещению на официальном сайте муниципального образования Вышневолоцкий городской округ Тверской области в информационно – телекоммуникационной сети «Интернет».</w:t>
      </w:r>
    </w:p>
    <w:p w:rsidR="00FB384C" w:rsidRDefault="00FB384C" w:rsidP="00FB384C">
      <w:pPr>
        <w:ind w:firstLine="567"/>
        <w:jc w:val="both"/>
        <w:rPr>
          <w:noProof/>
          <w:sz w:val="28"/>
          <w:szCs w:val="28"/>
        </w:rPr>
      </w:pPr>
    </w:p>
    <w:p w:rsidR="00FB384C" w:rsidRDefault="00FB384C" w:rsidP="00FB384C">
      <w:pPr>
        <w:autoSpaceDE/>
        <w:adjustRightInd/>
        <w:jc w:val="both"/>
        <w:rPr>
          <w:bCs/>
          <w:sz w:val="28"/>
          <w:szCs w:val="28"/>
        </w:rPr>
      </w:pPr>
    </w:p>
    <w:p w:rsidR="00FB384C" w:rsidRDefault="00FB384C" w:rsidP="00FB384C">
      <w:pPr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 Администрации</w:t>
      </w:r>
    </w:p>
    <w:p w:rsidR="00FB384C" w:rsidRDefault="00FB384C" w:rsidP="00FB384C">
      <w:pPr>
        <w:autoSpaceDE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Вышневолоцкого городского округа                                              С.Б. Богданов</w:t>
      </w:r>
    </w:p>
    <w:p w:rsidR="00FB384C" w:rsidRDefault="00FB384C" w:rsidP="00FB384C">
      <w:pPr>
        <w:autoSpaceDE/>
        <w:adjustRightInd/>
        <w:jc w:val="both"/>
        <w:rPr>
          <w:bCs/>
          <w:sz w:val="28"/>
          <w:szCs w:val="28"/>
        </w:rPr>
      </w:pPr>
    </w:p>
    <w:p w:rsidR="009B4FC4" w:rsidRDefault="009B4FC4" w:rsidP="009307C0">
      <w:pPr>
        <w:jc w:val="both"/>
        <w:rPr>
          <w:sz w:val="28"/>
          <w:szCs w:val="28"/>
        </w:rPr>
      </w:pPr>
    </w:p>
    <w:p w:rsidR="00B25684" w:rsidRDefault="00B25684" w:rsidP="009307C0">
      <w:pPr>
        <w:jc w:val="both"/>
        <w:rPr>
          <w:sz w:val="28"/>
          <w:szCs w:val="28"/>
        </w:rPr>
      </w:pPr>
    </w:p>
    <w:p w:rsidR="00B25684" w:rsidRDefault="00B25684" w:rsidP="009307C0">
      <w:pPr>
        <w:jc w:val="both"/>
        <w:rPr>
          <w:sz w:val="28"/>
          <w:szCs w:val="28"/>
        </w:rPr>
      </w:pPr>
    </w:p>
    <w:p w:rsidR="00B25684" w:rsidRDefault="00B25684" w:rsidP="009307C0">
      <w:pPr>
        <w:jc w:val="both"/>
        <w:rPr>
          <w:sz w:val="28"/>
          <w:szCs w:val="28"/>
        </w:rPr>
      </w:pPr>
    </w:p>
    <w:p w:rsidR="00B25684" w:rsidRDefault="00B25684" w:rsidP="009307C0">
      <w:pPr>
        <w:jc w:val="both"/>
        <w:rPr>
          <w:sz w:val="28"/>
          <w:szCs w:val="28"/>
        </w:rPr>
      </w:pPr>
    </w:p>
    <w:p w:rsidR="00B25684" w:rsidRDefault="00B25684" w:rsidP="009307C0">
      <w:pPr>
        <w:jc w:val="both"/>
        <w:rPr>
          <w:sz w:val="28"/>
          <w:szCs w:val="28"/>
        </w:rPr>
      </w:pPr>
    </w:p>
    <w:p w:rsidR="00FB384C" w:rsidRDefault="00FB384C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384C" w:rsidRDefault="00FB384C" w:rsidP="009307C0">
      <w:pPr>
        <w:jc w:val="both"/>
        <w:rPr>
          <w:sz w:val="28"/>
          <w:szCs w:val="28"/>
        </w:rPr>
        <w:sectPr w:rsidR="00FB384C" w:rsidSect="00FB384C">
          <w:headerReference w:type="default" r:id="rId10"/>
          <w:pgSz w:w="11906" w:h="16838"/>
          <w:pgMar w:top="1134" w:right="851" w:bottom="1134" w:left="1701" w:header="709" w:footer="709" w:gutter="0"/>
          <w:cols w:space="720"/>
          <w:docGrid w:linePitch="272"/>
        </w:sectPr>
      </w:pPr>
    </w:p>
    <w:p w:rsidR="00FB384C" w:rsidRPr="00FB384C" w:rsidRDefault="00FB384C" w:rsidP="00FB384C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lastRenderedPageBreak/>
        <w:t xml:space="preserve">Приложение </w:t>
      </w:r>
    </w:p>
    <w:p w:rsidR="00FB384C" w:rsidRPr="00FB384C" w:rsidRDefault="00FB384C" w:rsidP="00FB384C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t>к распоряжению  Администрации</w:t>
      </w:r>
    </w:p>
    <w:p w:rsidR="00FB384C" w:rsidRPr="00FB384C" w:rsidRDefault="00FB384C" w:rsidP="00FB384C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t>Вышневолоцкого городского округа</w:t>
      </w:r>
    </w:p>
    <w:p w:rsidR="00FB384C" w:rsidRPr="00FB384C" w:rsidRDefault="00FB384C" w:rsidP="00FB384C">
      <w:pPr>
        <w:jc w:val="right"/>
        <w:rPr>
          <w:sz w:val="28"/>
          <w:szCs w:val="28"/>
        </w:rPr>
      </w:pPr>
      <w:r w:rsidRPr="00FB384C">
        <w:rPr>
          <w:sz w:val="28"/>
          <w:szCs w:val="28"/>
        </w:rPr>
        <w:t>от</w:t>
      </w:r>
      <w:r w:rsidRPr="00D36BD4">
        <w:rPr>
          <w:sz w:val="28"/>
          <w:szCs w:val="28"/>
        </w:rPr>
        <w:t xml:space="preserve"> 15</w:t>
      </w:r>
      <w:r w:rsidRPr="00FB384C">
        <w:rPr>
          <w:sz w:val="28"/>
          <w:szCs w:val="28"/>
        </w:rPr>
        <w:t>.07.</w:t>
      </w:r>
      <w:r w:rsidRPr="00D36BD4">
        <w:rPr>
          <w:sz w:val="28"/>
          <w:szCs w:val="28"/>
        </w:rPr>
        <w:t>2022</w:t>
      </w:r>
      <w:r w:rsidRPr="00FB384C">
        <w:rPr>
          <w:sz w:val="28"/>
          <w:szCs w:val="28"/>
        </w:rPr>
        <w:t xml:space="preserve"> № 1004</w:t>
      </w:r>
      <w:r w:rsidRPr="00FB384C">
        <w:rPr>
          <w:sz w:val="28"/>
          <w:szCs w:val="28"/>
        </w:rPr>
        <w:t>-р</w:t>
      </w:r>
    </w:p>
    <w:p w:rsidR="00FB384C" w:rsidRDefault="00FB384C" w:rsidP="00FB384C">
      <w:pPr>
        <w:jc w:val="right"/>
        <w:rPr>
          <w:sz w:val="25"/>
          <w:szCs w:val="25"/>
        </w:rPr>
      </w:pPr>
    </w:p>
    <w:p w:rsidR="00FB384C" w:rsidRPr="00FB384C" w:rsidRDefault="00FB384C" w:rsidP="00FB384C">
      <w:pPr>
        <w:jc w:val="center"/>
        <w:rPr>
          <w:b/>
          <w:sz w:val="28"/>
          <w:szCs w:val="28"/>
        </w:rPr>
      </w:pPr>
      <w:r w:rsidRPr="00FB384C">
        <w:rPr>
          <w:b/>
          <w:sz w:val="28"/>
          <w:szCs w:val="28"/>
        </w:rPr>
        <w:t xml:space="preserve">Перечень </w:t>
      </w:r>
    </w:p>
    <w:p w:rsidR="00FB384C" w:rsidRDefault="00FB384C" w:rsidP="00FB384C">
      <w:pPr>
        <w:jc w:val="center"/>
        <w:rPr>
          <w:b/>
          <w:sz w:val="25"/>
          <w:szCs w:val="25"/>
        </w:rPr>
      </w:pPr>
      <w:r w:rsidRPr="00FB384C">
        <w:rPr>
          <w:b/>
          <w:sz w:val="28"/>
          <w:szCs w:val="28"/>
        </w:rPr>
        <w:t>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FB384C" w:rsidRDefault="00FB384C" w:rsidP="00FB384C">
      <w:pPr>
        <w:jc w:val="center"/>
        <w:rPr>
          <w:sz w:val="25"/>
          <w:szCs w:val="25"/>
        </w:rPr>
      </w:pPr>
    </w:p>
    <w:tbl>
      <w:tblPr>
        <w:tblStyle w:val="a5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689"/>
        <w:gridCol w:w="1411"/>
        <w:gridCol w:w="1551"/>
        <w:gridCol w:w="1975"/>
        <w:gridCol w:w="1833"/>
        <w:gridCol w:w="1835"/>
        <w:gridCol w:w="1833"/>
        <w:gridCol w:w="1198"/>
        <w:gridCol w:w="1276"/>
      </w:tblGrid>
      <w:tr w:rsidR="00FB384C" w:rsidTr="00FB384C">
        <w:trPr>
          <w:trHeight w:val="1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управляющей организации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ИНН организации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ОГРН организации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Юридический адрес организации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Телефон, адрес эл. почты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ФИО, должность руководителя организации, контактные данные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Сведения о лицензировании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Срок действия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b/>
              </w:rPr>
            </w:pPr>
            <w:r>
              <w:rPr>
                <w:b/>
              </w:rPr>
              <w:t>Дата включения в перечень</w:t>
            </w:r>
          </w:p>
        </w:tc>
      </w:tr>
      <w:tr w:rsidR="00FB384C" w:rsidTr="00FB384C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B384C" w:rsidTr="00FB384C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УК «ЖРС 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6908016180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1166952061825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171130, Тверская область, г. </w:t>
            </w:r>
            <w:proofErr w:type="gramStart"/>
            <w:r>
              <w:rPr>
                <w:sz w:val="18"/>
                <w:szCs w:val="18"/>
              </w:rPr>
              <w:t>Вышний</w:t>
            </w:r>
            <w:proofErr w:type="gramEnd"/>
            <w:r>
              <w:rPr>
                <w:sz w:val="18"/>
                <w:szCs w:val="18"/>
              </w:rPr>
              <w:t xml:space="preserve"> Волочек, п. Зеленогорский, ул. Микробиологов, д. 39, </w:t>
            </w:r>
            <w:proofErr w:type="spellStart"/>
            <w:r>
              <w:rPr>
                <w:sz w:val="18"/>
                <w:szCs w:val="18"/>
              </w:rPr>
              <w:t>помщ</w:t>
            </w:r>
            <w:proofErr w:type="spellEnd"/>
            <w:r>
              <w:rPr>
                <w:sz w:val="18"/>
                <w:szCs w:val="18"/>
              </w:rPr>
              <w:t>. 1001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телефона: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 (482) 337-72-65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zhilremstoi69@mail.ru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Козловская Наталья 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FB384C" w:rsidRDefault="00FB384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069000246 от 08.07.2016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лет (11.01.2023)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</w:tr>
      <w:tr w:rsidR="00FB384C" w:rsidTr="00FB384C">
        <w:trPr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УК 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«Любимый дом»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6908018437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1196952010265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171157, Тверская область, г. </w:t>
            </w:r>
            <w:proofErr w:type="gramStart"/>
            <w:r>
              <w:rPr>
                <w:sz w:val="18"/>
                <w:szCs w:val="18"/>
              </w:rPr>
              <w:t>Вышний</w:t>
            </w:r>
            <w:proofErr w:type="gramEnd"/>
            <w:r>
              <w:rPr>
                <w:sz w:val="18"/>
                <w:szCs w:val="18"/>
              </w:rPr>
              <w:t xml:space="preserve"> Волочек, ул. Коммунаров, д.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телефона: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79201714633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vv.uk.ld@yandex.ru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 Андрей 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FB384C" w:rsidRDefault="00FB384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 069000341 от 12.08.2019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(12.08.2024)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</w:tr>
      <w:tr w:rsidR="00FB384C" w:rsidTr="00FB384C">
        <w:trPr>
          <w:trHeight w:val="10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УК 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«Успех-ВВ»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6908019303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1216900001548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171163, Тверская область, г. Вышний Волочек, ул. Карла Маркса, д. 59/33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Номера телефона: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89500043036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электронной почты: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vv.uk.ld@yandex.ru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Яковлев </w:t>
            </w:r>
            <w:bookmarkStart w:id="2" w:name="_GoBack"/>
            <w:bookmarkEnd w:id="2"/>
            <w:r>
              <w:rPr>
                <w:sz w:val="18"/>
                <w:szCs w:val="18"/>
              </w:rPr>
              <w:t xml:space="preserve">Андрей 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Михайлович</w:t>
            </w:r>
          </w:p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FB384C" w:rsidRDefault="00FB384C">
            <w:pPr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№069000428 от 09.03.2022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 (09.03.2027)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84C" w:rsidRDefault="00FB3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21.03.2022</w:t>
            </w:r>
          </w:p>
        </w:tc>
      </w:tr>
    </w:tbl>
    <w:p w:rsidR="00FB384C" w:rsidRDefault="00FB384C" w:rsidP="00FB384C">
      <w:pPr>
        <w:tabs>
          <w:tab w:val="left" w:pos="4015"/>
          <w:tab w:val="left" w:pos="5568"/>
        </w:tabs>
        <w:rPr>
          <w:rFonts w:ascii="Calibri" w:hAnsi="Calibri" w:cs="Calibri"/>
        </w:rPr>
      </w:pPr>
    </w:p>
    <w:p w:rsidR="00FB384C" w:rsidRDefault="00FB384C" w:rsidP="00FB384C">
      <w:pPr>
        <w:tabs>
          <w:tab w:val="left" w:pos="4015"/>
          <w:tab w:val="left" w:pos="5568"/>
        </w:tabs>
        <w:rPr>
          <w:rFonts w:ascii="Calibri" w:hAnsi="Calibri" w:cs="Calibri"/>
        </w:rPr>
      </w:pPr>
    </w:p>
    <w:p w:rsidR="00FB384C" w:rsidRPr="00FB384C" w:rsidRDefault="00FB384C" w:rsidP="00FB384C">
      <w:pPr>
        <w:tabs>
          <w:tab w:val="left" w:pos="4015"/>
          <w:tab w:val="left" w:pos="5568"/>
        </w:tabs>
        <w:rPr>
          <w:sz w:val="28"/>
          <w:szCs w:val="28"/>
        </w:rPr>
      </w:pPr>
      <w:r w:rsidRPr="00FB384C">
        <w:rPr>
          <w:sz w:val="28"/>
          <w:szCs w:val="28"/>
        </w:rPr>
        <w:t>Заместитель Главы Администрации</w:t>
      </w:r>
    </w:p>
    <w:p w:rsidR="00B25684" w:rsidRDefault="00FB384C" w:rsidP="00FB384C">
      <w:pPr>
        <w:tabs>
          <w:tab w:val="left" w:pos="4015"/>
          <w:tab w:val="left" w:pos="5568"/>
        </w:tabs>
        <w:rPr>
          <w:sz w:val="28"/>
          <w:szCs w:val="28"/>
        </w:rPr>
      </w:pPr>
      <w:r w:rsidRPr="00FB384C">
        <w:rPr>
          <w:sz w:val="28"/>
          <w:szCs w:val="28"/>
        </w:rPr>
        <w:t xml:space="preserve">Вышневолоцкого городского округа                                                          </w:t>
      </w:r>
      <w:r>
        <w:rPr>
          <w:sz w:val="28"/>
          <w:szCs w:val="28"/>
        </w:rPr>
        <w:t xml:space="preserve"> </w:t>
      </w:r>
      <w:r w:rsidRPr="00FB384C">
        <w:rPr>
          <w:sz w:val="28"/>
          <w:szCs w:val="28"/>
        </w:rPr>
        <w:t xml:space="preserve">                                                               С.Б. Богданов</w:t>
      </w:r>
    </w:p>
    <w:sectPr w:rsidR="00B25684" w:rsidSect="00FB384C">
      <w:pgSz w:w="16838" w:h="11906" w:orient="landscape"/>
      <w:pgMar w:top="1701" w:right="1134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6A" w:rsidRDefault="00402F6A" w:rsidP="008B40DE">
      <w:r>
        <w:separator/>
      </w:r>
    </w:p>
  </w:endnote>
  <w:endnote w:type="continuationSeparator" w:id="0">
    <w:p w:rsidR="00402F6A" w:rsidRDefault="00402F6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6A" w:rsidRDefault="00402F6A" w:rsidP="008B40DE">
      <w:r>
        <w:separator/>
      </w:r>
    </w:p>
  </w:footnote>
  <w:footnote w:type="continuationSeparator" w:id="0">
    <w:p w:rsidR="00402F6A" w:rsidRDefault="00402F6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274B32AC"/>
    <w:multiLevelType w:val="multilevel"/>
    <w:tmpl w:val="47C49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4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9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20">
    <w:nsid w:val="42004E26"/>
    <w:multiLevelType w:val="hybridMultilevel"/>
    <w:tmpl w:val="4052D8A2"/>
    <w:lvl w:ilvl="0" w:tplc="4BD0F9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163E36"/>
    <w:multiLevelType w:val="hybridMultilevel"/>
    <w:tmpl w:val="C1D6B870"/>
    <w:lvl w:ilvl="0" w:tplc="F8768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3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673ED8"/>
    <w:multiLevelType w:val="multilevel"/>
    <w:tmpl w:val="50B214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27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1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"/>
  </w:num>
  <w:num w:numId="6">
    <w:abstractNumId w:val="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1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9"/>
  </w:num>
  <w:num w:numId="25">
    <w:abstractNumId w:val="22"/>
  </w:num>
  <w:num w:numId="26">
    <w:abstractNumId w:val="33"/>
  </w:num>
  <w:num w:numId="27">
    <w:abstractNumId w:val="2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0"/>
  </w:num>
  <w:num w:numId="33">
    <w:abstractNumId w:val="16"/>
  </w:num>
  <w:num w:numId="34">
    <w:abstractNumId w:val="2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7"/>
  </w:num>
  <w:num w:numId="38">
    <w:abstractNumId w:val="2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3"/>
  </w:num>
  <w:num w:numId="4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21"/>
  </w:num>
  <w:num w:numId="47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57D8D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2912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75C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C23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1FFB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F6A"/>
    <w:rsid w:val="0040312E"/>
    <w:rsid w:val="00403218"/>
    <w:rsid w:val="00403635"/>
    <w:rsid w:val="00403749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484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B5C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138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3B8"/>
    <w:rsid w:val="005D2834"/>
    <w:rsid w:val="005D2F75"/>
    <w:rsid w:val="005D3401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5F7B2A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65C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48E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038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73C"/>
    <w:rsid w:val="00806EB9"/>
    <w:rsid w:val="008072A5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9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2D9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7C0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4FC4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68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20F0"/>
    <w:rsid w:val="00B728CA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5D8C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8798F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51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6BD4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AD3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A16"/>
    <w:rsid w:val="00FB1C75"/>
    <w:rsid w:val="00FB20D3"/>
    <w:rsid w:val="00FB2552"/>
    <w:rsid w:val="00FB29E6"/>
    <w:rsid w:val="00FB3038"/>
    <w:rsid w:val="00FB384C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15E9D-7BB9-48D1-9F67-063E8316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5</cp:revision>
  <cp:lastPrinted>2022-07-13T11:07:00Z</cp:lastPrinted>
  <dcterms:created xsi:type="dcterms:W3CDTF">2022-07-18T07:29:00Z</dcterms:created>
  <dcterms:modified xsi:type="dcterms:W3CDTF">2022-07-18T07:41:00Z</dcterms:modified>
</cp:coreProperties>
</file>