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1D4D05FE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385ACC">
        <w:rPr>
          <w:sz w:val="28"/>
          <w:szCs w:val="28"/>
        </w:rPr>
        <w:t>29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</w:t>
      </w:r>
      <w:r w:rsidR="00037482">
        <w:rPr>
          <w:sz w:val="28"/>
          <w:szCs w:val="28"/>
        </w:rPr>
        <w:t>6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6F01AB" w:rsidRPr="00037482">
        <w:rPr>
          <w:sz w:val="28"/>
          <w:szCs w:val="28"/>
        </w:rPr>
        <w:t>1</w:t>
      </w:r>
      <w:r w:rsidR="00BD233F">
        <w:rPr>
          <w:sz w:val="28"/>
          <w:szCs w:val="28"/>
        </w:rPr>
        <w:t>2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5CD6FF33" w:rsidR="00C73274" w:rsidRDefault="00C73274" w:rsidP="00E40146">
      <w:pPr>
        <w:jc w:val="both"/>
        <w:rPr>
          <w:b/>
          <w:bCs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385ACC" w14:paraId="364203E7" w14:textId="77777777" w:rsidTr="00385ACC">
        <w:tc>
          <w:tcPr>
            <w:tcW w:w="5382" w:type="dxa"/>
          </w:tcPr>
          <w:p w14:paraId="182D71E1" w14:textId="73F28884" w:rsidR="00385ACC" w:rsidRDefault="00385ACC" w:rsidP="00385ACC">
            <w:pPr>
              <w:jc w:val="both"/>
              <w:rPr>
                <w:b/>
                <w:bCs/>
                <w:sz w:val="28"/>
                <w:szCs w:val="28"/>
                <w:lang w:bidi="ru-RU"/>
              </w:rPr>
            </w:pPr>
            <w:r w:rsidRPr="00385ACC">
              <w:rPr>
                <w:b/>
                <w:bCs/>
                <w:sz w:val="28"/>
                <w:szCs w:val="28"/>
                <w:lang w:bidi="ru-RU"/>
              </w:rPr>
              <w:t>О мерах по реализации постановления Главного государственного санитарного врача по Тверской области от 18.06.2021 № 1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385ACC">
              <w:rPr>
                <w:b/>
                <w:bCs/>
                <w:sz w:val="28"/>
                <w:szCs w:val="28"/>
                <w:lang w:bidi="ru-RU"/>
              </w:rPr>
              <w:t>на территории муниципального образования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385ACC">
              <w:rPr>
                <w:b/>
                <w:bCs/>
                <w:sz w:val="28"/>
                <w:szCs w:val="28"/>
                <w:lang w:bidi="ru-RU"/>
              </w:rPr>
              <w:t xml:space="preserve">Вышневолоцкий городской округ Тверской области </w:t>
            </w:r>
          </w:p>
        </w:tc>
        <w:tc>
          <w:tcPr>
            <w:tcW w:w="3963" w:type="dxa"/>
          </w:tcPr>
          <w:p w14:paraId="22767A64" w14:textId="77777777" w:rsidR="00385ACC" w:rsidRDefault="00385ACC" w:rsidP="00E40146">
            <w:pPr>
              <w:jc w:val="both"/>
              <w:rPr>
                <w:b/>
                <w:bCs/>
                <w:sz w:val="28"/>
                <w:szCs w:val="28"/>
                <w:lang w:bidi="ru-RU"/>
              </w:rPr>
            </w:pPr>
          </w:p>
        </w:tc>
      </w:tr>
    </w:tbl>
    <w:p w14:paraId="3F092902" w14:textId="77777777" w:rsidR="00385ACC" w:rsidRPr="006F01AB" w:rsidRDefault="00385ACC" w:rsidP="00E40146">
      <w:pPr>
        <w:jc w:val="both"/>
        <w:rPr>
          <w:b/>
          <w:bCs/>
          <w:sz w:val="28"/>
          <w:szCs w:val="28"/>
          <w:lang w:bidi="ru-RU"/>
        </w:rPr>
      </w:pPr>
    </w:p>
    <w:p w14:paraId="1E23C205" w14:textId="77777777" w:rsidR="00385ACC" w:rsidRDefault="00385ACC" w:rsidP="00037482">
      <w:pPr>
        <w:autoSpaceDE/>
        <w:autoSpaceDN/>
        <w:adjustRightInd/>
        <w:ind w:right="4393"/>
        <w:rPr>
          <w:b/>
          <w:bCs/>
          <w:spacing w:val="8"/>
          <w:sz w:val="28"/>
          <w:szCs w:val="28"/>
        </w:rPr>
      </w:pPr>
    </w:p>
    <w:p w14:paraId="16194778" w14:textId="7AD7FDF9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целях реализации постановления Главного государственного санитарного врача по Тверской области от 18.06.2021 № 1                             «О проведении профилактических прививок отдельным группам граждан по эпидемическим показаниям» (далее – постановление Главного государственного санитарного врача по Тверской области              от 18.06.2021 № 1), а также руководствуясь федеральными законами            от 21.12.1994 № 68-ФЗ «О защите населения и территорий от чрезвычайных ситуаций природного и техногенного характера»,                от 17.09.1998 № 157-ФЗ «Об иммунопрофилактике инфекционных болезней», от 30.03.1999 № 52-ФЗ «О санитарно-эпидемиологическом благополучии населения», от 06.10.2003 № 131-ФЗ «Об общих принципах организации местного самоуправления в Российской Федерации», приказом Минздрава России от 21.03.2014 № 125н                             «Об утверждении национального календаря профилактических прививок и календаря профилактических прививок по эпидемическим показаниям», законом Тверской области от 30.07.1998 № 26-ОЗ-2                «О защите населения и территорий области от чрезвычайных ситуаций природного и техногенного характера», постановлением Губернатора Тверской области от 17.03.2020 № 16-пг «О введении режима повышенной готовности на территории Тверской области»</w:t>
      </w:r>
      <w:r w:rsidR="000A3560">
        <w:rPr>
          <w:rFonts w:eastAsiaTheme="minorHAnsi"/>
          <w:sz w:val="30"/>
          <w:szCs w:val="30"/>
          <w:lang w:eastAsia="en-US"/>
        </w:rPr>
        <w:t xml:space="preserve"> </w:t>
      </w:r>
      <w:r w:rsidR="000A3560" w:rsidRPr="000A3560">
        <w:rPr>
          <w:rFonts w:eastAsiaTheme="minorHAnsi"/>
          <w:b/>
          <w:bCs/>
          <w:sz w:val="30"/>
          <w:szCs w:val="30"/>
          <w:lang w:eastAsia="en-US"/>
        </w:rPr>
        <w:t>постановляю</w:t>
      </w:r>
      <w:r w:rsidR="000A3560">
        <w:rPr>
          <w:rFonts w:eastAsiaTheme="minorHAnsi"/>
          <w:sz w:val="30"/>
          <w:szCs w:val="30"/>
          <w:lang w:eastAsia="en-US"/>
        </w:rPr>
        <w:t>:</w:t>
      </w:r>
      <w:r>
        <w:rPr>
          <w:rFonts w:eastAsiaTheme="minorHAnsi"/>
          <w:sz w:val="30"/>
          <w:szCs w:val="30"/>
          <w:lang w:eastAsia="en-US"/>
        </w:rPr>
        <w:t xml:space="preserve">                                </w:t>
      </w:r>
    </w:p>
    <w:p w14:paraId="62D77BCB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 Работникам, осуществляющих трудовую деятельность </w:t>
      </w:r>
      <w:r>
        <w:rPr>
          <w:rFonts w:eastAsiaTheme="minorHAnsi"/>
          <w:sz w:val="30"/>
          <w:szCs w:val="30"/>
          <w:lang w:eastAsia="en-US"/>
        </w:rPr>
        <w:lastRenderedPageBreak/>
        <w:t>(деятельность на основании гражданско-правовых договоров) в органах местного самоуправления, муниципальных учреждениях (предприятиях) муниципального образования Вышневолоцкий городской округ Тверской области.</w:t>
      </w:r>
    </w:p>
    <w:p w14:paraId="7FB4F33C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Тверской области, исполнить требования, предусмотренные постановлением Главного государственного санитарного врача                      по Тверской области от 18.06.2021 № 1;</w:t>
      </w:r>
    </w:p>
    <w:p w14:paraId="5BE4327E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 Отделу по безопасности и взаимодействию с правоохранительными </w:t>
      </w:r>
      <w:proofErr w:type="gramStart"/>
      <w:r>
        <w:rPr>
          <w:rFonts w:eastAsiaTheme="minorHAnsi"/>
          <w:sz w:val="30"/>
          <w:szCs w:val="30"/>
          <w:lang w:eastAsia="en-US"/>
        </w:rPr>
        <w:t>органами  Вышневолоцкого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городского округа:</w:t>
      </w:r>
    </w:p>
    <w:p w14:paraId="5C71E29D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2.1. в срок до 18.07.2021 организовать проведение вакцинации первым компонентом или однокомпонентной вакциной, а в срок                  до 18.08.2021 - вторым компонентом вакцины от новой коронавирусной инфекции (COVID-19), прошедшей государственную регистрацию                в Российской Федерации, не менее 60% от общей численности работников, осуществляющих трудовую деятельность (деятельность               на основании гражданско-правовых договоров) в органах местного самоуправления, муниципальных учреждениях (предприятиях) муниципального образования Вышневолоцкий городской округ Тверской области;</w:t>
      </w:r>
    </w:p>
    <w:p w14:paraId="180F8EE2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2.2. во взаимодействии с учреждениями здравоохранения, находящимися на территории Вышневолоцкого городского округа Тверской области организовать запись работников, осуществляющих трудовую деятельность (деятельность на основании гражданско-правовых договоров) в органах местного самоуправления, муниципальных учреждениях (предприятиях) муниципального образования Вышневолоцкий городской округ Тверской области                  в пунктах для проведения вакцинации (график работы, запись                 в прививочные пункты, выезд прививочных бригад);   </w:t>
      </w:r>
    </w:p>
    <w:p w14:paraId="27E93285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2.3. осуществлять еженедельный сбор, систематизацию                           и направление в Министерство региональной политики Тверской области информации о количестве работников, осуществляющих трудовую деятельность (деятельность на основании гражданско-правовых договоров) в органах местного самоуправления, муниципальных учреждениях (предприятиях) муниципального образования Вышневолоцкий городской округ Тверской области прошедших вакцинацию, а также подлежащих обязательной вакцинации (в разрезе категорий: лица, замещающие муниципальные должности; муниципальные служащие; работники органов местного самоуправления, не являющиеся муниципальными служащими; работники муниципальных учреждений (предприятий);</w:t>
      </w:r>
    </w:p>
    <w:p w14:paraId="3843D78F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2.4. усилить информационно-разъяснительную работу среди работников органов местного самоуправления, муниципальных </w:t>
      </w:r>
      <w:r>
        <w:rPr>
          <w:rFonts w:eastAsiaTheme="minorHAnsi"/>
          <w:sz w:val="30"/>
          <w:szCs w:val="30"/>
          <w:lang w:eastAsia="en-US"/>
        </w:rPr>
        <w:lastRenderedPageBreak/>
        <w:t xml:space="preserve">учреждений (предприятий) по вопросам профилактики новой коронавирусной инфекции (COVID-19), обратив особое внимание                  на необходимость проведения профилактических прививок. </w:t>
      </w:r>
    </w:p>
    <w:p w14:paraId="1DB1481E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3. Рекомендовать руководителям организаций, индивидуальным предпринимателям, осуществляющим детальность на территории муниципального образования Вышневолоцкий городской округ Тверской области:</w:t>
      </w:r>
    </w:p>
    <w:p w14:paraId="35285F18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3.1. обеспечить выполнение требований, предусмотренных постановлением Главного государственного санитарного врача                      по Тверской области от 18.06.2021 № 1;</w:t>
      </w:r>
    </w:p>
    <w:p w14:paraId="68D4FE66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предусмотреть возможность предоставления работникам, сделавшим прививку от новой коронавирусной инфекции (COVID-2019), дополнительных дней отдыха с сохранением заработной платы.  </w:t>
      </w:r>
    </w:p>
    <w:p w14:paraId="4E30715C" w14:textId="77777777" w:rsidR="00385ACC" w:rsidRDefault="00385ACC" w:rsidP="00385ACC">
      <w:pPr>
        <w:ind w:firstLine="708"/>
        <w:jc w:val="both"/>
        <w:outlineLvl w:val="0"/>
        <w:rPr>
          <w:rFonts w:eastAsiaTheme="minorHAnsi"/>
          <w:sz w:val="32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4. </w:t>
      </w:r>
      <w:r>
        <w:rPr>
          <w:sz w:val="28"/>
          <w:szCs w:val="26"/>
        </w:rPr>
        <w:t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сети «Интернет».</w:t>
      </w:r>
    </w:p>
    <w:p w14:paraId="46B86801" w14:textId="77777777" w:rsidR="006F01AB" w:rsidRPr="006F01AB" w:rsidRDefault="006F01AB" w:rsidP="006F01AB">
      <w:pPr>
        <w:jc w:val="both"/>
        <w:rPr>
          <w:sz w:val="28"/>
          <w:szCs w:val="28"/>
        </w:rPr>
      </w:pPr>
    </w:p>
    <w:p w14:paraId="2B7AB8D8" w14:textId="77777777" w:rsidR="006F01AB" w:rsidRPr="006F01AB" w:rsidRDefault="006F01AB" w:rsidP="006F01AB">
      <w:pPr>
        <w:jc w:val="both"/>
        <w:rPr>
          <w:sz w:val="28"/>
          <w:szCs w:val="28"/>
        </w:rPr>
      </w:pPr>
    </w:p>
    <w:p w14:paraId="3E206681" w14:textId="306B090B" w:rsidR="00DB4F53" w:rsidRPr="006F01AB" w:rsidRDefault="006F01AB" w:rsidP="006F01AB">
      <w:pPr>
        <w:jc w:val="both"/>
        <w:rPr>
          <w:sz w:val="28"/>
          <w:szCs w:val="28"/>
        </w:rPr>
      </w:pPr>
      <w:r w:rsidRPr="006F01AB">
        <w:rPr>
          <w:rFonts w:eastAsiaTheme="minorEastAsia"/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DB4F53" w:rsidRPr="006F01AB" w:rsidSect="00A52586">
      <w:headerReference w:type="default" r:id="rId9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286E" w14:textId="77777777" w:rsidR="00A43F38" w:rsidRDefault="00A43F38" w:rsidP="008B40DE">
      <w:r>
        <w:separator/>
      </w:r>
    </w:p>
  </w:endnote>
  <w:endnote w:type="continuationSeparator" w:id="0">
    <w:p w14:paraId="45AB8458" w14:textId="77777777" w:rsidR="00A43F38" w:rsidRDefault="00A43F3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3D1A" w14:textId="77777777" w:rsidR="00A43F38" w:rsidRDefault="00A43F38" w:rsidP="008B40DE">
      <w:r>
        <w:separator/>
      </w:r>
    </w:p>
  </w:footnote>
  <w:footnote w:type="continuationSeparator" w:id="0">
    <w:p w14:paraId="2F3E9647" w14:textId="77777777" w:rsidR="00A43F38" w:rsidRDefault="00A43F3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2021-02-04T12:19:00Z</cp:lastPrinted>
  <dcterms:created xsi:type="dcterms:W3CDTF">2021-06-30T12:56:00Z</dcterms:created>
  <dcterms:modified xsi:type="dcterms:W3CDTF">2021-06-30T13:06:00Z</dcterms:modified>
</cp:coreProperties>
</file>