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CD04" w14:textId="77777777" w:rsidR="009A05FE" w:rsidRDefault="00AC6D5F" w:rsidP="00AC6D5F">
      <w:pPr>
        <w:ind w:right="1330"/>
        <w:jc w:val="center"/>
        <w:rPr>
          <w:lang w:eastAsia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                    </w:t>
      </w:r>
      <w:r>
        <w:rPr>
          <w:noProof/>
        </w:rPr>
        <w:drawing>
          <wp:inline distT="0" distB="0" distL="0" distR="0" wp14:anchorId="2C55A549" wp14:editId="6CB2A9B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5FE">
        <w:rPr>
          <w:lang w:eastAsia="ar-SA"/>
        </w:rPr>
        <w:t xml:space="preserve">        </w:t>
      </w:r>
      <w:r w:rsidR="009A05FE">
        <w:rPr>
          <w:noProof/>
          <w:lang w:eastAsia="ar-SA"/>
        </w:rPr>
        <w:t xml:space="preserve">                                                                        </w:t>
      </w:r>
      <w:r w:rsidR="009A05FE">
        <w:rPr>
          <w:lang w:eastAsia="ar-SA"/>
        </w:rPr>
        <w:t xml:space="preserve">          </w:t>
      </w:r>
    </w:p>
    <w:p w14:paraId="1719EEEB" w14:textId="77777777" w:rsidR="00D46756" w:rsidRDefault="00D46756" w:rsidP="00AC6D5F">
      <w:pPr>
        <w:shd w:val="clear" w:color="auto" w:fill="FFFFFF"/>
        <w:tabs>
          <w:tab w:val="left" w:pos="3686"/>
        </w:tabs>
        <w:spacing w:before="158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ГЛАВА</w:t>
      </w:r>
    </w:p>
    <w:p w14:paraId="58EF6664" w14:textId="77777777" w:rsidR="00D46756" w:rsidRDefault="00D46756" w:rsidP="00AC6D5F">
      <w:pPr>
        <w:shd w:val="clear" w:color="auto" w:fill="FFFFFF"/>
        <w:jc w:val="center"/>
        <w:rPr>
          <w:b/>
          <w:bCs/>
          <w:color w:val="000000"/>
          <w:spacing w:val="13"/>
          <w:sz w:val="34"/>
          <w:szCs w:val="34"/>
        </w:rPr>
      </w:pPr>
      <w:r>
        <w:rPr>
          <w:b/>
          <w:bCs/>
          <w:color w:val="000000"/>
          <w:spacing w:val="13"/>
          <w:sz w:val="34"/>
          <w:szCs w:val="34"/>
        </w:rPr>
        <w:t>Вышневолоцкого городского округа</w:t>
      </w:r>
    </w:p>
    <w:p w14:paraId="7337ECEE" w14:textId="77777777" w:rsidR="00D46756" w:rsidRDefault="00D46756" w:rsidP="00D46756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3896829" w14:textId="77777777" w:rsidR="00D46756" w:rsidRDefault="00D46756" w:rsidP="00D4675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96DD6EC" w14:textId="77777777" w:rsidR="00D46756" w:rsidRDefault="00D46756" w:rsidP="00D46756">
      <w:pPr>
        <w:rPr>
          <w:sz w:val="28"/>
          <w:szCs w:val="28"/>
        </w:rPr>
      </w:pPr>
    </w:p>
    <w:p w14:paraId="55DAD009" w14:textId="2DFB31A2" w:rsidR="00D46756" w:rsidRDefault="006933D5" w:rsidP="00D46756">
      <w:pPr>
        <w:rPr>
          <w:sz w:val="28"/>
          <w:szCs w:val="28"/>
        </w:rPr>
      </w:pPr>
      <w:bookmarkStart w:id="0" w:name="_Hlk28079382"/>
      <w:bookmarkStart w:id="1" w:name="_Hlk25132598"/>
      <w:r>
        <w:rPr>
          <w:sz w:val="28"/>
          <w:szCs w:val="28"/>
        </w:rPr>
        <w:t>о</w:t>
      </w:r>
      <w:r w:rsidR="00D46756">
        <w:rPr>
          <w:sz w:val="28"/>
          <w:szCs w:val="28"/>
        </w:rPr>
        <w:t>т</w:t>
      </w:r>
      <w:r w:rsidR="00E45F7D">
        <w:rPr>
          <w:sz w:val="28"/>
          <w:szCs w:val="28"/>
        </w:rPr>
        <w:t xml:space="preserve"> </w:t>
      </w:r>
      <w:r w:rsidR="003F10E8">
        <w:rPr>
          <w:sz w:val="28"/>
          <w:szCs w:val="28"/>
        </w:rPr>
        <w:t>0</w:t>
      </w:r>
      <w:r w:rsidR="00650F6F">
        <w:rPr>
          <w:sz w:val="28"/>
          <w:szCs w:val="28"/>
        </w:rPr>
        <w:t>2</w:t>
      </w:r>
      <w:r w:rsidR="003F10E8">
        <w:rPr>
          <w:sz w:val="28"/>
          <w:szCs w:val="28"/>
        </w:rPr>
        <w:t>.12</w:t>
      </w:r>
      <w:r w:rsidR="00D46756">
        <w:rPr>
          <w:sz w:val="28"/>
          <w:szCs w:val="28"/>
        </w:rPr>
        <w:t xml:space="preserve">.2020                                                                                           № </w:t>
      </w:r>
      <w:r w:rsidR="0055766E">
        <w:rPr>
          <w:sz w:val="28"/>
          <w:szCs w:val="28"/>
        </w:rPr>
        <w:t>9</w:t>
      </w:r>
      <w:r w:rsidR="00650F6F">
        <w:rPr>
          <w:sz w:val="28"/>
          <w:szCs w:val="28"/>
        </w:rPr>
        <w:t>5</w:t>
      </w:r>
      <w:r w:rsidR="00D46756">
        <w:rPr>
          <w:sz w:val="28"/>
          <w:szCs w:val="28"/>
        </w:rPr>
        <w:t>-рг</w:t>
      </w:r>
    </w:p>
    <w:p w14:paraId="466BBADE" w14:textId="77777777" w:rsidR="00D46756" w:rsidRDefault="00D46756" w:rsidP="00D46756">
      <w:pPr>
        <w:jc w:val="both"/>
        <w:rPr>
          <w:color w:val="000000" w:themeColor="text1"/>
          <w:sz w:val="28"/>
          <w:szCs w:val="28"/>
        </w:rPr>
      </w:pPr>
      <w:bookmarkStart w:id="2" w:name="_Hlk27745990"/>
      <w:bookmarkStart w:id="3" w:name="_Hlk27743114"/>
      <w:r>
        <w:rPr>
          <w:color w:val="000000" w:themeColor="text1"/>
          <w:sz w:val="28"/>
          <w:szCs w:val="28"/>
        </w:rPr>
        <w:t xml:space="preserve">                                              г. Вышний Волочек</w:t>
      </w:r>
    </w:p>
    <w:bookmarkEnd w:id="0"/>
    <w:bookmarkEnd w:id="1"/>
    <w:bookmarkEnd w:id="2"/>
    <w:bookmarkEnd w:id="3"/>
    <w:p w14:paraId="2DECA912" w14:textId="77777777" w:rsidR="00D46756" w:rsidRPr="00650F6F" w:rsidRDefault="00D46756" w:rsidP="00650F6F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</w:p>
    <w:p w14:paraId="5A35D657" w14:textId="77777777" w:rsidR="00650F6F" w:rsidRPr="00650F6F" w:rsidRDefault="00650F6F" w:rsidP="00650F6F">
      <w:pPr>
        <w:jc w:val="both"/>
        <w:rPr>
          <w:b/>
          <w:bCs/>
          <w:sz w:val="28"/>
          <w:szCs w:val="28"/>
        </w:rPr>
      </w:pPr>
      <w:r w:rsidRPr="00650F6F">
        <w:rPr>
          <w:b/>
          <w:bCs/>
          <w:sz w:val="28"/>
          <w:szCs w:val="28"/>
        </w:rPr>
        <w:t xml:space="preserve">О признании утратившим силу </w:t>
      </w:r>
    </w:p>
    <w:p w14:paraId="5E6CC063" w14:textId="77777777" w:rsidR="00650F6F" w:rsidRPr="00650F6F" w:rsidRDefault="00650F6F" w:rsidP="00650F6F">
      <w:pPr>
        <w:jc w:val="both"/>
        <w:rPr>
          <w:b/>
          <w:bCs/>
          <w:sz w:val="28"/>
          <w:szCs w:val="28"/>
        </w:rPr>
      </w:pPr>
      <w:r w:rsidRPr="00650F6F">
        <w:rPr>
          <w:b/>
          <w:bCs/>
          <w:sz w:val="28"/>
          <w:szCs w:val="28"/>
        </w:rPr>
        <w:t xml:space="preserve">Распоряжения Главы Вышневолоцкого </w:t>
      </w:r>
    </w:p>
    <w:p w14:paraId="0D1D8EAE" w14:textId="77777777" w:rsidR="00650F6F" w:rsidRPr="00650F6F" w:rsidRDefault="00650F6F" w:rsidP="00650F6F">
      <w:pPr>
        <w:jc w:val="both"/>
        <w:rPr>
          <w:b/>
          <w:bCs/>
          <w:sz w:val="28"/>
          <w:szCs w:val="28"/>
        </w:rPr>
      </w:pPr>
      <w:r w:rsidRPr="00650F6F">
        <w:rPr>
          <w:b/>
          <w:bCs/>
          <w:sz w:val="28"/>
          <w:szCs w:val="28"/>
        </w:rPr>
        <w:t xml:space="preserve">городского округа Тверской области от 22.01.2020 № 4-рг </w:t>
      </w:r>
    </w:p>
    <w:p w14:paraId="41F74E3A" w14:textId="77777777" w:rsidR="00650F6F" w:rsidRPr="00650F6F" w:rsidRDefault="00650F6F" w:rsidP="00650F6F">
      <w:pPr>
        <w:jc w:val="both"/>
        <w:rPr>
          <w:b/>
          <w:bCs/>
          <w:sz w:val="28"/>
          <w:szCs w:val="28"/>
        </w:rPr>
      </w:pPr>
      <w:r w:rsidRPr="00650F6F">
        <w:rPr>
          <w:b/>
          <w:bCs/>
          <w:sz w:val="28"/>
          <w:szCs w:val="28"/>
        </w:rPr>
        <w:t xml:space="preserve">«О персональном составе межведомственной комиссии </w:t>
      </w:r>
    </w:p>
    <w:p w14:paraId="4780D692" w14:textId="77777777" w:rsidR="00650F6F" w:rsidRPr="00650F6F" w:rsidRDefault="00650F6F" w:rsidP="00650F6F">
      <w:pPr>
        <w:jc w:val="both"/>
        <w:rPr>
          <w:b/>
          <w:bCs/>
          <w:sz w:val="28"/>
          <w:szCs w:val="28"/>
        </w:rPr>
      </w:pPr>
      <w:r w:rsidRPr="00650F6F">
        <w:rPr>
          <w:b/>
          <w:bCs/>
          <w:sz w:val="28"/>
          <w:szCs w:val="28"/>
        </w:rPr>
        <w:t xml:space="preserve">для оценки жилых помещений муниципального </w:t>
      </w:r>
    </w:p>
    <w:p w14:paraId="34B46E2A" w14:textId="77777777" w:rsidR="00650F6F" w:rsidRPr="00650F6F" w:rsidRDefault="00650F6F" w:rsidP="00650F6F">
      <w:pPr>
        <w:jc w:val="both"/>
        <w:rPr>
          <w:b/>
          <w:bCs/>
          <w:sz w:val="28"/>
          <w:szCs w:val="28"/>
        </w:rPr>
      </w:pPr>
      <w:r w:rsidRPr="00650F6F">
        <w:rPr>
          <w:b/>
          <w:bCs/>
          <w:sz w:val="28"/>
          <w:szCs w:val="28"/>
        </w:rPr>
        <w:t>жилищного фонда Вышневолоцкого городского округа»</w:t>
      </w:r>
    </w:p>
    <w:p w14:paraId="08F313E8" w14:textId="77777777" w:rsidR="00650F6F" w:rsidRPr="00650F6F" w:rsidRDefault="00650F6F" w:rsidP="00650F6F">
      <w:pPr>
        <w:jc w:val="both"/>
        <w:rPr>
          <w:b/>
          <w:bCs/>
          <w:sz w:val="28"/>
          <w:szCs w:val="28"/>
        </w:rPr>
      </w:pPr>
    </w:p>
    <w:p w14:paraId="704F6C2B" w14:textId="77777777" w:rsidR="00650F6F" w:rsidRPr="00650F6F" w:rsidRDefault="00650F6F" w:rsidP="00650F6F">
      <w:pPr>
        <w:ind w:firstLine="851"/>
        <w:jc w:val="both"/>
        <w:rPr>
          <w:sz w:val="28"/>
          <w:szCs w:val="28"/>
        </w:rPr>
      </w:pPr>
      <w:r w:rsidRPr="00650F6F">
        <w:rPr>
          <w:noProof/>
          <w:sz w:val="28"/>
          <w:szCs w:val="28"/>
        </w:rPr>
        <w:t xml:space="preserve">Руководствуясь Уставом Вышневолоцкого городского округа Тверской области, </w:t>
      </w:r>
      <w:r w:rsidRPr="00650F6F">
        <w:rPr>
          <w:sz w:val="28"/>
          <w:szCs w:val="28"/>
        </w:rPr>
        <w:t xml:space="preserve">Положением о межведомственной комиссии для оценки жилых помещений муниципального жилищного фонда Вышневолоцкого городского округа, утвержденным постановлением Администрации Вышневолоцкого городского округа от 30.12.2019 № 27 (с изменениями от 14.02.2020 № 75),  </w:t>
      </w:r>
    </w:p>
    <w:p w14:paraId="31F59300" w14:textId="77777777" w:rsidR="00650F6F" w:rsidRPr="00650F6F" w:rsidRDefault="00650F6F" w:rsidP="00650F6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1537B3" w14:textId="29E582AD" w:rsidR="00650F6F" w:rsidRPr="00650F6F" w:rsidRDefault="00650F6F" w:rsidP="00650F6F">
      <w:pPr>
        <w:ind w:firstLine="851"/>
        <w:jc w:val="both"/>
        <w:rPr>
          <w:sz w:val="28"/>
          <w:szCs w:val="28"/>
        </w:rPr>
      </w:pPr>
      <w:r w:rsidRPr="00650F6F">
        <w:rPr>
          <w:sz w:val="28"/>
          <w:szCs w:val="28"/>
          <w:lang w:eastAsia="en-US"/>
        </w:rPr>
        <w:t xml:space="preserve">1. Признать утратившим силу распоряжение </w:t>
      </w:r>
      <w:r w:rsidRPr="00650F6F">
        <w:rPr>
          <w:sz w:val="28"/>
          <w:szCs w:val="28"/>
        </w:rPr>
        <w:t>Главы Вышневолоцкого городского округа Тверской области от 22.01.2020 № 4-рг «О персональном составе межведомственной комиссии для оценки жилых помещений муниципального жилищного фонда Вышневолоцкого городского округа».</w:t>
      </w:r>
    </w:p>
    <w:p w14:paraId="0A06998F" w14:textId="789FEA1E" w:rsidR="00650F6F" w:rsidRPr="00650F6F" w:rsidRDefault="00650F6F" w:rsidP="00650F6F">
      <w:pPr>
        <w:ind w:firstLine="851"/>
        <w:jc w:val="both"/>
        <w:rPr>
          <w:sz w:val="28"/>
          <w:szCs w:val="28"/>
        </w:rPr>
      </w:pPr>
      <w:r w:rsidRPr="00650F6F">
        <w:rPr>
          <w:sz w:val="28"/>
          <w:szCs w:val="28"/>
        </w:rPr>
        <w:t>2. Контроль за исполнением настоящего распоряжения возложить на заместителя Главы Администрации Вышневолоцкого городского округа Петрова С.П.</w:t>
      </w:r>
    </w:p>
    <w:p w14:paraId="3A3DBA06" w14:textId="663C1829" w:rsidR="00650F6F" w:rsidRPr="00650F6F" w:rsidRDefault="00650F6F" w:rsidP="00650F6F">
      <w:pPr>
        <w:ind w:firstLine="851"/>
        <w:jc w:val="both"/>
        <w:rPr>
          <w:sz w:val="28"/>
          <w:szCs w:val="28"/>
        </w:rPr>
      </w:pPr>
      <w:r w:rsidRPr="00650F6F">
        <w:rPr>
          <w:sz w:val="28"/>
          <w:szCs w:val="28"/>
        </w:rPr>
        <w:t>3. 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6D163F0F" w14:textId="77777777" w:rsidR="00650F6F" w:rsidRPr="00650F6F" w:rsidRDefault="00650F6F" w:rsidP="00650F6F">
      <w:pPr>
        <w:jc w:val="both"/>
        <w:rPr>
          <w:sz w:val="28"/>
          <w:szCs w:val="28"/>
        </w:rPr>
      </w:pPr>
    </w:p>
    <w:p w14:paraId="097E1C36" w14:textId="77777777" w:rsidR="00650F6F" w:rsidRPr="00650F6F" w:rsidRDefault="00650F6F" w:rsidP="00650F6F">
      <w:pPr>
        <w:jc w:val="both"/>
        <w:rPr>
          <w:sz w:val="28"/>
          <w:szCs w:val="28"/>
        </w:rPr>
      </w:pPr>
    </w:p>
    <w:p w14:paraId="460CFD89" w14:textId="77777777" w:rsidR="00650F6F" w:rsidRPr="00650F6F" w:rsidRDefault="00650F6F" w:rsidP="00650F6F">
      <w:pPr>
        <w:jc w:val="both"/>
        <w:rPr>
          <w:sz w:val="28"/>
          <w:szCs w:val="28"/>
        </w:rPr>
      </w:pPr>
    </w:p>
    <w:p w14:paraId="7B675A44" w14:textId="6E986B2F" w:rsidR="00650F6F" w:rsidRPr="00650F6F" w:rsidRDefault="00650F6F" w:rsidP="00650F6F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650F6F">
        <w:rPr>
          <w:sz w:val="28"/>
          <w:szCs w:val="28"/>
        </w:rPr>
        <w:t xml:space="preserve"> Главы</w:t>
      </w:r>
    </w:p>
    <w:p w14:paraId="58D9887A" w14:textId="23BC6EB0" w:rsidR="00E23F3B" w:rsidRPr="00650F6F" w:rsidRDefault="00650F6F" w:rsidP="00650F6F">
      <w:pPr>
        <w:jc w:val="both"/>
        <w:rPr>
          <w:sz w:val="28"/>
          <w:szCs w:val="28"/>
        </w:rPr>
      </w:pPr>
      <w:r w:rsidRPr="00650F6F">
        <w:rPr>
          <w:sz w:val="28"/>
          <w:szCs w:val="28"/>
        </w:rPr>
        <w:t>Вышневолоцкого</w:t>
      </w:r>
      <w:r>
        <w:rPr>
          <w:sz w:val="28"/>
          <w:szCs w:val="28"/>
        </w:rPr>
        <w:t xml:space="preserve"> </w:t>
      </w:r>
      <w:r w:rsidRPr="00650F6F">
        <w:rPr>
          <w:sz w:val="28"/>
          <w:szCs w:val="28"/>
        </w:rPr>
        <w:t>городского округа                                                   О.Е. Калинина</w:t>
      </w:r>
    </w:p>
    <w:sectPr w:rsidR="00E23F3B" w:rsidRPr="0065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91"/>
    <w:rsid w:val="0021025F"/>
    <w:rsid w:val="00345591"/>
    <w:rsid w:val="003F10E8"/>
    <w:rsid w:val="0055766E"/>
    <w:rsid w:val="00650F6F"/>
    <w:rsid w:val="006933D5"/>
    <w:rsid w:val="008518F2"/>
    <w:rsid w:val="009A05FE"/>
    <w:rsid w:val="00AC6D5F"/>
    <w:rsid w:val="00AF623D"/>
    <w:rsid w:val="00CC53A4"/>
    <w:rsid w:val="00D46756"/>
    <w:rsid w:val="00E23F3B"/>
    <w:rsid w:val="00E45F7D"/>
    <w:rsid w:val="00E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5FE0"/>
  <w15:chartTrackingRefBased/>
  <w15:docId w15:val="{7AF0A419-5C4A-492E-9C72-2697FF34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50F6F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Сычева</dc:creator>
  <cp:keywords/>
  <dc:description/>
  <cp:lastModifiedBy>Инна Белякова</cp:lastModifiedBy>
  <cp:revision>3</cp:revision>
  <cp:lastPrinted>2020-12-02T07:34:00Z</cp:lastPrinted>
  <dcterms:created xsi:type="dcterms:W3CDTF">2020-12-23T12:36:00Z</dcterms:created>
  <dcterms:modified xsi:type="dcterms:W3CDTF">2020-12-23T12:40:00Z</dcterms:modified>
</cp:coreProperties>
</file>