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B40E" w14:textId="77777777" w:rsidR="00AE2ABC" w:rsidRDefault="0066609D" w:rsidP="00AE2ABC">
      <w:pPr>
        <w:ind w:right="1330"/>
        <w:jc w:val="center"/>
      </w:pPr>
      <w:bookmarkStart w:id="0" w:name="_Hlk530045245"/>
      <w:r>
        <w:t xml:space="preserve">             </w:t>
      </w:r>
      <w:r w:rsidR="00AE2ABC"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77777777" w:rsidR="00AE2ABC" w:rsidRDefault="00AE2ABC" w:rsidP="00AE2ABC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77777777" w:rsidR="00AE2ABC" w:rsidRDefault="00AE2ABC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14:paraId="27D5FB7D" w14:textId="77777777" w:rsidR="00FF1B2E" w:rsidRPr="00C73274" w:rsidRDefault="00F24E90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         </w:t>
      </w:r>
      <w:bookmarkEnd w:id="0"/>
    </w:p>
    <w:p w14:paraId="571DB364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14:paraId="2977DA06" w14:textId="77777777" w:rsidR="00F35DDD" w:rsidRDefault="00F35DDD" w:rsidP="00835740">
      <w:pPr>
        <w:rPr>
          <w:sz w:val="28"/>
          <w:szCs w:val="28"/>
        </w:rPr>
      </w:pPr>
    </w:p>
    <w:p w14:paraId="75F3D1B9" w14:textId="5B182E99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4A3839">
        <w:rPr>
          <w:sz w:val="28"/>
          <w:szCs w:val="28"/>
        </w:rPr>
        <w:t>30</w:t>
      </w:r>
      <w:r w:rsidR="00021691">
        <w:rPr>
          <w:sz w:val="28"/>
          <w:szCs w:val="28"/>
        </w:rPr>
        <w:t>.0</w:t>
      </w:r>
      <w:r w:rsidR="004A3839">
        <w:rPr>
          <w:sz w:val="28"/>
          <w:szCs w:val="28"/>
        </w:rPr>
        <w:t>3</w:t>
      </w:r>
      <w:r w:rsidR="00835740">
        <w:rPr>
          <w:sz w:val="28"/>
          <w:szCs w:val="28"/>
        </w:rPr>
        <w:t>.202</w:t>
      </w:r>
      <w:r w:rsidR="00547D74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</w:t>
      </w:r>
      <w:r w:rsidR="00D86C97">
        <w:rPr>
          <w:sz w:val="28"/>
          <w:szCs w:val="28"/>
        </w:rPr>
        <w:t xml:space="preserve">  </w:t>
      </w:r>
      <w:r w:rsidR="00835740" w:rsidRPr="007E2B48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</w:t>
      </w:r>
      <w:r w:rsidR="004A3839">
        <w:rPr>
          <w:sz w:val="28"/>
          <w:szCs w:val="28"/>
        </w:rPr>
        <w:t xml:space="preserve">     </w:t>
      </w:r>
      <w:r w:rsidR="0026640C">
        <w:rPr>
          <w:sz w:val="28"/>
          <w:szCs w:val="28"/>
        </w:rPr>
        <w:t xml:space="preserve">  </w:t>
      </w:r>
      <w:r w:rsidR="004A3839">
        <w:rPr>
          <w:sz w:val="28"/>
          <w:szCs w:val="28"/>
        </w:rPr>
        <w:t xml:space="preserve">   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4A3839">
        <w:rPr>
          <w:sz w:val="28"/>
          <w:szCs w:val="28"/>
        </w:rPr>
        <w:t>557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25C1933B" w14:textId="77777777" w:rsidR="00403218" w:rsidRPr="006E536E" w:rsidRDefault="00835740" w:rsidP="006E536E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0E39FD01" w14:textId="77777777" w:rsidR="0092416B" w:rsidRPr="003C3212" w:rsidRDefault="0092416B" w:rsidP="003C3212">
      <w:pPr>
        <w:pStyle w:val="a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53E5BB" w14:textId="1F1032E6" w:rsidR="004A3839" w:rsidRPr="004A3839" w:rsidRDefault="004A3839" w:rsidP="00005E63">
      <w:pPr>
        <w:widowControl/>
        <w:tabs>
          <w:tab w:val="left" w:pos="1134"/>
        </w:tabs>
        <w:ind w:right="4251"/>
        <w:rPr>
          <w:rFonts w:eastAsia="Calibri"/>
          <w:b/>
          <w:sz w:val="28"/>
          <w:szCs w:val="26"/>
        </w:rPr>
      </w:pPr>
      <w:r w:rsidRPr="004A3839">
        <w:rPr>
          <w:rFonts w:eastAsia="Calibri"/>
          <w:b/>
          <w:sz w:val="28"/>
          <w:szCs w:val="28"/>
        </w:rPr>
        <w:t>Об утверждении сводного доклада о ходе реализации и об оценке эффективности муниципальных программ муниципального образования Вышневолоцкий городской округ Тверской области за 2020 год</w:t>
      </w:r>
    </w:p>
    <w:p w14:paraId="72A0F340" w14:textId="77777777" w:rsidR="004A3839" w:rsidRPr="004A3839" w:rsidRDefault="004A3839" w:rsidP="004A3839">
      <w:pPr>
        <w:widowControl/>
        <w:shd w:val="clear" w:color="auto" w:fill="FFFFFF"/>
        <w:autoSpaceDE/>
        <w:autoSpaceDN/>
        <w:adjustRightInd/>
        <w:ind w:right="5137"/>
        <w:jc w:val="both"/>
        <w:rPr>
          <w:rFonts w:eastAsia="Calibri"/>
          <w:sz w:val="28"/>
          <w:szCs w:val="28"/>
        </w:rPr>
      </w:pPr>
    </w:p>
    <w:p w14:paraId="23A0C08F" w14:textId="77777777" w:rsidR="004A3839" w:rsidRPr="004A3839" w:rsidRDefault="004A3839" w:rsidP="004A3839">
      <w:pPr>
        <w:widowControl/>
        <w:shd w:val="clear" w:color="auto" w:fill="FFFFFF"/>
        <w:autoSpaceDE/>
        <w:autoSpaceDN/>
        <w:adjustRightInd/>
        <w:ind w:right="-30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ab/>
        <w:t>В соответствии с требованиями 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программ, утвержденного постановлением Главы города Вышний Волочек Тверской области от 06.11.2019 г № 299 «О порядке принятия решений о разработке муниципальных программ муниципального образования Вышневолоцкий городской округ Тверской области, формирования, реализации и проведения оценки эффективности реализации муниципальных программ муниципального образования Вышневолоцкий городской округ Тверской области»:</w:t>
      </w:r>
    </w:p>
    <w:p w14:paraId="702BCF93" w14:textId="111728BB" w:rsidR="004A3839" w:rsidRPr="004A3839" w:rsidRDefault="004A3839" w:rsidP="004A3839">
      <w:pPr>
        <w:widowControl/>
        <w:shd w:val="clear" w:color="auto" w:fill="FFFFFF"/>
        <w:autoSpaceDE/>
        <w:autoSpaceDN/>
        <w:adjustRightInd/>
        <w:ind w:right="-30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 xml:space="preserve">  </w:t>
      </w:r>
    </w:p>
    <w:p w14:paraId="5BC732F6" w14:textId="77777777" w:rsidR="004A3839" w:rsidRPr="004A3839" w:rsidRDefault="004A3839" w:rsidP="004A3839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 w:rsidRPr="004A3839">
        <w:rPr>
          <w:rFonts w:eastAsia="Calibri"/>
          <w:sz w:val="28"/>
          <w:szCs w:val="28"/>
        </w:rPr>
        <w:t xml:space="preserve">1. </w:t>
      </w:r>
      <w:r w:rsidRPr="004A3839">
        <w:rPr>
          <w:rFonts w:eastAsia="Calibri"/>
          <w:sz w:val="28"/>
          <w:szCs w:val="26"/>
        </w:rPr>
        <w:t>Утвердить сводный доклад о ходе реализации и об оценке эффективности муниципальных программ муниципального образования Вышневолоцкий городской округ Тверской области за 2020 год (прилагается)</w:t>
      </w:r>
      <w:r w:rsidRPr="004A3839">
        <w:rPr>
          <w:rFonts w:eastAsia="Calibri"/>
          <w:bCs/>
          <w:sz w:val="28"/>
          <w:szCs w:val="28"/>
        </w:rPr>
        <w:t xml:space="preserve">. </w:t>
      </w:r>
    </w:p>
    <w:p w14:paraId="03FAEB40" w14:textId="77777777" w:rsidR="004A3839" w:rsidRPr="004A3839" w:rsidRDefault="004A3839" w:rsidP="004A3839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6"/>
        </w:rPr>
      </w:pPr>
    </w:p>
    <w:p w14:paraId="4C1FAE98" w14:textId="77777777" w:rsidR="004A3839" w:rsidRPr="004A3839" w:rsidRDefault="004A3839" w:rsidP="004A3839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6"/>
        </w:rPr>
      </w:pPr>
      <w:r w:rsidRPr="004A3839">
        <w:rPr>
          <w:rFonts w:eastAsia="Calibri"/>
          <w:sz w:val="28"/>
          <w:szCs w:val="26"/>
        </w:rPr>
        <w:t>2. Настоящее распоряжение вступает в силу со дня его подписания и подлежит размещению на официальном сайте муниципального образования Вышневолоцкий городской округ в информационно-телекоммуникационной сети «Интернет».</w:t>
      </w:r>
    </w:p>
    <w:p w14:paraId="7679EDD5" w14:textId="77777777" w:rsidR="004A3839" w:rsidRPr="004A3839" w:rsidRDefault="004A3839" w:rsidP="004A3839">
      <w:pPr>
        <w:widowControl/>
        <w:autoSpaceDE/>
        <w:autoSpaceDN/>
        <w:adjustRightInd/>
        <w:ind w:firstLine="720"/>
        <w:rPr>
          <w:rFonts w:eastAsia="Calibri"/>
          <w:sz w:val="28"/>
        </w:rPr>
      </w:pPr>
    </w:p>
    <w:p w14:paraId="3EA604CE" w14:textId="77777777" w:rsidR="004A3839" w:rsidRPr="004A3839" w:rsidRDefault="004A3839" w:rsidP="004A3839">
      <w:pPr>
        <w:widowControl/>
        <w:shd w:val="clear" w:color="auto" w:fill="FFFFFF"/>
        <w:autoSpaceDE/>
        <w:autoSpaceDN/>
        <w:adjustRightInd/>
        <w:ind w:right="5137"/>
        <w:jc w:val="both"/>
        <w:rPr>
          <w:rFonts w:eastAsia="Calibri"/>
          <w:sz w:val="28"/>
          <w:szCs w:val="28"/>
        </w:rPr>
      </w:pPr>
    </w:p>
    <w:p w14:paraId="02133991" w14:textId="77777777" w:rsidR="004A3839" w:rsidRPr="004A3839" w:rsidRDefault="004A3839" w:rsidP="004A3839">
      <w:pPr>
        <w:widowControl/>
        <w:shd w:val="clear" w:color="auto" w:fill="FFFFFF"/>
        <w:autoSpaceDE/>
        <w:autoSpaceDN/>
        <w:adjustRightInd/>
        <w:ind w:right="5137"/>
        <w:jc w:val="both"/>
        <w:rPr>
          <w:rFonts w:eastAsia="Calibri"/>
          <w:sz w:val="28"/>
          <w:szCs w:val="28"/>
        </w:rPr>
      </w:pPr>
    </w:p>
    <w:p w14:paraId="36942447" w14:textId="5C475E13" w:rsidR="004A3839" w:rsidRPr="004A3839" w:rsidRDefault="004A3839" w:rsidP="004A3839">
      <w:pPr>
        <w:widowControl/>
        <w:shd w:val="clear" w:color="auto" w:fill="FFFFFF"/>
        <w:tabs>
          <w:tab w:val="left" w:pos="1258"/>
        </w:tabs>
        <w:autoSpaceDE/>
        <w:autoSpaceDN/>
        <w:adjustRightInd/>
        <w:jc w:val="both"/>
        <w:rPr>
          <w:rFonts w:eastAsia="Calibri"/>
          <w:bCs/>
          <w:sz w:val="28"/>
          <w:szCs w:val="28"/>
        </w:rPr>
      </w:pPr>
      <w:r w:rsidRPr="004A3839">
        <w:rPr>
          <w:rFonts w:eastAsia="Calibri"/>
          <w:bCs/>
          <w:color w:val="222222"/>
          <w:spacing w:val="3"/>
          <w:sz w:val="28"/>
          <w:szCs w:val="28"/>
        </w:rPr>
        <w:t xml:space="preserve">Глава Вышневолоцкого городского округа                 </w:t>
      </w:r>
      <w:r>
        <w:rPr>
          <w:rFonts w:eastAsia="Calibri"/>
          <w:bCs/>
          <w:color w:val="222222"/>
          <w:spacing w:val="3"/>
          <w:sz w:val="28"/>
          <w:szCs w:val="28"/>
        </w:rPr>
        <w:t xml:space="preserve">         </w:t>
      </w:r>
      <w:r w:rsidRPr="004A3839">
        <w:rPr>
          <w:rFonts w:eastAsia="Calibri"/>
          <w:bCs/>
          <w:color w:val="222222"/>
          <w:spacing w:val="3"/>
          <w:sz w:val="28"/>
          <w:szCs w:val="28"/>
        </w:rPr>
        <w:t xml:space="preserve">             Н.П. Рощина</w:t>
      </w:r>
    </w:p>
    <w:p w14:paraId="6C407EE6" w14:textId="77777777" w:rsidR="004A3839" w:rsidRPr="004A3839" w:rsidRDefault="004A3839" w:rsidP="004A3839">
      <w:pPr>
        <w:widowControl/>
        <w:autoSpaceDE/>
        <w:autoSpaceDN/>
        <w:adjustRightInd/>
        <w:ind w:left="34"/>
        <w:jc w:val="both"/>
        <w:rPr>
          <w:rFonts w:eastAsia="Calibri"/>
          <w:color w:val="000000"/>
          <w:sz w:val="28"/>
          <w:szCs w:val="28"/>
        </w:rPr>
      </w:pPr>
    </w:p>
    <w:p w14:paraId="32F15C4F" w14:textId="38F0D96B" w:rsidR="004A3839" w:rsidRDefault="004A3839" w:rsidP="004A3839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14:paraId="0AD1A189" w14:textId="77777777" w:rsidR="004A3839" w:rsidRPr="004A3839" w:rsidRDefault="004A3839" w:rsidP="004A3839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14:paraId="5004FF9A" w14:textId="77777777" w:rsidR="00005E63" w:rsidRDefault="00005E63" w:rsidP="004A3839">
      <w:pPr>
        <w:widowControl/>
        <w:autoSpaceDE/>
        <w:autoSpaceDN/>
        <w:adjustRightInd/>
        <w:jc w:val="right"/>
        <w:outlineLvl w:val="0"/>
        <w:rPr>
          <w:rFonts w:eastAsia="Calibri"/>
          <w:sz w:val="28"/>
          <w:szCs w:val="28"/>
        </w:rPr>
      </w:pPr>
    </w:p>
    <w:p w14:paraId="706F0130" w14:textId="6C81F0EF" w:rsidR="004A3839" w:rsidRPr="004A3839" w:rsidRDefault="004A3839" w:rsidP="004A3839">
      <w:pPr>
        <w:widowControl/>
        <w:autoSpaceDE/>
        <w:autoSpaceDN/>
        <w:adjustRightInd/>
        <w:jc w:val="right"/>
        <w:outlineLvl w:val="0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lastRenderedPageBreak/>
        <w:t xml:space="preserve">Приложение </w:t>
      </w:r>
    </w:p>
    <w:p w14:paraId="6D8D7B02" w14:textId="77777777" w:rsidR="004A3839" w:rsidRPr="004A3839" w:rsidRDefault="004A3839" w:rsidP="004A3839">
      <w:pPr>
        <w:widowControl/>
        <w:autoSpaceDE/>
        <w:autoSpaceDN/>
        <w:adjustRightInd/>
        <w:jc w:val="right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 xml:space="preserve">к распоряжению Администрации </w:t>
      </w:r>
    </w:p>
    <w:p w14:paraId="67B4DD35" w14:textId="77777777" w:rsidR="004A3839" w:rsidRPr="004A3839" w:rsidRDefault="004A3839" w:rsidP="004A3839">
      <w:pPr>
        <w:widowControl/>
        <w:autoSpaceDE/>
        <w:autoSpaceDN/>
        <w:adjustRightInd/>
        <w:jc w:val="right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 xml:space="preserve">Вышневолоцкого городского округа </w:t>
      </w:r>
    </w:p>
    <w:p w14:paraId="2097203C" w14:textId="12D40E62" w:rsidR="004A3839" w:rsidRPr="004A3839" w:rsidRDefault="004A3839" w:rsidP="004A3839">
      <w:pPr>
        <w:widowControl/>
        <w:autoSpaceDE/>
        <w:autoSpaceDN/>
        <w:adjustRightInd/>
        <w:ind w:left="5580"/>
        <w:jc w:val="right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от 30.03.202</w:t>
      </w:r>
      <w:r w:rsidR="00F007C0">
        <w:rPr>
          <w:rFonts w:eastAsia="Calibri"/>
          <w:sz w:val="28"/>
          <w:szCs w:val="28"/>
        </w:rPr>
        <w:t>1</w:t>
      </w:r>
      <w:r w:rsidRPr="004A3839">
        <w:rPr>
          <w:rFonts w:eastAsia="Calibri"/>
          <w:sz w:val="28"/>
          <w:szCs w:val="28"/>
        </w:rPr>
        <w:t xml:space="preserve"> </w:t>
      </w:r>
      <w:r w:rsidRPr="004A3839">
        <w:rPr>
          <w:rFonts w:eastAsia="Calibri"/>
          <w:sz w:val="28"/>
        </w:rPr>
        <w:t>№ 557</w:t>
      </w:r>
      <w:r>
        <w:rPr>
          <w:rFonts w:eastAsia="Calibri"/>
          <w:sz w:val="28"/>
        </w:rPr>
        <w:t>-р</w:t>
      </w:r>
      <w:r w:rsidRPr="004A3839">
        <w:rPr>
          <w:rFonts w:eastAsia="Calibri"/>
          <w:sz w:val="28"/>
        </w:rPr>
        <w:t xml:space="preserve">         </w:t>
      </w:r>
      <w:r w:rsidRPr="004A3839">
        <w:rPr>
          <w:rFonts w:eastAsia="Calibri"/>
          <w:sz w:val="28"/>
          <w:szCs w:val="28"/>
        </w:rPr>
        <w:t xml:space="preserve">  </w:t>
      </w:r>
    </w:p>
    <w:p w14:paraId="60BC5970" w14:textId="77777777" w:rsidR="004A3839" w:rsidRPr="004A3839" w:rsidRDefault="004A3839" w:rsidP="004A3839">
      <w:pPr>
        <w:widowControl/>
        <w:autoSpaceDE/>
        <w:autoSpaceDN/>
        <w:adjustRightInd/>
        <w:ind w:left="4860"/>
        <w:jc w:val="right"/>
        <w:rPr>
          <w:rFonts w:eastAsia="Calibri"/>
          <w:sz w:val="28"/>
          <w:szCs w:val="28"/>
        </w:rPr>
      </w:pPr>
    </w:p>
    <w:p w14:paraId="34C00E02" w14:textId="77777777" w:rsidR="004A3839" w:rsidRPr="004A3839" w:rsidRDefault="004A3839" w:rsidP="004A3839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14:paraId="46E620EB" w14:textId="77777777" w:rsidR="004A3839" w:rsidRPr="004A3839" w:rsidRDefault="004A3839" w:rsidP="004A3839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14:paraId="0589A813" w14:textId="77777777" w:rsidR="004A3839" w:rsidRPr="004A3839" w:rsidRDefault="004A3839" w:rsidP="004A3839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14:paraId="0D018612" w14:textId="77777777" w:rsidR="004A3839" w:rsidRPr="004A3839" w:rsidRDefault="004A3839" w:rsidP="004A3839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14:paraId="0E81179D" w14:textId="77777777" w:rsidR="004A3839" w:rsidRPr="004A3839" w:rsidRDefault="004A3839" w:rsidP="004A3839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14:paraId="0973A8EC" w14:textId="77777777" w:rsidR="004A3839" w:rsidRPr="004A3839" w:rsidRDefault="004A3839" w:rsidP="004A3839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14:paraId="352412C4" w14:textId="77777777" w:rsidR="004A3839" w:rsidRPr="004A3839" w:rsidRDefault="004A3839" w:rsidP="004A3839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14:paraId="43F0C969" w14:textId="77777777" w:rsidR="004A3839" w:rsidRPr="004A3839" w:rsidRDefault="004A3839" w:rsidP="004A3839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14:paraId="076BA3AE" w14:textId="77777777" w:rsidR="004A3839" w:rsidRPr="004A3839" w:rsidRDefault="004A3839" w:rsidP="004A3839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14:paraId="4772F837" w14:textId="77777777" w:rsidR="004A3839" w:rsidRPr="004A3839" w:rsidRDefault="004A3839" w:rsidP="004A3839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14:paraId="20A9440D" w14:textId="77777777" w:rsidR="004A3839" w:rsidRPr="004A3839" w:rsidRDefault="004A3839" w:rsidP="004A3839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14:paraId="18A47A0C" w14:textId="77777777" w:rsidR="004A3839" w:rsidRPr="004A3839" w:rsidRDefault="004A3839" w:rsidP="004A3839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14:paraId="78EAD13C" w14:textId="77777777" w:rsidR="004A3839" w:rsidRPr="004A3839" w:rsidRDefault="004A3839" w:rsidP="004A3839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14:paraId="6369D172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outlineLvl w:val="0"/>
        <w:rPr>
          <w:rFonts w:eastAsia="Calibri"/>
          <w:sz w:val="28"/>
          <w:szCs w:val="26"/>
        </w:rPr>
      </w:pPr>
      <w:r w:rsidRPr="004A3839">
        <w:rPr>
          <w:rFonts w:eastAsia="Calibri"/>
          <w:sz w:val="28"/>
          <w:szCs w:val="26"/>
        </w:rPr>
        <w:t xml:space="preserve">Сводный </w:t>
      </w:r>
    </w:p>
    <w:p w14:paraId="6D94FCEB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  <w:r w:rsidRPr="004A3839">
        <w:rPr>
          <w:rFonts w:eastAsia="Calibri"/>
          <w:sz w:val="28"/>
          <w:szCs w:val="26"/>
        </w:rPr>
        <w:t xml:space="preserve">доклад о ходе реализации и об оценке эффективности </w:t>
      </w:r>
    </w:p>
    <w:p w14:paraId="07B7C2E7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  <w:r w:rsidRPr="004A3839">
        <w:rPr>
          <w:rFonts w:eastAsia="Calibri"/>
          <w:sz w:val="28"/>
          <w:szCs w:val="26"/>
        </w:rPr>
        <w:t xml:space="preserve">муниципальных программ муниципального образования </w:t>
      </w:r>
    </w:p>
    <w:p w14:paraId="2FBCD164" w14:textId="79FA18E8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  <w:r w:rsidRPr="004A3839">
        <w:rPr>
          <w:rFonts w:eastAsia="Calibri"/>
          <w:sz w:val="28"/>
          <w:szCs w:val="26"/>
        </w:rPr>
        <w:t>Вышневолоцкий городской округ Тверской области  за 2020 год</w:t>
      </w:r>
    </w:p>
    <w:p w14:paraId="79B9A904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</w:p>
    <w:p w14:paraId="6295E76D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</w:p>
    <w:p w14:paraId="2BDC2CDF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</w:p>
    <w:p w14:paraId="38B22C8C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</w:p>
    <w:p w14:paraId="2663BFEB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</w:p>
    <w:p w14:paraId="5BC651AB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</w:p>
    <w:p w14:paraId="6237E8E8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</w:p>
    <w:p w14:paraId="15EEF9AE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</w:p>
    <w:p w14:paraId="0BED432F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</w:p>
    <w:p w14:paraId="283713AE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</w:p>
    <w:p w14:paraId="63FAB720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</w:p>
    <w:p w14:paraId="24503A51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</w:p>
    <w:p w14:paraId="34D9FA49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</w:p>
    <w:p w14:paraId="29639997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</w:p>
    <w:p w14:paraId="6D07EBE0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</w:p>
    <w:p w14:paraId="63F0EF27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rPr>
          <w:rFonts w:eastAsia="Calibri"/>
          <w:sz w:val="28"/>
          <w:szCs w:val="26"/>
        </w:rPr>
      </w:pPr>
    </w:p>
    <w:p w14:paraId="2D1391E5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rPr>
          <w:rFonts w:eastAsia="Calibri"/>
          <w:sz w:val="28"/>
          <w:szCs w:val="26"/>
        </w:rPr>
      </w:pPr>
    </w:p>
    <w:p w14:paraId="62D0D927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  <w:r w:rsidRPr="004A3839">
        <w:rPr>
          <w:rFonts w:eastAsia="Calibri"/>
          <w:sz w:val="28"/>
          <w:szCs w:val="26"/>
        </w:rPr>
        <w:t xml:space="preserve"> </w:t>
      </w:r>
    </w:p>
    <w:p w14:paraId="01279AA4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</w:p>
    <w:p w14:paraId="67644783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</w:p>
    <w:p w14:paraId="0D1866CD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</w:p>
    <w:p w14:paraId="7C2C8F3A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</w:p>
    <w:p w14:paraId="547F8C38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</w:p>
    <w:p w14:paraId="3C332CC4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  <w:r w:rsidRPr="004A3839">
        <w:rPr>
          <w:rFonts w:eastAsia="Calibri"/>
          <w:sz w:val="28"/>
          <w:szCs w:val="26"/>
        </w:rPr>
        <w:t>2021 г.</w:t>
      </w:r>
    </w:p>
    <w:p w14:paraId="1C9063AA" w14:textId="77777777" w:rsidR="004A3839" w:rsidRPr="004A3839" w:rsidRDefault="004A3839" w:rsidP="004A3839">
      <w:pPr>
        <w:widowControl/>
        <w:autoSpaceDE/>
        <w:autoSpaceDN/>
        <w:adjustRightInd/>
        <w:spacing w:line="276" w:lineRule="auto"/>
        <w:jc w:val="center"/>
        <w:rPr>
          <w:rFonts w:ascii="Calibri" w:eastAsia="Calibri" w:hAnsi="Calibri"/>
          <w:sz w:val="22"/>
          <w:szCs w:val="26"/>
          <w:lang w:eastAsia="en-US"/>
        </w:rPr>
        <w:sectPr w:rsidR="004A3839" w:rsidRPr="004A3839" w:rsidSect="00196CBE">
          <w:pgSz w:w="11906" w:h="16838"/>
          <w:pgMar w:top="851" w:right="992" w:bottom="1134" w:left="1418" w:header="567" w:footer="567" w:gutter="0"/>
          <w:pgNumType w:start="1"/>
          <w:cols w:space="720"/>
        </w:sectPr>
      </w:pPr>
    </w:p>
    <w:p w14:paraId="06C63B95" w14:textId="42CE34D5" w:rsid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  <w:r w:rsidRPr="004A3839">
        <w:rPr>
          <w:rFonts w:eastAsia="Calibri"/>
          <w:sz w:val="28"/>
          <w:szCs w:val="26"/>
        </w:rPr>
        <w:lastRenderedPageBreak/>
        <w:t>Содержание</w:t>
      </w:r>
    </w:p>
    <w:p w14:paraId="7BCDA11F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73"/>
      </w:tblGrid>
      <w:tr w:rsidR="004A3839" w:rsidRPr="004A3839" w14:paraId="64E55944" w14:textId="77777777" w:rsidTr="004A3839">
        <w:tc>
          <w:tcPr>
            <w:tcW w:w="9673" w:type="dxa"/>
          </w:tcPr>
          <w:p w14:paraId="7DE8874F" w14:textId="77777777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6"/>
              </w:rPr>
            </w:pPr>
            <w:r w:rsidRPr="004A3839">
              <w:rPr>
                <w:rFonts w:eastAsia="Calibri"/>
                <w:sz w:val="28"/>
                <w:szCs w:val="26"/>
              </w:rPr>
              <w:t xml:space="preserve">Раздел </w:t>
            </w:r>
            <w:r w:rsidRPr="004A3839">
              <w:rPr>
                <w:rFonts w:eastAsia="Calibri"/>
                <w:sz w:val="28"/>
                <w:szCs w:val="26"/>
                <w:lang w:val="en-US"/>
              </w:rPr>
              <w:t>I</w:t>
            </w:r>
            <w:r w:rsidRPr="004A3839">
              <w:rPr>
                <w:rFonts w:eastAsia="Calibri"/>
                <w:sz w:val="28"/>
                <w:szCs w:val="26"/>
              </w:rPr>
              <w:t>. Введение</w:t>
            </w:r>
          </w:p>
          <w:p w14:paraId="5C9BED24" w14:textId="77777777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6"/>
              </w:rPr>
            </w:pPr>
          </w:p>
        </w:tc>
      </w:tr>
      <w:tr w:rsidR="004A3839" w:rsidRPr="004A3839" w14:paraId="31662ED7" w14:textId="77777777" w:rsidTr="004A3839">
        <w:tc>
          <w:tcPr>
            <w:tcW w:w="9673" w:type="dxa"/>
          </w:tcPr>
          <w:p w14:paraId="4D9E61B7" w14:textId="77777777" w:rsidR="004A3839" w:rsidRPr="004A3839" w:rsidRDefault="004A3839" w:rsidP="004A3839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3839">
              <w:rPr>
                <w:rFonts w:eastAsia="Calibri"/>
                <w:sz w:val="28"/>
                <w:szCs w:val="26"/>
              </w:rPr>
              <w:t xml:space="preserve">Раздел </w:t>
            </w:r>
            <w:r w:rsidRPr="004A3839">
              <w:rPr>
                <w:rFonts w:eastAsia="Calibri"/>
                <w:sz w:val="28"/>
                <w:szCs w:val="26"/>
                <w:lang w:val="en-US"/>
              </w:rPr>
              <w:t>II</w:t>
            </w:r>
            <w:r w:rsidRPr="004A3839">
              <w:rPr>
                <w:rFonts w:eastAsia="Calibri"/>
                <w:sz w:val="28"/>
                <w:szCs w:val="26"/>
              </w:rPr>
              <w:t xml:space="preserve">. </w:t>
            </w:r>
            <w:r w:rsidRPr="004A3839">
              <w:rPr>
                <w:rFonts w:eastAsia="Calibri"/>
                <w:bCs/>
                <w:sz w:val="28"/>
                <w:szCs w:val="28"/>
              </w:rPr>
              <w:t>Оценка эффективности реализации муниципальных программ в 2020 году</w:t>
            </w:r>
          </w:p>
          <w:p w14:paraId="5017856B" w14:textId="77777777" w:rsidR="004A3839" w:rsidRPr="004A3839" w:rsidRDefault="004A3839" w:rsidP="004A3839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6"/>
              </w:rPr>
            </w:pPr>
          </w:p>
        </w:tc>
      </w:tr>
      <w:tr w:rsidR="004A3839" w:rsidRPr="004A3839" w14:paraId="763410F9" w14:textId="77777777" w:rsidTr="004A3839">
        <w:tc>
          <w:tcPr>
            <w:tcW w:w="9673" w:type="dxa"/>
          </w:tcPr>
          <w:p w14:paraId="381FC732" w14:textId="77777777" w:rsidR="004A3839" w:rsidRPr="004A3839" w:rsidRDefault="004A3839" w:rsidP="004A3839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6"/>
              </w:rPr>
            </w:pPr>
            <w:r w:rsidRPr="004A3839">
              <w:rPr>
                <w:rFonts w:eastAsia="Calibri"/>
                <w:sz w:val="28"/>
                <w:szCs w:val="26"/>
              </w:rPr>
              <w:t>Раздел I</w:t>
            </w:r>
            <w:r w:rsidRPr="004A3839">
              <w:rPr>
                <w:rFonts w:eastAsia="Calibri"/>
                <w:sz w:val="28"/>
                <w:szCs w:val="26"/>
                <w:lang w:val="en-US"/>
              </w:rPr>
              <w:t>I</w:t>
            </w:r>
            <w:r w:rsidRPr="004A3839">
              <w:rPr>
                <w:rFonts w:eastAsia="Calibri"/>
                <w:sz w:val="28"/>
                <w:szCs w:val="26"/>
              </w:rPr>
              <w:t>I. Анализ результатов деятельности главных администраторов (администраторов) муниципальных программ и меры по совершенствованию управления реализацией муниципальных программ</w:t>
            </w:r>
          </w:p>
          <w:p w14:paraId="3629A1E1" w14:textId="77777777" w:rsidR="004A3839" w:rsidRPr="004A3839" w:rsidRDefault="004A3839" w:rsidP="004A3839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6"/>
              </w:rPr>
            </w:pPr>
          </w:p>
        </w:tc>
      </w:tr>
      <w:tr w:rsidR="004A3839" w:rsidRPr="004A3839" w14:paraId="20B07FBB" w14:textId="77777777" w:rsidTr="004A3839">
        <w:tc>
          <w:tcPr>
            <w:tcW w:w="9673" w:type="dxa"/>
            <w:hideMark/>
          </w:tcPr>
          <w:p w14:paraId="467C114D" w14:textId="77777777" w:rsidR="004A3839" w:rsidRPr="004A3839" w:rsidRDefault="004A3839" w:rsidP="004A3839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6"/>
              </w:rPr>
            </w:pPr>
            <w:r w:rsidRPr="004A3839">
              <w:rPr>
                <w:rFonts w:eastAsia="Calibri"/>
                <w:sz w:val="28"/>
                <w:szCs w:val="26"/>
              </w:rPr>
              <w:t>Раздел I</w:t>
            </w:r>
            <w:r w:rsidRPr="004A3839">
              <w:rPr>
                <w:rFonts w:eastAsia="Calibri"/>
                <w:sz w:val="28"/>
                <w:szCs w:val="26"/>
                <w:lang w:val="en-US"/>
              </w:rPr>
              <w:t>V</w:t>
            </w:r>
            <w:r w:rsidRPr="004A3839">
              <w:rPr>
                <w:rFonts w:eastAsia="Calibri"/>
                <w:sz w:val="28"/>
                <w:szCs w:val="26"/>
              </w:rPr>
              <w:t>.  Заключение</w:t>
            </w:r>
          </w:p>
        </w:tc>
      </w:tr>
      <w:tr w:rsidR="004A3839" w:rsidRPr="004A3839" w14:paraId="3FD9811E" w14:textId="77777777" w:rsidTr="004A3839">
        <w:tc>
          <w:tcPr>
            <w:tcW w:w="9673" w:type="dxa"/>
          </w:tcPr>
          <w:p w14:paraId="2E20EAB9" w14:textId="77777777" w:rsidR="004A3839" w:rsidRPr="004A3839" w:rsidRDefault="004A3839" w:rsidP="004A3839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6"/>
              </w:rPr>
            </w:pPr>
          </w:p>
        </w:tc>
      </w:tr>
      <w:tr w:rsidR="004A3839" w:rsidRPr="004A3839" w14:paraId="757E6860" w14:textId="77777777" w:rsidTr="004A3839">
        <w:tc>
          <w:tcPr>
            <w:tcW w:w="9673" w:type="dxa"/>
            <w:vAlign w:val="center"/>
          </w:tcPr>
          <w:p w14:paraId="163B216F" w14:textId="77777777" w:rsidR="004A3839" w:rsidRPr="004A3839" w:rsidRDefault="004A3839" w:rsidP="004A3839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Calibri"/>
                <w:sz w:val="2"/>
                <w:szCs w:val="26"/>
              </w:rPr>
            </w:pPr>
          </w:p>
        </w:tc>
      </w:tr>
      <w:tr w:rsidR="004A3839" w:rsidRPr="004A3839" w14:paraId="632BFBBE" w14:textId="77777777" w:rsidTr="004A3839">
        <w:tc>
          <w:tcPr>
            <w:tcW w:w="9673" w:type="dxa"/>
          </w:tcPr>
          <w:p w14:paraId="0D772EE7" w14:textId="77777777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4A3839">
              <w:rPr>
                <w:rFonts w:eastAsia="Calibri"/>
                <w:sz w:val="28"/>
                <w:szCs w:val="26"/>
              </w:rPr>
              <w:t xml:space="preserve">Приложение 1. </w:t>
            </w:r>
            <w:r w:rsidRPr="004A3839">
              <w:rPr>
                <w:rFonts w:eastAsia="Calibri"/>
                <w:sz w:val="28"/>
                <w:szCs w:val="24"/>
              </w:rPr>
              <w:t>Пояснительная записка к отчету о реализации муниципальной программы муниципального образования Вышневолоцкий городской округ Тверской области «Развитие образования Вышневолоцкого городского округа Тверской области на 2020 – 2025 годы» в 2020 году</w:t>
            </w:r>
          </w:p>
          <w:p w14:paraId="304F097E" w14:textId="77777777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6"/>
              </w:rPr>
            </w:pPr>
          </w:p>
        </w:tc>
      </w:tr>
      <w:tr w:rsidR="004A3839" w:rsidRPr="004A3839" w14:paraId="2D8A897D" w14:textId="77777777" w:rsidTr="004A3839">
        <w:tc>
          <w:tcPr>
            <w:tcW w:w="9673" w:type="dxa"/>
          </w:tcPr>
          <w:p w14:paraId="2965811D" w14:textId="335015CD" w:rsidR="004A3839" w:rsidRPr="004A3839" w:rsidRDefault="004A3839" w:rsidP="004A3839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6"/>
              </w:rPr>
            </w:pPr>
            <w:r w:rsidRPr="004A3839">
              <w:rPr>
                <w:rFonts w:eastAsia="Calibri"/>
                <w:sz w:val="28"/>
                <w:szCs w:val="26"/>
              </w:rPr>
              <w:t xml:space="preserve">Приложение 2. </w:t>
            </w:r>
            <w:r w:rsidRPr="004A3839">
              <w:rPr>
                <w:rFonts w:eastAsia="Calibri"/>
                <w:sz w:val="28"/>
                <w:szCs w:val="24"/>
              </w:rPr>
              <w:t>Пояснительная записка к отчету о реализации муниципальной программы муниципального образования Вышневолоцкий городской округ Тверской области «Культура Вышневолоцкого городского округа Тверской области на 2020 – 2025 годы» в 2020 году</w:t>
            </w:r>
          </w:p>
          <w:p w14:paraId="36170E40" w14:textId="77777777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6"/>
              </w:rPr>
            </w:pPr>
          </w:p>
        </w:tc>
      </w:tr>
      <w:tr w:rsidR="004A3839" w:rsidRPr="004A3839" w14:paraId="48EADD8A" w14:textId="77777777" w:rsidTr="004A3839">
        <w:tc>
          <w:tcPr>
            <w:tcW w:w="9673" w:type="dxa"/>
          </w:tcPr>
          <w:p w14:paraId="36C94AE4" w14:textId="0602F55A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4A3839">
              <w:rPr>
                <w:rFonts w:eastAsia="Calibri"/>
                <w:sz w:val="28"/>
                <w:szCs w:val="26"/>
              </w:rPr>
              <w:t xml:space="preserve">Приложение 3. </w:t>
            </w:r>
            <w:r w:rsidRPr="004A3839">
              <w:rPr>
                <w:rFonts w:eastAsia="Calibri"/>
                <w:sz w:val="28"/>
                <w:szCs w:val="24"/>
              </w:rPr>
              <w:t>Пояснительная записка к отчету о реализации муниципальной программы муниципального образования Вышневолоцкий городской округ Тверской области «Физическая культура и спорт Вышневолоцкого городского округа Тверской области на 2020 – 2025 годы» в 2020 году</w:t>
            </w:r>
          </w:p>
          <w:p w14:paraId="634AD56F" w14:textId="77777777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6"/>
              </w:rPr>
            </w:pPr>
          </w:p>
        </w:tc>
      </w:tr>
      <w:tr w:rsidR="004A3839" w:rsidRPr="004A3839" w14:paraId="11A7EE96" w14:textId="77777777" w:rsidTr="004A3839">
        <w:tc>
          <w:tcPr>
            <w:tcW w:w="9673" w:type="dxa"/>
          </w:tcPr>
          <w:p w14:paraId="7541C548" w14:textId="77777777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4A3839">
              <w:rPr>
                <w:rFonts w:eastAsia="Calibri"/>
                <w:sz w:val="28"/>
                <w:szCs w:val="26"/>
              </w:rPr>
              <w:t>Приложение 4.</w:t>
            </w:r>
            <w:r w:rsidRPr="004A3839">
              <w:rPr>
                <w:rFonts w:eastAsia="Calibri"/>
                <w:sz w:val="28"/>
                <w:szCs w:val="28"/>
              </w:rPr>
              <w:t xml:space="preserve"> </w:t>
            </w:r>
            <w:r w:rsidRPr="004A3839">
              <w:rPr>
                <w:rFonts w:eastAsia="Calibri"/>
                <w:sz w:val="28"/>
                <w:szCs w:val="24"/>
              </w:rPr>
              <w:t>Пояснительная записка к отчету о реализации муниципальной программы муниципального образования Вышневолоцкий городской округ Тверской области «Молодежь Вышневолоцкого городского округа Тверской области на 2020 – 2025 годы» в 2020 году</w:t>
            </w:r>
          </w:p>
          <w:p w14:paraId="773A464D" w14:textId="77777777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6"/>
              </w:rPr>
            </w:pPr>
          </w:p>
        </w:tc>
      </w:tr>
      <w:tr w:rsidR="004A3839" w:rsidRPr="004A3839" w14:paraId="598D8C90" w14:textId="77777777" w:rsidTr="004A3839">
        <w:tc>
          <w:tcPr>
            <w:tcW w:w="9673" w:type="dxa"/>
          </w:tcPr>
          <w:p w14:paraId="7278B8A5" w14:textId="3A8B245C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4A3839">
              <w:rPr>
                <w:rFonts w:eastAsia="Calibri"/>
                <w:sz w:val="28"/>
                <w:szCs w:val="26"/>
              </w:rPr>
              <w:t xml:space="preserve">Приложение 5. </w:t>
            </w:r>
            <w:r w:rsidRPr="004A3839">
              <w:rPr>
                <w:rFonts w:eastAsia="Calibri"/>
                <w:sz w:val="28"/>
                <w:szCs w:val="24"/>
              </w:rPr>
              <w:t>Пояснительная записка к отчету о реализации муниципальной программы муниципального образования Вышневолоцкий городской округ Тверской области «Социальная поддержка и защита населения Вышневолоцкого городского округа Тверской области на 2020 – 2025 годы» в 2020 году</w:t>
            </w:r>
          </w:p>
          <w:p w14:paraId="1C508F13" w14:textId="77777777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6"/>
              </w:rPr>
            </w:pPr>
          </w:p>
        </w:tc>
      </w:tr>
      <w:tr w:rsidR="004A3839" w:rsidRPr="004A3839" w14:paraId="6EDEA42E" w14:textId="77777777" w:rsidTr="004A3839">
        <w:tc>
          <w:tcPr>
            <w:tcW w:w="9673" w:type="dxa"/>
            <w:hideMark/>
          </w:tcPr>
          <w:p w14:paraId="26566727" w14:textId="06FEACC6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4A3839">
              <w:rPr>
                <w:rFonts w:eastAsia="Calibri"/>
                <w:sz w:val="28"/>
                <w:szCs w:val="26"/>
              </w:rPr>
              <w:t>Приложение 6.</w:t>
            </w:r>
            <w:r w:rsidRPr="004A3839">
              <w:rPr>
                <w:rFonts w:eastAsia="Calibri"/>
                <w:sz w:val="28"/>
                <w:szCs w:val="24"/>
              </w:rPr>
              <w:t xml:space="preserve"> Пояснительная записка к отчету о реализации муниципальной программы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 – 2025 годы» в 2020 году</w:t>
            </w:r>
          </w:p>
          <w:p w14:paraId="5BBFF9CA" w14:textId="77777777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6"/>
              </w:rPr>
            </w:pPr>
            <w:r w:rsidRPr="004A3839">
              <w:rPr>
                <w:rFonts w:eastAsia="Calibri"/>
                <w:color w:val="FF0000"/>
                <w:sz w:val="28"/>
                <w:szCs w:val="26"/>
              </w:rPr>
              <w:tab/>
            </w:r>
          </w:p>
        </w:tc>
      </w:tr>
      <w:tr w:rsidR="004A3839" w:rsidRPr="004A3839" w14:paraId="79CF43D8" w14:textId="77777777" w:rsidTr="004A3839">
        <w:trPr>
          <w:trHeight w:val="1363"/>
        </w:trPr>
        <w:tc>
          <w:tcPr>
            <w:tcW w:w="9673" w:type="dxa"/>
          </w:tcPr>
          <w:p w14:paraId="6E4D64D4" w14:textId="7336E91D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4A3839">
              <w:rPr>
                <w:rFonts w:eastAsia="Calibri"/>
                <w:sz w:val="28"/>
                <w:szCs w:val="26"/>
              </w:rPr>
              <w:lastRenderedPageBreak/>
              <w:t xml:space="preserve">Приложение 7. </w:t>
            </w:r>
            <w:r w:rsidRPr="004A3839">
              <w:rPr>
                <w:rFonts w:eastAsia="Calibri"/>
                <w:sz w:val="28"/>
                <w:szCs w:val="24"/>
              </w:rPr>
              <w:t xml:space="preserve">Пояснительная записка к отчету о реализации муниципальной программы муниципального образования Вышневолоцкий городской округ Тверской области </w:t>
            </w:r>
            <w:r w:rsidRPr="004A3839">
              <w:rPr>
                <w:rFonts w:eastAsia="Calibri"/>
                <w:sz w:val="28"/>
                <w:szCs w:val="28"/>
              </w:rPr>
              <w:t>«Муниципальное управление в Вышневолоцком городском округе на 2020-2025 годы» в 2020 году</w:t>
            </w:r>
          </w:p>
          <w:p w14:paraId="2A221D6A" w14:textId="77777777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3839" w:rsidRPr="004A3839" w14:paraId="37D19A06" w14:textId="77777777" w:rsidTr="004A3839">
        <w:trPr>
          <w:trHeight w:val="80"/>
        </w:trPr>
        <w:tc>
          <w:tcPr>
            <w:tcW w:w="9673" w:type="dxa"/>
          </w:tcPr>
          <w:p w14:paraId="1F6ABB98" w14:textId="77777777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  <w:p w14:paraId="5CAB6F17" w14:textId="77777777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A3839" w:rsidRPr="004A3839" w14:paraId="5C48C996" w14:textId="77777777" w:rsidTr="004A3839">
        <w:tc>
          <w:tcPr>
            <w:tcW w:w="9673" w:type="dxa"/>
          </w:tcPr>
          <w:p w14:paraId="7F0EBBC2" w14:textId="1C99FECA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4A3839">
              <w:rPr>
                <w:rFonts w:eastAsia="Calibri"/>
                <w:sz w:val="28"/>
                <w:szCs w:val="26"/>
              </w:rPr>
              <w:t xml:space="preserve">Приложение 8. </w:t>
            </w:r>
            <w:r w:rsidRPr="004A3839">
              <w:rPr>
                <w:rFonts w:eastAsia="Calibri"/>
                <w:sz w:val="28"/>
                <w:szCs w:val="24"/>
              </w:rPr>
              <w:t>Пояснительная записка к отчету о реализации муниципальной программы муниципального образования Вышневолоцкий городской округ Тверской области «Экономическое развитие Вышневолоцкого городского округа Тверской области на 2020 – 2025 годы» в 2020 году</w:t>
            </w:r>
          </w:p>
          <w:p w14:paraId="7345EAAC" w14:textId="77777777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6"/>
              </w:rPr>
            </w:pPr>
          </w:p>
        </w:tc>
      </w:tr>
      <w:tr w:rsidR="004A3839" w:rsidRPr="004A3839" w14:paraId="5DC3E59E" w14:textId="77777777" w:rsidTr="004A3839">
        <w:tc>
          <w:tcPr>
            <w:tcW w:w="9673" w:type="dxa"/>
            <w:hideMark/>
          </w:tcPr>
          <w:p w14:paraId="6F6A5821" w14:textId="4F8F2EA8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 w:rsidRPr="004A3839">
              <w:rPr>
                <w:rFonts w:eastAsia="Calibri"/>
                <w:sz w:val="28"/>
                <w:szCs w:val="26"/>
              </w:rPr>
              <w:t>Приложение 9.</w:t>
            </w:r>
            <w:r w:rsidRPr="004A3839">
              <w:rPr>
                <w:rFonts w:eastAsia="Calibri"/>
                <w:sz w:val="28"/>
                <w:szCs w:val="28"/>
              </w:rPr>
              <w:t xml:space="preserve"> </w:t>
            </w:r>
            <w:r w:rsidRPr="004A3839">
              <w:rPr>
                <w:rFonts w:eastAsia="Calibri"/>
                <w:sz w:val="28"/>
                <w:szCs w:val="24"/>
              </w:rPr>
              <w:t>Пояснительная записка к отчету о реализации муниципальной программы муниципального образования Вышневолоцкий городской округ Тверской области «Управление имуществом и земельными ресурсами, расположенными на территории муниципального образования Вышневолоцкий городской округ Тверской области на 2020 – 2025 годы» в 2020 году</w:t>
            </w:r>
          </w:p>
        </w:tc>
      </w:tr>
      <w:tr w:rsidR="004A3839" w:rsidRPr="004A3839" w14:paraId="015B1EC3" w14:textId="77777777" w:rsidTr="004A3839">
        <w:trPr>
          <w:trHeight w:val="80"/>
        </w:trPr>
        <w:tc>
          <w:tcPr>
            <w:tcW w:w="9673" w:type="dxa"/>
          </w:tcPr>
          <w:p w14:paraId="3F4CD383" w14:textId="77777777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</w:p>
        </w:tc>
      </w:tr>
      <w:tr w:rsidR="004A3839" w:rsidRPr="004A3839" w14:paraId="160CB79C" w14:textId="77777777" w:rsidTr="004A3839">
        <w:trPr>
          <w:trHeight w:val="80"/>
        </w:trPr>
        <w:tc>
          <w:tcPr>
            <w:tcW w:w="9673" w:type="dxa"/>
          </w:tcPr>
          <w:p w14:paraId="1FB7CDF9" w14:textId="1F095D3B" w:rsidR="004A3839" w:rsidRPr="004A3839" w:rsidRDefault="004A3839" w:rsidP="004A383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 w:rsidRPr="004A3839">
              <w:rPr>
                <w:rFonts w:eastAsia="Calibri"/>
                <w:sz w:val="28"/>
                <w:szCs w:val="26"/>
              </w:rPr>
              <w:t>Приложение 10.</w:t>
            </w:r>
            <w:r w:rsidR="00F007C0">
              <w:rPr>
                <w:rFonts w:eastAsia="Calibri"/>
                <w:sz w:val="28"/>
                <w:szCs w:val="26"/>
              </w:rPr>
              <w:t xml:space="preserve"> </w:t>
            </w:r>
            <w:r w:rsidRPr="004A3839">
              <w:rPr>
                <w:rFonts w:eastAsia="Calibri"/>
                <w:sz w:val="28"/>
                <w:szCs w:val="24"/>
              </w:rPr>
              <w:t xml:space="preserve">Пояснительная записка к отчету о реализации муниципальной программы муниципального образования Вышневолоцкий городской округ Тверской области «Развитие туризма в Вышневолоцком городском округе Тверской области на 2020-2025 годы» в 2020 году </w:t>
            </w:r>
          </w:p>
          <w:p w14:paraId="6965869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</w:p>
          <w:p w14:paraId="76E98950" w14:textId="454A763A" w:rsidR="004A3839" w:rsidRPr="004A3839" w:rsidRDefault="004A3839" w:rsidP="004A383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 w:rsidRPr="004A3839">
              <w:rPr>
                <w:rFonts w:eastAsia="Calibri"/>
                <w:sz w:val="28"/>
                <w:szCs w:val="24"/>
              </w:rPr>
              <w:t xml:space="preserve">Приложение 11. Пояснительная записка к отчету о реализации муниципальной программы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в 2020 году </w:t>
            </w:r>
          </w:p>
          <w:p w14:paraId="7845AF9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</w:p>
          <w:p w14:paraId="246EBCBB" w14:textId="0EF3E5BE" w:rsidR="004A3839" w:rsidRPr="004A3839" w:rsidRDefault="004A3839" w:rsidP="004A383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 w:rsidRPr="004A3839">
              <w:rPr>
                <w:rFonts w:eastAsia="Calibri"/>
                <w:sz w:val="28"/>
                <w:szCs w:val="24"/>
              </w:rPr>
              <w:t xml:space="preserve">Приложение 12. Пояснительная записка к отчету о реализации муниципальной программы муниципального образования Вышневолоцкий городской округ Тверской области «Использование и охрана земель муниципального образования Вышневолоцкий городской округ Тверской области на 2020-2025 годы» в 2020 году </w:t>
            </w:r>
          </w:p>
          <w:p w14:paraId="474B094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</w:p>
          <w:p w14:paraId="24B0D818" w14:textId="3DC16405" w:rsidR="004A3839" w:rsidRPr="004A3839" w:rsidRDefault="004A3839" w:rsidP="004A383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 w:rsidRPr="004A3839">
              <w:rPr>
                <w:rFonts w:eastAsia="Calibri"/>
                <w:sz w:val="28"/>
                <w:szCs w:val="24"/>
              </w:rPr>
              <w:t xml:space="preserve">Приложение 13. Пояснительная записка к отчету о реализации муниципальной программы муниципального образования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 в 2020 году </w:t>
            </w:r>
          </w:p>
          <w:p w14:paraId="2F5ED3A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</w:p>
          <w:p w14:paraId="63E9A931" w14:textId="3F26DDEC" w:rsidR="004A3839" w:rsidRPr="004A3839" w:rsidRDefault="004A3839" w:rsidP="004A383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 w:rsidRPr="004A3839">
              <w:rPr>
                <w:rFonts w:eastAsia="Calibri"/>
                <w:sz w:val="28"/>
                <w:szCs w:val="24"/>
              </w:rPr>
              <w:t>Приложение 14. Пояснительная записка к отчету о реализации муниципальной программы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 в 2020 году</w:t>
            </w:r>
          </w:p>
        </w:tc>
      </w:tr>
    </w:tbl>
    <w:p w14:paraId="00ECAA5A" w14:textId="77777777" w:rsidR="004A3839" w:rsidRPr="004A3839" w:rsidRDefault="004A3839" w:rsidP="004A3839">
      <w:pPr>
        <w:pageBreakBefore/>
        <w:widowControl/>
        <w:tabs>
          <w:tab w:val="left" w:pos="0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  <w:r w:rsidRPr="004A3839">
        <w:rPr>
          <w:rFonts w:eastAsia="Calibri"/>
          <w:sz w:val="28"/>
          <w:szCs w:val="26"/>
        </w:rPr>
        <w:lastRenderedPageBreak/>
        <w:t xml:space="preserve">Раздел </w:t>
      </w:r>
      <w:r w:rsidRPr="004A3839">
        <w:rPr>
          <w:rFonts w:eastAsia="Calibri"/>
          <w:sz w:val="28"/>
          <w:szCs w:val="26"/>
          <w:lang w:val="en-US"/>
        </w:rPr>
        <w:t>I</w:t>
      </w:r>
    </w:p>
    <w:p w14:paraId="124FE789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  <w:r w:rsidRPr="004A3839">
        <w:rPr>
          <w:rFonts w:eastAsia="Calibri"/>
          <w:sz w:val="28"/>
          <w:szCs w:val="26"/>
        </w:rPr>
        <w:t>Введение</w:t>
      </w:r>
    </w:p>
    <w:p w14:paraId="1E722606" w14:textId="77777777" w:rsidR="004A3839" w:rsidRPr="004A3839" w:rsidRDefault="004A3839" w:rsidP="004A38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14:paraId="1C297C73" w14:textId="511C72DC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 xml:space="preserve">Бюджет муниципального образования Вышневолоцкий городской округ Тверской области </w:t>
      </w:r>
      <w:r w:rsidRPr="004A3839">
        <w:rPr>
          <w:rFonts w:eastAsia="Calibri"/>
          <w:snapToGrid w:val="0"/>
          <w:sz w:val="28"/>
          <w:szCs w:val="28"/>
        </w:rPr>
        <w:t>на 2020 год сформирован на основе 14</w:t>
      </w:r>
      <w:r w:rsidRPr="004A3839">
        <w:rPr>
          <w:rFonts w:eastAsia="Calibri"/>
          <w:snapToGrid w:val="0"/>
          <w:color w:val="FF0000"/>
          <w:sz w:val="28"/>
          <w:szCs w:val="28"/>
        </w:rPr>
        <w:t xml:space="preserve"> </w:t>
      </w:r>
      <w:r w:rsidRPr="004A3839">
        <w:rPr>
          <w:rFonts w:eastAsia="Calibri"/>
          <w:snapToGrid w:val="0"/>
          <w:sz w:val="28"/>
          <w:szCs w:val="28"/>
        </w:rPr>
        <w:t xml:space="preserve">муниципальных программ, </w:t>
      </w:r>
      <w:r w:rsidRPr="004A3839">
        <w:rPr>
          <w:rFonts w:eastAsia="Calibri"/>
          <w:sz w:val="28"/>
          <w:szCs w:val="28"/>
        </w:rPr>
        <w:t>которые в соответствии с Перечнем распределены по двум направлениям социально-экономического развития Вышневолоцкого городского округа:</w:t>
      </w:r>
    </w:p>
    <w:p w14:paraId="7E9815D0" w14:textId="77777777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1. «Новое качество жизни» (7 муниципальных программ):</w:t>
      </w:r>
    </w:p>
    <w:p w14:paraId="2B89C071" w14:textId="0879554E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а)</w:t>
      </w:r>
      <w:r w:rsidRPr="004A3839">
        <w:rPr>
          <w:rFonts w:eastAsia="Calibri"/>
          <w:b/>
          <w:sz w:val="28"/>
          <w:szCs w:val="24"/>
        </w:rPr>
        <w:t xml:space="preserve"> </w:t>
      </w:r>
      <w:r w:rsidRPr="004A3839">
        <w:rPr>
          <w:rFonts w:eastAsia="Calibri"/>
          <w:sz w:val="28"/>
          <w:szCs w:val="24"/>
        </w:rPr>
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Тверской области на 2020 – 2025 годы»</w:t>
      </w:r>
      <w:r w:rsidRPr="004A3839">
        <w:rPr>
          <w:rFonts w:eastAsia="Calibri"/>
          <w:sz w:val="28"/>
          <w:szCs w:val="28"/>
        </w:rPr>
        <w:t>;</w:t>
      </w:r>
    </w:p>
    <w:p w14:paraId="5EA87243" w14:textId="373A772F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б)</w:t>
      </w:r>
      <w:r w:rsidRPr="004A3839">
        <w:rPr>
          <w:rFonts w:eastAsia="Calibri"/>
          <w:b/>
          <w:sz w:val="28"/>
          <w:szCs w:val="24"/>
        </w:rPr>
        <w:t xml:space="preserve"> </w:t>
      </w:r>
      <w:r w:rsidRPr="004A3839">
        <w:rPr>
          <w:rFonts w:eastAsia="Calibri"/>
          <w:sz w:val="28"/>
          <w:szCs w:val="24"/>
        </w:rPr>
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 – 2025 годы»</w:t>
      </w:r>
      <w:r w:rsidRPr="004A3839">
        <w:rPr>
          <w:rFonts w:eastAsia="Calibri"/>
          <w:sz w:val="28"/>
          <w:szCs w:val="28"/>
        </w:rPr>
        <w:t>;</w:t>
      </w:r>
    </w:p>
    <w:p w14:paraId="7F344B8E" w14:textId="58FB1D37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в)</w:t>
      </w:r>
      <w:r w:rsidRPr="004A3839">
        <w:rPr>
          <w:rFonts w:eastAsia="Calibri"/>
          <w:b/>
          <w:sz w:val="28"/>
          <w:szCs w:val="24"/>
        </w:rPr>
        <w:t xml:space="preserve"> </w:t>
      </w:r>
      <w:r w:rsidRPr="004A3839">
        <w:rPr>
          <w:rFonts w:eastAsia="Calibri"/>
          <w:sz w:val="28"/>
          <w:szCs w:val="24"/>
        </w:rPr>
        <w:t>муниципальная программа муниципального образования Вышневолоцкий городской округ Тверской области «Физическая культура и спорт Вышневолоцкого городского округа Тверской области на 2020 – 2025 годы»</w:t>
      </w:r>
      <w:r w:rsidRPr="004A3839">
        <w:rPr>
          <w:rFonts w:eastAsia="Calibri"/>
          <w:sz w:val="28"/>
          <w:szCs w:val="28"/>
        </w:rPr>
        <w:t>;</w:t>
      </w:r>
    </w:p>
    <w:p w14:paraId="144370EA" w14:textId="349CAA56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г)</w:t>
      </w:r>
      <w:r w:rsidRPr="004A3839">
        <w:rPr>
          <w:rFonts w:eastAsia="Calibri"/>
          <w:b/>
          <w:sz w:val="28"/>
          <w:szCs w:val="24"/>
        </w:rPr>
        <w:t xml:space="preserve"> </w:t>
      </w:r>
      <w:r w:rsidRPr="004A3839">
        <w:rPr>
          <w:rFonts w:eastAsia="Calibri"/>
          <w:sz w:val="28"/>
          <w:szCs w:val="24"/>
        </w:rPr>
        <w:t>муниципальная программа муниципального образования Вышневолоцкий городской округ Тверской области «Молодежь Вышневолоцкого городского округа Тверской области на 2020 – 2025 годы»</w:t>
      </w:r>
      <w:r w:rsidRPr="004A3839">
        <w:rPr>
          <w:rFonts w:eastAsia="Calibri"/>
          <w:sz w:val="28"/>
          <w:szCs w:val="28"/>
        </w:rPr>
        <w:t>;</w:t>
      </w:r>
    </w:p>
    <w:p w14:paraId="7A4F6AE4" w14:textId="132663E0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д)</w:t>
      </w:r>
      <w:r w:rsidRPr="004A3839">
        <w:rPr>
          <w:rFonts w:eastAsia="Calibri"/>
          <w:b/>
          <w:sz w:val="28"/>
          <w:szCs w:val="24"/>
        </w:rPr>
        <w:t xml:space="preserve"> </w:t>
      </w:r>
      <w:r w:rsidRPr="004A3839">
        <w:rPr>
          <w:rFonts w:eastAsia="Calibri"/>
          <w:sz w:val="28"/>
          <w:szCs w:val="24"/>
        </w:rPr>
        <w:t>муниципальная программа муниципального образования Вышневолоцкий городской округ Тверской области «Социальная поддержка и защита населения Вышневолоцкого городского округа Тверской области на 2020 – 2025 годы»</w:t>
      </w:r>
      <w:r w:rsidRPr="004A3839">
        <w:rPr>
          <w:rFonts w:eastAsia="Calibri"/>
          <w:sz w:val="28"/>
          <w:szCs w:val="28"/>
        </w:rPr>
        <w:t>;</w:t>
      </w:r>
    </w:p>
    <w:p w14:paraId="53C49B46" w14:textId="15F2F002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е)</w:t>
      </w:r>
      <w:r w:rsidRPr="004A3839">
        <w:rPr>
          <w:rFonts w:eastAsia="Calibri"/>
          <w:b/>
          <w:sz w:val="28"/>
          <w:szCs w:val="24"/>
        </w:rPr>
        <w:t xml:space="preserve"> </w:t>
      </w:r>
      <w:r w:rsidRPr="004A3839">
        <w:rPr>
          <w:rFonts w:eastAsia="Calibri"/>
          <w:sz w:val="28"/>
          <w:szCs w:val="24"/>
        </w:rPr>
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 – 2025 годы»</w:t>
      </w:r>
      <w:r w:rsidRPr="004A3839">
        <w:rPr>
          <w:rFonts w:eastAsia="Calibri"/>
          <w:sz w:val="28"/>
          <w:szCs w:val="28"/>
        </w:rPr>
        <w:t>;</w:t>
      </w:r>
    </w:p>
    <w:p w14:paraId="38859C61" w14:textId="4830F5DE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ж)</w:t>
      </w:r>
      <w:r w:rsidRPr="004A3839">
        <w:rPr>
          <w:rFonts w:eastAsia="Calibri"/>
          <w:b/>
          <w:sz w:val="28"/>
          <w:szCs w:val="24"/>
        </w:rPr>
        <w:t xml:space="preserve"> </w:t>
      </w:r>
      <w:r w:rsidRPr="004A3839">
        <w:rPr>
          <w:rFonts w:eastAsia="Calibri"/>
          <w:sz w:val="28"/>
          <w:szCs w:val="24"/>
        </w:rPr>
        <w:t>муниципальная программа муниципального образования Вышневолоцкий городской округ Тверской области «</w:t>
      </w:r>
      <w:r w:rsidRPr="004A3839">
        <w:rPr>
          <w:rFonts w:eastAsia="Calibri"/>
          <w:sz w:val="28"/>
          <w:szCs w:val="28"/>
        </w:rPr>
        <w:t>Муниципальное управление в Вышневолоцком городском округе на 2020-2025 годы</w:t>
      </w:r>
      <w:r w:rsidRPr="004A3839">
        <w:rPr>
          <w:rFonts w:eastAsia="Calibri"/>
          <w:sz w:val="28"/>
          <w:szCs w:val="24"/>
        </w:rPr>
        <w:t>»</w:t>
      </w:r>
      <w:r w:rsidRPr="004A3839">
        <w:rPr>
          <w:rFonts w:eastAsia="Calibri"/>
          <w:sz w:val="28"/>
          <w:szCs w:val="28"/>
        </w:rPr>
        <w:t>;</w:t>
      </w:r>
    </w:p>
    <w:p w14:paraId="78CD07CE" w14:textId="062EB060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2. «Развитие экономики» (7 муниципальных программ):</w:t>
      </w:r>
    </w:p>
    <w:p w14:paraId="6CB1707B" w14:textId="195518D2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 xml:space="preserve">а) </w:t>
      </w:r>
      <w:r w:rsidRPr="004A3839">
        <w:rPr>
          <w:rFonts w:eastAsia="Calibri"/>
          <w:sz w:val="28"/>
          <w:szCs w:val="24"/>
        </w:rPr>
        <w:t>муниципальная программа муниципального образования Вышневолоцкий городской округ Тверской области «Экономическое развитие Вышневолоцкого городского округа Тверской области на 2020 – 2025 годы»;</w:t>
      </w:r>
    </w:p>
    <w:p w14:paraId="6E350841" w14:textId="2AB1BEC0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4"/>
        </w:rPr>
        <w:t>б) муниципальная программа муниципального образования Вышневолоцкий городской округ Тверской области «Управление имуществом и земельными ресурсами, расположенными на территории муниципального образования Вышневолоцкий городской округ Тверской области на 2020 – 2025 годы»</w:t>
      </w:r>
    </w:p>
    <w:p w14:paraId="038AA346" w14:textId="7FEF9EFE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4"/>
        </w:rPr>
      </w:pPr>
      <w:r w:rsidRPr="004A3839">
        <w:rPr>
          <w:rFonts w:eastAsia="Calibri"/>
          <w:sz w:val="28"/>
          <w:szCs w:val="28"/>
        </w:rPr>
        <w:t>в) м</w:t>
      </w:r>
      <w:r w:rsidRPr="004A3839">
        <w:rPr>
          <w:rFonts w:eastAsia="Calibri"/>
          <w:sz w:val="28"/>
          <w:szCs w:val="24"/>
        </w:rPr>
        <w:t>униципальная программа муниципального образования Вышневолоцкий городской округ Тверской области «Развитие туризма в Вышневолоцком городском округе Тверской области на 2020-2025 годы»;</w:t>
      </w:r>
    </w:p>
    <w:p w14:paraId="78A65911" w14:textId="4CB2A534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4"/>
        </w:rPr>
      </w:pPr>
      <w:r w:rsidRPr="004A3839">
        <w:rPr>
          <w:rFonts w:eastAsia="Calibri"/>
          <w:sz w:val="28"/>
          <w:szCs w:val="24"/>
        </w:rPr>
        <w:lastRenderedPageBreak/>
        <w:t>г) муниципальная программа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годы».</w:t>
      </w:r>
    </w:p>
    <w:p w14:paraId="20B3DA90" w14:textId="7C789D72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4"/>
        </w:rPr>
      </w:pPr>
      <w:r w:rsidRPr="004A3839">
        <w:rPr>
          <w:rFonts w:eastAsia="Calibri"/>
          <w:sz w:val="28"/>
          <w:szCs w:val="24"/>
        </w:rPr>
        <w:t>д) муниципальная программа муниципального образования Вышневолоцкий городской округ Тверской области «Использование и охрана земель муниципального образования Вышневолоцкий городской округ Тверской области на 2020-2025 годы»;</w:t>
      </w:r>
    </w:p>
    <w:p w14:paraId="2ED483AE" w14:textId="7A5A6501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4"/>
        </w:rPr>
      </w:pPr>
      <w:r w:rsidRPr="004A3839">
        <w:rPr>
          <w:rFonts w:eastAsia="Calibri"/>
          <w:sz w:val="28"/>
          <w:szCs w:val="24"/>
        </w:rPr>
        <w:t>е) муниципальная программа муниципального образования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годы».</w:t>
      </w:r>
    </w:p>
    <w:p w14:paraId="29CC7AFC" w14:textId="0B7F22C5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6"/>
        </w:rPr>
      </w:pPr>
      <w:r w:rsidRPr="004A3839">
        <w:rPr>
          <w:rFonts w:eastAsia="Calibri"/>
          <w:sz w:val="28"/>
          <w:szCs w:val="24"/>
        </w:rPr>
        <w:t>ж) муниципальная программа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годы».</w:t>
      </w:r>
    </w:p>
    <w:p w14:paraId="2496E80C" w14:textId="77777777" w:rsidR="004A3839" w:rsidRPr="004A3839" w:rsidRDefault="004A3839" w:rsidP="004A3839">
      <w:pPr>
        <w:widowControl/>
        <w:tabs>
          <w:tab w:val="left" w:pos="0"/>
        </w:tabs>
        <w:autoSpaceDE/>
        <w:autoSpaceDN/>
        <w:adjustRightInd/>
        <w:jc w:val="center"/>
        <w:rPr>
          <w:rFonts w:eastAsia="Calibri"/>
          <w:sz w:val="28"/>
          <w:szCs w:val="26"/>
        </w:rPr>
      </w:pPr>
      <w:r w:rsidRPr="004A3839">
        <w:rPr>
          <w:rFonts w:eastAsia="Calibri"/>
          <w:sz w:val="28"/>
          <w:szCs w:val="26"/>
        </w:rPr>
        <w:t xml:space="preserve">Раздел </w:t>
      </w:r>
      <w:r w:rsidRPr="004A3839">
        <w:rPr>
          <w:rFonts w:eastAsia="Calibri"/>
          <w:sz w:val="28"/>
          <w:szCs w:val="26"/>
          <w:lang w:val="en-US"/>
        </w:rPr>
        <w:t>II</w:t>
      </w:r>
    </w:p>
    <w:p w14:paraId="4C50C74F" w14:textId="77777777" w:rsidR="004A3839" w:rsidRPr="004A3839" w:rsidRDefault="004A3839" w:rsidP="004A3839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</w:rPr>
      </w:pPr>
      <w:r w:rsidRPr="004A3839">
        <w:rPr>
          <w:rFonts w:eastAsia="Calibri"/>
          <w:bCs/>
          <w:sz w:val="28"/>
          <w:szCs w:val="28"/>
        </w:rPr>
        <w:t>Оценка эффективности реализации муниципальных программ в 2020 году</w:t>
      </w:r>
    </w:p>
    <w:p w14:paraId="51FB0F52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ind w:firstLine="709"/>
        <w:jc w:val="both"/>
        <w:rPr>
          <w:rFonts w:eastAsia="Calibri"/>
          <w:sz w:val="28"/>
          <w:szCs w:val="26"/>
        </w:rPr>
      </w:pPr>
    </w:p>
    <w:p w14:paraId="27878CAA" w14:textId="27659EBC" w:rsidR="004A3839" w:rsidRPr="004A3839" w:rsidRDefault="004A3839" w:rsidP="004A38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bCs/>
          <w:sz w:val="28"/>
          <w:szCs w:val="28"/>
        </w:rPr>
        <w:t>В течение 2020 года главные администраторы (администраторы) муниципальных программ</w:t>
      </w:r>
      <w:r w:rsidRPr="004A3839">
        <w:rPr>
          <w:rFonts w:eastAsia="Calibri"/>
          <w:sz w:val="28"/>
          <w:szCs w:val="28"/>
        </w:rPr>
        <w:t xml:space="preserve"> осуществляли </w:t>
      </w:r>
      <w:r w:rsidRPr="004A3839">
        <w:rPr>
          <w:rFonts w:eastAsia="Calibri"/>
          <w:bCs/>
          <w:sz w:val="28"/>
          <w:szCs w:val="28"/>
        </w:rPr>
        <w:t xml:space="preserve">мониторинг реализации муниципальных программ </w:t>
      </w:r>
      <w:r w:rsidRPr="004A3839">
        <w:rPr>
          <w:rFonts w:eastAsia="Calibri"/>
          <w:sz w:val="28"/>
          <w:szCs w:val="28"/>
        </w:rPr>
        <w:t>посредством регулярного сбора, анализа и оценки:</w:t>
      </w:r>
    </w:p>
    <w:p w14:paraId="162C215D" w14:textId="77777777" w:rsidR="004A3839" w:rsidRPr="004A3839" w:rsidRDefault="004A3839" w:rsidP="004A38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а) информации об использовании финансовых ресурсов, предусмотренных на реализацию муниципальных программ;</w:t>
      </w:r>
    </w:p>
    <w:p w14:paraId="3608AAD4" w14:textId="77777777" w:rsidR="004A3839" w:rsidRPr="004A3839" w:rsidRDefault="004A3839" w:rsidP="004A38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б) информации о достижении запланированных показателей муниципальных программ;</w:t>
      </w:r>
    </w:p>
    <w:p w14:paraId="058E49C8" w14:textId="00874A7F" w:rsidR="004A3839" w:rsidRPr="004A3839" w:rsidRDefault="004A3839" w:rsidP="004A38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в) информации о выполнении планов реализации муниципальных программ на среднесрочную перспективу.</w:t>
      </w:r>
    </w:p>
    <w:p w14:paraId="3EB12B10" w14:textId="4AE3BBCE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 xml:space="preserve">По результатам 2020 года в соответствии с требованиями Порядка главными администраторами (администраторами) муниципальных программ были сформированы отчеты о реализации муниципальных программ за 2020 год (далее – отчеты), как на бумажном носителе, так и в электронной форме. </w:t>
      </w:r>
    </w:p>
    <w:p w14:paraId="2DCDE180" w14:textId="77777777" w:rsidR="004A3839" w:rsidRPr="004A3839" w:rsidRDefault="004A3839" w:rsidP="004A3839">
      <w:pPr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К отчетам в обязательном порядке прикладывалась пояснительная записка, включающая:</w:t>
      </w:r>
    </w:p>
    <w:p w14:paraId="4E50B96D" w14:textId="77777777" w:rsidR="004A3839" w:rsidRPr="004A3839" w:rsidRDefault="004A3839" w:rsidP="004A3839">
      <w:pPr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2020 год;</w:t>
      </w:r>
    </w:p>
    <w:p w14:paraId="09E660D8" w14:textId="1DA8B5B0" w:rsidR="004A3839" w:rsidRPr="004A3839" w:rsidRDefault="004A3839" w:rsidP="004A3839">
      <w:pPr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14:paraId="661DF491" w14:textId="6C4EF155" w:rsidR="004A3839" w:rsidRPr="004A3839" w:rsidRDefault="004A3839" w:rsidP="004A3839">
      <w:pPr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в) результаты деятельности главного администратора (администратора) муниципальной программы и администраторов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14:paraId="263C3E10" w14:textId="77777777" w:rsidR="004A3839" w:rsidRPr="004A3839" w:rsidRDefault="004A3839" w:rsidP="004A3839">
      <w:pPr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г) оценку эффективности реализации муниципальной программы за 2020 год, определенную в соответствии с требованиями Порядка.</w:t>
      </w:r>
    </w:p>
    <w:p w14:paraId="6FACFC6C" w14:textId="3D6C8AEC" w:rsidR="004A3839" w:rsidRPr="004A3839" w:rsidRDefault="004A3839" w:rsidP="00F007C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lastRenderedPageBreak/>
        <w:t xml:space="preserve">Отчеты в установленном порядке проходили экспертизу в Финансовом управлении администрации Вышневолоцкого </w:t>
      </w:r>
      <w:r w:rsidRPr="004A3839">
        <w:rPr>
          <w:rFonts w:eastAsia="Calibri"/>
          <w:sz w:val="28"/>
          <w:szCs w:val="24"/>
        </w:rPr>
        <w:t>городской округ</w:t>
      </w:r>
      <w:r w:rsidRPr="004A3839">
        <w:rPr>
          <w:rFonts w:eastAsia="Calibri"/>
          <w:sz w:val="28"/>
          <w:szCs w:val="28"/>
        </w:rPr>
        <w:t>, Управлении экономического развития администрации Вышневолоцкого городского округа. По итогам рассмотрения отчетов, при необходимости устранения замечаний основных рецензентов главными администраторами (администраторами) муниципальных программ вносились изменения в отчеты.</w:t>
      </w:r>
    </w:p>
    <w:p w14:paraId="5A5CA542" w14:textId="77777777" w:rsidR="004A3839" w:rsidRPr="004A3839" w:rsidRDefault="004A3839" w:rsidP="004A3839">
      <w:pPr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 xml:space="preserve">Информация об объемах и распределении бюджетных ассигнований на реализацию муниципальных программ, предусмотренных к финансированию из бюджета Вышневолоцкого городского округа, в разрезе подпрограмм на 2020 год представлена в таблице 1. </w:t>
      </w:r>
    </w:p>
    <w:p w14:paraId="2F3CAFB7" w14:textId="77777777" w:rsidR="004A3839" w:rsidRPr="004A3839" w:rsidRDefault="004A3839" w:rsidP="004A3839">
      <w:pPr>
        <w:ind w:firstLine="567"/>
        <w:jc w:val="both"/>
        <w:rPr>
          <w:rFonts w:eastAsia="Calibri"/>
          <w:sz w:val="28"/>
          <w:szCs w:val="28"/>
        </w:rPr>
      </w:pPr>
    </w:p>
    <w:p w14:paraId="462DD80C" w14:textId="77777777" w:rsidR="004A3839" w:rsidRPr="004A3839" w:rsidRDefault="004A3839" w:rsidP="004A3839">
      <w:pPr>
        <w:jc w:val="right"/>
        <w:rPr>
          <w:rFonts w:eastAsia="Calibri"/>
          <w:sz w:val="24"/>
          <w:szCs w:val="28"/>
        </w:rPr>
      </w:pPr>
      <w:r w:rsidRPr="004A3839">
        <w:rPr>
          <w:rFonts w:eastAsia="Calibri"/>
          <w:sz w:val="24"/>
          <w:szCs w:val="28"/>
        </w:rPr>
        <w:t>Таблица 1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1612"/>
        <w:gridCol w:w="1276"/>
        <w:gridCol w:w="1701"/>
        <w:gridCol w:w="1134"/>
      </w:tblGrid>
      <w:tr w:rsidR="00F007C0" w:rsidRPr="004A3839" w14:paraId="10BBB350" w14:textId="77777777" w:rsidTr="00F007C0">
        <w:trPr>
          <w:trHeight w:val="16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612A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Наименование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6B01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</w:rPr>
            </w:pPr>
            <w:r w:rsidRPr="004A3839">
              <w:rPr>
                <w:rFonts w:eastAsia="Calibri"/>
                <w:b/>
                <w:bCs/>
                <w:sz w:val="18"/>
              </w:rPr>
              <w:t>Утверждено решением Думы Вышневолоцкого городского округа на 2020 год</w:t>
            </w:r>
          </w:p>
          <w:p w14:paraId="455F36C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  <w:sz w:val="18"/>
              </w:rPr>
              <w:t>(с изменениями)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46B5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Отчет,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7EC8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Постановление,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91EB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Примечание</w:t>
            </w:r>
          </w:p>
        </w:tc>
      </w:tr>
      <w:tr w:rsidR="00F007C0" w:rsidRPr="004A3839" w14:paraId="18E7C2CF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AC853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3DDD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1 490 093,83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231B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1 490 093,83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ACEB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1 490 093,83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91F0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right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 </w:t>
            </w:r>
          </w:p>
        </w:tc>
      </w:tr>
      <w:tr w:rsidR="00F007C0" w:rsidRPr="004A3839" w14:paraId="13A692E5" w14:textId="77777777" w:rsidTr="00F007C0">
        <w:trPr>
          <w:trHeight w:val="124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93753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C208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912 486,11</w:t>
            </w:r>
          </w:p>
          <w:p w14:paraId="43B7B4E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4CD8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912 486,11</w:t>
            </w:r>
          </w:p>
          <w:p w14:paraId="426E71D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11F7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912 486,11</w:t>
            </w:r>
          </w:p>
          <w:p w14:paraId="05EFF49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703B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F007C0" w:rsidRPr="004A3839" w14:paraId="76ACADA1" w14:textId="77777777" w:rsidTr="00F007C0">
        <w:trPr>
          <w:trHeight w:val="417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E27FD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«Развитие системы общего образования»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11C1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777 825,56</w:t>
            </w:r>
          </w:p>
          <w:p w14:paraId="2A0F1F2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C017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777 825,56</w:t>
            </w:r>
          </w:p>
          <w:p w14:paraId="3041700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73B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777 825,56</w:t>
            </w:r>
          </w:p>
          <w:p w14:paraId="3D2A1B2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0767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63823C5C" w14:textId="77777777" w:rsidTr="00F007C0">
        <w:trPr>
          <w:trHeight w:val="63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DFEDC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«Развитие системы дополнительного образования и воспитания детей»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7240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45 251,70</w:t>
            </w:r>
          </w:p>
          <w:p w14:paraId="70AED04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A020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45 251,70</w:t>
            </w:r>
          </w:p>
          <w:p w14:paraId="4CAD6BB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B025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45 251,70</w:t>
            </w:r>
          </w:p>
          <w:p w14:paraId="25664EF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F9DB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627BEAC6" w14:textId="77777777" w:rsidTr="00F007C0">
        <w:trPr>
          <w:trHeight w:val="3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28F2F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«Развитие системы профессионального образования»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BB7E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43,50</w:t>
            </w:r>
          </w:p>
          <w:p w14:paraId="0BDB94E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C365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43,50</w:t>
            </w:r>
          </w:p>
          <w:p w14:paraId="5DEE5C7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DEA1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43,50</w:t>
            </w:r>
          </w:p>
          <w:p w14:paraId="59E97EC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20BC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07FCAE62" w14:textId="77777777" w:rsidTr="00F007C0">
        <w:trPr>
          <w:trHeight w:val="303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AA165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«Управление качеством образования»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E760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70,00</w:t>
            </w:r>
          </w:p>
          <w:p w14:paraId="21420E2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5EFC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70,00</w:t>
            </w:r>
          </w:p>
          <w:p w14:paraId="106D21B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3B47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70,00</w:t>
            </w:r>
          </w:p>
          <w:p w14:paraId="1A1EEF2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A892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5FB0E2EB" w14:textId="77777777" w:rsidTr="00F007C0">
        <w:trPr>
          <w:trHeight w:val="417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A99D5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«Создание современной образовательной среды для обучающихся»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C24A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81 531,45</w:t>
            </w:r>
          </w:p>
          <w:p w14:paraId="6F06A47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0FB0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81 531,45</w:t>
            </w:r>
          </w:p>
          <w:p w14:paraId="0E0ABDD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2B96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81 531,45</w:t>
            </w:r>
          </w:p>
          <w:p w14:paraId="482F706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7B39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3EFF181A" w14:textId="77777777" w:rsidTr="00F007C0">
        <w:trPr>
          <w:trHeight w:val="417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E4D61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Обеспечивающая подпрограмма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B4D5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7 763,90</w:t>
            </w:r>
          </w:p>
          <w:p w14:paraId="5301F66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7203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7 763,90</w:t>
            </w:r>
          </w:p>
          <w:p w14:paraId="627ACFE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7353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7 763,90</w:t>
            </w:r>
          </w:p>
          <w:p w14:paraId="0A11B72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C3F2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4BB4CA25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C76FC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D7DB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114 342,23</w:t>
            </w:r>
          </w:p>
          <w:p w14:paraId="2C4C72A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6573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114 342,23</w:t>
            </w:r>
          </w:p>
          <w:p w14:paraId="38DCB2D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4F3F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114 342,23</w:t>
            </w:r>
          </w:p>
          <w:p w14:paraId="6FCFFDC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6C9B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F007C0" w:rsidRPr="004A3839" w14:paraId="1BA11B4C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BB96A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«Сохранение и развитие культурного потенциала Вышневолоцкого городского округа Тверской области»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51EC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101 715,23</w:t>
            </w:r>
          </w:p>
          <w:p w14:paraId="2A39A6B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D4A5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101 715,23</w:t>
            </w:r>
          </w:p>
          <w:p w14:paraId="78DABF1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2492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101 715,23</w:t>
            </w:r>
          </w:p>
          <w:p w14:paraId="561E049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3B69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701F72F7" w14:textId="77777777" w:rsidTr="00F007C0">
        <w:trPr>
          <w:trHeight w:val="3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0F4ED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«Реализация социально-значимых проектов в сфере культуры»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0D20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6 066,60</w:t>
            </w:r>
          </w:p>
          <w:p w14:paraId="7EE7587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AF22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6 066,60</w:t>
            </w:r>
          </w:p>
          <w:p w14:paraId="4C6993D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A9E9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6 066,60</w:t>
            </w:r>
          </w:p>
          <w:p w14:paraId="7482D2C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C366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690D2498" w14:textId="77777777" w:rsidTr="00F007C0">
        <w:trPr>
          <w:trHeight w:val="3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A695E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«Патриотическое воспитание граждан Вышневолоцкого городского округа»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8E38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1 430,00</w:t>
            </w:r>
          </w:p>
          <w:p w14:paraId="283DD4F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EDC2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1 430,00</w:t>
            </w:r>
          </w:p>
          <w:p w14:paraId="25F052E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A45F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1 430,00</w:t>
            </w:r>
          </w:p>
          <w:p w14:paraId="124BA00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5F67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2C7EF97D" w14:textId="77777777" w:rsidTr="00F007C0">
        <w:trPr>
          <w:trHeight w:val="501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1D4AE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Обеспечивающая подпрограмма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8DB8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5 130,40</w:t>
            </w:r>
          </w:p>
          <w:p w14:paraId="2D5B568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2B27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5 130,40</w:t>
            </w:r>
          </w:p>
          <w:p w14:paraId="7C552EA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BE26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5 130,40</w:t>
            </w:r>
          </w:p>
          <w:p w14:paraId="7659A7E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AB64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0A4F0DFE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5FF63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lastRenderedPageBreak/>
              <w:t>Муниципальная программа муниципального образования Вышневолоцкий городской округ Тверской области «Физическая культура и спорт Вышневолоцкого городского округа на 2020-2025 годы»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33DA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65 931,62</w:t>
            </w:r>
          </w:p>
          <w:p w14:paraId="63B1DEF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4017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65 931,62</w:t>
            </w:r>
          </w:p>
          <w:p w14:paraId="2F78707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E8CD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65 931,62</w:t>
            </w:r>
          </w:p>
          <w:p w14:paraId="23ED321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7D2C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F007C0" w:rsidRPr="004A3839" w14:paraId="6B1DF6EF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884FF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"Массовая физкультурно-оздоровительная и спортивная работа"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2D53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37 270,02</w:t>
            </w:r>
          </w:p>
          <w:p w14:paraId="0669BF9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821A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37 270,02</w:t>
            </w:r>
          </w:p>
          <w:p w14:paraId="615FF20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327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37 270,02</w:t>
            </w:r>
          </w:p>
          <w:p w14:paraId="65FDC7F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DF6B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5F5FFFC0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71AB8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 "Подготовка спортивного резерва, развитие спорта высших достижений"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8F44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26 723,30</w:t>
            </w:r>
          </w:p>
          <w:p w14:paraId="55EF8C1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D97B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26 723,30</w:t>
            </w:r>
          </w:p>
          <w:p w14:paraId="0D12D12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F88E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26 723,30</w:t>
            </w:r>
          </w:p>
          <w:p w14:paraId="71650DA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93E1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11A3A956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34B36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Обеспечивающая подпрограмма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8FDA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1 938,30</w:t>
            </w:r>
          </w:p>
          <w:p w14:paraId="7BB7E1D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0935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1 938,30</w:t>
            </w:r>
          </w:p>
          <w:p w14:paraId="0C0268A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65B0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1 938,30</w:t>
            </w:r>
          </w:p>
          <w:p w14:paraId="7E9040B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F8664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F007C0" w:rsidRPr="004A3839" w14:paraId="47A3BD8E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3F739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Муниципальная программа муниципального образования Вышневолоцкий городской округ Тверской области «Молодежь Вышневолоцкого городского округа Тверской области на 2020-2025 годы»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1B4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7 204,35</w:t>
            </w:r>
          </w:p>
          <w:p w14:paraId="333336E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E1A0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7 204,35</w:t>
            </w:r>
          </w:p>
          <w:p w14:paraId="53C974C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1E84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7 204,35</w:t>
            </w:r>
          </w:p>
          <w:p w14:paraId="6288106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9425E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</w:p>
        </w:tc>
      </w:tr>
      <w:tr w:rsidR="00F007C0" w:rsidRPr="004A3839" w14:paraId="4C902771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BCD45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«Патриотическое и гражданское воспитание молодых граждан»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EC45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5 137,68</w:t>
            </w:r>
          </w:p>
          <w:p w14:paraId="5EEFAD4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83F7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5 137,68</w:t>
            </w:r>
          </w:p>
          <w:p w14:paraId="220664B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2565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5 137,68</w:t>
            </w:r>
          </w:p>
          <w:p w14:paraId="73C7E2C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3166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7537BEBC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5FDB4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2D29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154,00</w:t>
            </w:r>
          </w:p>
          <w:p w14:paraId="23F48E9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E299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154,00</w:t>
            </w:r>
          </w:p>
          <w:p w14:paraId="525F5D2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66BF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154,00</w:t>
            </w:r>
          </w:p>
          <w:p w14:paraId="52E92D7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2DBD1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F007C0" w:rsidRPr="004A3839" w14:paraId="5B192B2C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D1C05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«Обеспечение жильем молодых семей на территории Вышневолоцкого городского округа»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8D10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1 912,67</w:t>
            </w:r>
          </w:p>
          <w:p w14:paraId="78887C1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E850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1 912,67</w:t>
            </w:r>
          </w:p>
          <w:p w14:paraId="731260B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634E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1 912,67</w:t>
            </w:r>
          </w:p>
          <w:p w14:paraId="25F7B69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5902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75DD056E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A177D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Муниципальная программа муниципального образования Вышневолоцкий городской округ Тверской области «Социальная поддержка и защита населения Вышневолоцкого городского округа Тверской области на 2020-2025 годы»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414D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21 881,44</w:t>
            </w:r>
          </w:p>
          <w:p w14:paraId="371F59E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829A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21 881,44</w:t>
            </w:r>
          </w:p>
          <w:p w14:paraId="41F239B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C0F3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21 881,44</w:t>
            </w:r>
          </w:p>
          <w:p w14:paraId="7200C1F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E0CC7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</w:p>
        </w:tc>
      </w:tr>
      <w:tr w:rsidR="00F007C0" w:rsidRPr="004A3839" w14:paraId="080C1603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656AE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«Социальная поддержка семей с детьми»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825A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16 517,44</w:t>
            </w:r>
          </w:p>
          <w:p w14:paraId="27296CB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C2AF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16 517,44</w:t>
            </w:r>
          </w:p>
          <w:p w14:paraId="4E48AC4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51CB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16 517,44</w:t>
            </w:r>
          </w:p>
          <w:p w14:paraId="402C8AC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C16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3CAD01BE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52E28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«Социальная поддержка старшего поколения, ветеранов Великой Отечественной войны, ветеранов боевых действий и членов их семей, инвалидов и других маломобильных групп населения»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88FC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185,00</w:t>
            </w:r>
          </w:p>
          <w:p w14:paraId="427141B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3546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185,00</w:t>
            </w:r>
          </w:p>
          <w:p w14:paraId="4AF92F4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8BF4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185,00</w:t>
            </w:r>
          </w:p>
          <w:p w14:paraId="02EE7E2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B6276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F007C0" w:rsidRPr="004A3839" w14:paraId="10AC908C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89B55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«Предоставление иных форм социальной поддержки отдельным категориям граждан»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BE66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5 179,00</w:t>
            </w:r>
          </w:p>
          <w:p w14:paraId="7322745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67B5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5 179,00</w:t>
            </w:r>
          </w:p>
          <w:p w14:paraId="3E474A2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533F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5 179,00</w:t>
            </w:r>
          </w:p>
          <w:p w14:paraId="0CD7EE4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D5902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F007C0" w:rsidRPr="004A3839" w14:paraId="275DD17C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21723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Муниципальная программа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E701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228 373,28</w:t>
            </w:r>
          </w:p>
          <w:p w14:paraId="2A0FA63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8166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228 373,28</w:t>
            </w:r>
          </w:p>
          <w:p w14:paraId="7530040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14A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228 373,28</w:t>
            </w:r>
          </w:p>
          <w:p w14:paraId="0CDD31D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E09E2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</w:p>
        </w:tc>
      </w:tr>
      <w:tr w:rsidR="00F007C0" w:rsidRPr="004A3839" w14:paraId="3351AA9D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A463B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«Развитие дорожного хозяйства муниципального образования Вышневолоцкий городской округ Тверской области»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52A8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114 663,57</w:t>
            </w:r>
          </w:p>
          <w:p w14:paraId="565CBEB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CD46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114 663,57</w:t>
            </w:r>
          </w:p>
          <w:p w14:paraId="6A3E866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6323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114 663,57</w:t>
            </w:r>
          </w:p>
          <w:p w14:paraId="17B084C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28D3F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F007C0" w:rsidRPr="004A3839" w14:paraId="417D4FF9" w14:textId="77777777" w:rsidTr="00F007C0">
        <w:trPr>
          <w:trHeight w:val="46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B251F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«Создание комфортной городской среды на территории Вышневолоцкого городского округа»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BF92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39 234,43</w:t>
            </w:r>
          </w:p>
          <w:p w14:paraId="7FB2B77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5501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39 234,43</w:t>
            </w:r>
          </w:p>
          <w:p w14:paraId="464D24C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9555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39 234,43</w:t>
            </w:r>
          </w:p>
          <w:p w14:paraId="679AC88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C0DE1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F007C0" w:rsidRPr="004A3839" w14:paraId="34D5E154" w14:textId="77777777" w:rsidTr="00F007C0">
        <w:trPr>
          <w:trHeight w:val="1211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1D81F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lastRenderedPageBreak/>
              <w:t>Подпрограмма  «Организация регулярных перевозок пассажиров и багажа автомобильным транспортом на территории Вышневолоцкого городского округа»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D273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34 273,83</w:t>
            </w:r>
          </w:p>
          <w:p w14:paraId="5555DF2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F2FF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34 273,83</w:t>
            </w:r>
          </w:p>
          <w:p w14:paraId="10BFEB2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DEC0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34 273,83</w:t>
            </w:r>
          </w:p>
          <w:p w14:paraId="0444716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6FD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24DAAC78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212E9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"Участие в программах поддержки местных инициатив"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C1B6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20 476,57</w:t>
            </w:r>
          </w:p>
          <w:p w14:paraId="038354E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D9EC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20 476,57</w:t>
            </w:r>
          </w:p>
          <w:p w14:paraId="02A1F9B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6844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20 476,57</w:t>
            </w:r>
          </w:p>
          <w:p w14:paraId="7E3D6F9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FA005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F007C0" w:rsidRPr="004A3839" w14:paraId="02A33865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74A76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"Развитие и благоустройство муниципального образования Вышневолоцкого городской округ"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08D0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19 724,88</w:t>
            </w:r>
          </w:p>
          <w:p w14:paraId="107EF84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747C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19 724,88</w:t>
            </w:r>
          </w:p>
          <w:p w14:paraId="1C599FE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7DEB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19 724,88</w:t>
            </w:r>
          </w:p>
          <w:p w14:paraId="070914F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5F777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F007C0" w:rsidRPr="004A3839" w14:paraId="0E05B088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73BF5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Муниципальная программа муниципального образования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3F87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19 034,06</w:t>
            </w:r>
          </w:p>
          <w:p w14:paraId="4BE0F1C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96BB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19 034,06</w:t>
            </w:r>
          </w:p>
          <w:p w14:paraId="71970DD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A1B2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19 034,06</w:t>
            </w:r>
          </w:p>
          <w:p w14:paraId="77F0E70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D0B41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</w:p>
        </w:tc>
      </w:tr>
      <w:tr w:rsidR="00F007C0" w:rsidRPr="004A3839" w14:paraId="5150868E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204E3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«Реформирование и развитие жилищно-коммунального и газового хозяйства на территории Вышневолоцкого городского округа»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223C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4 593,88</w:t>
            </w:r>
          </w:p>
          <w:p w14:paraId="55733C5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DE40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4 593,88</w:t>
            </w:r>
          </w:p>
          <w:p w14:paraId="1B81393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C723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4 593,88</w:t>
            </w:r>
          </w:p>
          <w:p w14:paraId="0C37225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C51F2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F007C0" w:rsidRPr="004A3839" w14:paraId="5CCB094B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6E708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«Повышение уровня благоустройства и улучшение санитарного состояния территории Вышневолоцкого городского округа»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9D18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6 828,78</w:t>
            </w:r>
          </w:p>
          <w:p w14:paraId="09882E0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A209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6 828,78</w:t>
            </w:r>
          </w:p>
          <w:p w14:paraId="44A182E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85C7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6 828,78</w:t>
            </w:r>
          </w:p>
          <w:p w14:paraId="3E6F4A8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B9B20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F007C0" w:rsidRPr="004A3839" w14:paraId="0BE66A16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066F2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«Энергосбережение и повышение энергетической эффективности на территории Вышневолоцкого городского округа»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A56E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560,00</w:t>
            </w:r>
          </w:p>
          <w:p w14:paraId="5C15125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E856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560,00</w:t>
            </w:r>
          </w:p>
          <w:p w14:paraId="3DFF9CE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3FCE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560,00</w:t>
            </w:r>
          </w:p>
          <w:p w14:paraId="6F79E45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A9156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F007C0" w:rsidRPr="004A3839" w14:paraId="1EE4704D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0794E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Обеспечивающая подпрограмма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A585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7 051,40</w:t>
            </w:r>
          </w:p>
          <w:p w14:paraId="7FDCB60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F5CD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7 051,40</w:t>
            </w:r>
          </w:p>
          <w:p w14:paraId="06D9968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0542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7 051,40</w:t>
            </w:r>
          </w:p>
          <w:p w14:paraId="4459C60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E83D6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F007C0" w:rsidRPr="004A3839" w14:paraId="038382CD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4FF5B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5278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6 267,00</w:t>
            </w:r>
          </w:p>
          <w:p w14:paraId="6EBABF0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F975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6 267,00</w:t>
            </w:r>
          </w:p>
          <w:p w14:paraId="5B9C7FD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192F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6 267,00</w:t>
            </w:r>
          </w:p>
          <w:p w14:paraId="71D0774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CE5A9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</w:p>
        </w:tc>
      </w:tr>
      <w:tr w:rsidR="00F007C0" w:rsidRPr="004A3839" w14:paraId="3DDE093F" w14:textId="77777777" w:rsidTr="00F007C0">
        <w:trPr>
          <w:trHeight w:val="437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DB65B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«Общественная безопасность и профилактика правонарушений в Вышневолоцкий городском округе»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9B0A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80,00</w:t>
            </w:r>
          </w:p>
          <w:p w14:paraId="4E49D5B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8EDC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80,00</w:t>
            </w:r>
          </w:p>
          <w:p w14:paraId="62E5CCE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2477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80,00</w:t>
            </w:r>
          </w:p>
          <w:p w14:paraId="7DAD1A4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581B6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F007C0" w:rsidRPr="004A3839" w14:paraId="352E4E59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57F8B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«Профилактика правонарушений и преступности несовершеннолетних в Вышневолоцком городском округе»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AC02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10,00</w:t>
            </w:r>
          </w:p>
          <w:p w14:paraId="7E3B5F8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CAE8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10,00</w:t>
            </w:r>
          </w:p>
          <w:p w14:paraId="354FA3C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B722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10,00</w:t>
            </w:r>
          </w:p>
          <w:p w14:paraId="2867CA2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29DD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6D51A0C8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06EDE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«Комплексные меры профилактики алкоголизма, потребления наркотических средств, психотропных веществ и их незаконного оборота в Вышневолоцком городском округе Тверской области»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A1FE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28,00</w:t>
            </w:r>
          </w:p>
          <w:p w14:paraId="4915BD6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0CB8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28,00</w:t>
            </w:r>
          </w:p>
          <w:p w14:paraId="395DA89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A079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28,00</w:t>
            </w:r>
          </w:p>
          <w:p w14:paraId="56A312E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95EAB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F007C0" w:rsidRPr="004A3839" w14:paraId="2162F09E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2109D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«Профилактика терроризма на территории Вышневолоцкого городского округа Тверской области»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44FE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9DD9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66B5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14DD0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F007C0" w:rsidRPr="004A3839" w14:paraId="7ED5516D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59EE2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lastRenderedPageBreak/>
              <w:t>Подпрограмма «Повышение безопасности дорожного движения на территории Вышневолоцкого городского округа Тверской области»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D3AD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34,00</w:t>
            </w:r>
          </w:p>
          <w:p w14:paraId="77E8066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985C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34,00</w:t>
            </w:r>
          </w:p>
          <w:p w14:paraId="6E9D717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6C41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34,00</w:t>
            </w:r>
          </w:p>
          <w:p w14:paraId="696D628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9830D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F007C0" w:rsidRPr="004A3839" w14:paraId="0FC11BEF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1BC48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«Повышение готовности органов управления Вышневолоцкого городского округа к реагированию на угрозы возникновения  или возникновение на территории Вышневолоцкого городского округа чрезвычайных ситуаций природного и техногенного характера»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0EF6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CDC5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DEFF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BA1F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65AD90E1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950D3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«Содействие развитию народных дружин на территории Вышневолоцкого городского округа»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EA6E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6 115,00</w:t>
            </w:r>
          </w:p>
          <w:p w14:paraId="6CD6270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38D4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6 115,00</w:t>
            </w:r>
          </w:p>
          <w:p w14:paraId="136FF24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E4FA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6 115,00</w:t>
            </w:r>
          </w:p>
          <w:p w14:paraId="6232ACE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0280E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F007C0" w:rsidRPr="004A3839" w14:paraId="7ADCED79" w14:textId="77777777" w:rsidTr="00F007C0">
        <w:trPr>
          <w:trHeight w:val="459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BE1E0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Муниципальная программа муниципального образования Вышневолоцкий городской округ Тверской области «Экономическое развитие Вышневолоцкого городского округа Тверской области на 2020 – 2025 годы»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53BE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160,00</w:t>
            </w:r>
          </w:p>
          <w:p w14:paraId="0E4895A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1844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160,00</w:t>
            </w:r>
          </w:p>
          <w:p w14:paraId="7C5D620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586A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160,00</w:t>
            </w:r>
          </w:p>
          <w:p w14:paraId="0E8B507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ACDFC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</w:p>
        </w:tc>
      </w:tr>
      <w:tr w:rsidR="00F007C0" w:rsidRPr="004A3839" w14:paraId="52E07541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F2C41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«Поддержка малого и среднего предпринимательства на территории Вышневолоцкого городского округа Тверской области»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15F4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60,00</w:t>
            </w:r>
          </w:p>
          <w:p w14:paraId="04D1F4D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A133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60,00</w:t>
            </w:r>
          </w:p>
          <w:p w14:paraId="68AF6F7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4A75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60,00</w:t>
            </w:r>
          </w:p>
          <w:p w14:paraId="23A560E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3F1D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57B00838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F1D67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«Поддержка развития промышленности и торговли на территории Вышневолоцкого городского округа Тверской области»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7A34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FB0B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C034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577C2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F007C0" w:rsidRPr="004A3839" w14:paraId="4E6A2F0F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835C5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«Содействие в устойчивом развитии сельскохозяйственных организаций различных организационно-правовых форм на территории Вышневолоцкого городского округа»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38FD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2440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8DCB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760D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181B3B4F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C29F7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«Содействие занятости населения Вышневолоцкого городского округа Тверской области»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2C89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100,00</w:t>
            </w:r>
          </w:p>
          <w:p w14:paraId="69D5225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432C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100,00</w:t>
            </w:r>
          </w:p>
          <w:p w14:paraId="406C28A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336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100,00</w:t>
            </w:r>
          </w:p>
          <w:p w14:paraId="7BFE36A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B4D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0C1E4F98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F01F1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Муниципальная программа муниципального образования Вышневолоцкий городской округ Тверской области «Управление имуществом и земельными ресурсами, расположенными на территории муниципального образования Вышневолоцкий городской округ на 2020-2025 годы»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A55E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17 419,66</w:t>
            </w:r>
          </w:p>
          <w:p w14:paraId="787DCF6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AE93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17 419,66</w:t>
            </w:r>
          </w:p>
          <w:p w14:paraId="252145A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B239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17 419,66</w:t>
            </w:r>
          </w:p>
          <w:p w14:paraId="7711299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5D94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F007C0" w:rsidRPr="004A3839" w14:paraId="4F309F31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02DEC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E76F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7 072,00</w:t>
            </w:r>
          </w:p>
          <w:p w14:paraId="2D36154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C37B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7 072,00</w:t>
            </w:r>
          </w:p>
          <w:p w14:paraId="3151396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4BFF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7 072,00</w:t>
            </w:r>
          </w:p>
          <w:p w14:paraId="7B148D5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F280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32E57FDE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7E92E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Обеспечивающая подпрограмма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93D0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10 347,66</w:t>
            </w:r>
          </w:p>
          <w:p w14:paraId="6BC76C5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533C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10 347,66</w:t>
            </w:r>
          </w:p>
          <w:p w14:paraId="62F04D3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EC40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10 347,66</w:t>
            </w:r>
          </w:p>
          <w:p w14:paraId="1242BE8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3D1D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01CD4470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736ED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lastRenderedPageBreak/>
              <w:t>Муниципальная программа муниципального образования Вышневолоцкий городской округ Тверской области «Использование и охрана земель Вышневолоцкого городского округа на 2020-2025 годы»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2DC5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50,00</w:t>
            </w:r>
          </w:p>
          <w:p w14:paraId="23BAEE7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9FE7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50,00</w:t>
            </w:r>
          </w:p>
          <w:p w14:paraId="788371B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E87E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50,00</w:t>
            </w:r>
          </w:p>
          <w:p w14:paraId="73A127B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EC16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F007C0" w:rsidRPr="004A3839" w14:paraId="31D0636F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737E2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«Предотвращение процессов, ухудшающих состояние земель»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79F9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50,00</w:t>
            </w:r>
          </w:p>
          <w:p w14:paraId="2A73119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6B99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50,00</w:t>
            </w:r>
          </w:p>
          <w:p w14:paraId="34BB2A6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77D8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50,00</w:t>
            </w:r>
          </w:p>
          <w:p w14:paraId="3676728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4E63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20A134CD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36D9F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Муниципальная программа муниципального образования Вышневолоцкий городской округ Тверской области «Развитие туризма в Вышневолоцкий городском округе на 2020-2025 года»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12D8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2 060,57</w:t>
            </w:r>
          </w:p>
          <w:p w14:paraId="590B5EF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1C6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2 060,57</w:t>
            </w:r>
          </w:p>
          <w:p w14:paraId="30BCF8A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13C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2 060,57</w:t>
            </w:r>
          </w:p>
          <w:p w14:paraId="110DDBE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A998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F007C0" w:rsidRPr="004A3839" w14:paraId="421928CF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36500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«Создание в Вышневолоцком городском округе комфортной среды для туристов и экскурсантов»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6AA9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29,90</w:t>
            </w:r>
          </w:p>
          <w:p w14:paraId="7DFBF4F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0AC5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29,90</w:t>
            </w:r>
          </w:p>
          <w:p w14:paraId="3D0FBFD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FBD8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29,90</w:t>
            </w:r>
          </w:p>
          <w:p w14:paraId="48579C4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2D8E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2277FA6E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F5AD3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«Развитие туристкой инфраструктуры в Вышневолоцком городском округе»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C316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1 780,67</w:t>
            </w:r>
          </w:p>
          <w:p w14:paraId="5C4F698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0FDB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1 780,67</w:t>
            </w:r>
          </w:p>
          <w:p w14:paraId="6E6352B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9178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1 780,67</w:t>
            </w:r>
          </w:p>
          <w:p w14:paraId="21B7DF1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77CB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7DA4305E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F1D28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«Повышение качества предоставления туристских услуг»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E878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250,00</w:t>
            </w:r>
          </w:p>
          <w:p w14:paraId="17C1695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3ADE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250,00</w:t>
            </w:r>
          </w:p>
          <w:p w14:paraId="2C62B18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1A71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250,00</w:t>
            </w:r>
          </w:p>
          <w:p w14:paraId="2EB4F54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2744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180BDAEF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07F29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Муниципальная программа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B08D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46 519,29</w:t>
            </w:r>
          </w:p>
          <w:p w14:paraId="7C0FA5E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C81C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46 519,29</w:t>
            </w:r>
          </w:p>
          <w:p w14:paraId="1AEBC10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0E9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46 519,29</w:t>
            </w:r>
          </w:p>
          <w:p w14:paraId="3092C4E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79A6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F007C0" w:rsidRPr="004A3839" w14:paraId="13CDBE49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AB10F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«Содержание и благоустройство сельских территорий и территории поселка Красномайский»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742B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23 265,40</w:t>
            </w:r>
          </w:p>
          <w:p w14:paraId="785693F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804F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23 265,40</w:t>
            </w:r>
          </w:p>
          <w:p w14:paraId="13641AA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0449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23 265,40</w:t>
            </w:r>
          </w:p>
          <w:p w14:paraId="4234950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6C3A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0C857770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9A280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«Организация похоронного дела»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BFA3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BEC0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A714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98FF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4CA78604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3C2B3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 «Поддержка местных инициатив по развитию сельских территорий и территории поселка Красномайский»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1440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7 607,09</w:t>
            </w:r>
          </w:p>
          <w:p w14:paraId="48EB120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EDEB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7 607,09</w:t>
            </w:r>
          </w:p>
          <w:p w14:paraId="24532CA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6088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7 607,09</w:t>
            </w:r>
          </w:p>
          <w:p w14:paraId="04E1B31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FDB2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6ABAE481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D244A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Обеспечивающая подпрограмма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606B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15 646,80</w:t>
            </w:r>
          </w:p>
          <w:p w14:paraId="0A6D9B6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F022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15 646,80</w:t>
            </w:r>
          </w:p>
          <w:p w14:paraId="513350B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B4FB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15 646,80</w:t>
            </w:r>
          </w:p>
          <w:p w14:paraId="1F1D3EC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D127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1CA86235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D1151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Вышневолоцком городском округе на 2020-2025 годы»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E0BD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4A3839">
              <w:rPr>
                <w:rFonts w:eastAsia="Calibri"/>
                <w:b/>
              </w:rPr>
              <w:t>48 364,22</w:t>
            </w:r>
          </w:p>
          <w:p w14:paraId="444938E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800A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48 364,22</w:t>
            </w:r>
          </w:p>
          <w:p w14:paraId="5BDDFC9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09C6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4A3839">
              <w:rPr>
                <w:rFonts w:eastAsia="Calibri"/>
                <w:b/>
                <w:bCs/>
              </w:rPr>
              <w:t>48 364,22</w:t>
            </w:r>
          </w:p>
          <w:p w14:paraId="59ECE9F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7AA2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</w:p>
        </w:tc>
      </w:tr>
      <w:tr w:rsidR="00F007C0" w:rsidRPr="004A3839" w14:paraId="5CC1FD42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C476D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Подпрограмма «Создание условий для эффективного  функционирования системы органов местного самоуправления Вышневолоцкого городского округа»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CCE9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8 252,60</w:t>
            </w:r>
          </w:p>
          <w:p w14:paraId="3EEED80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1FBC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8 252,60</w:t>
            </w:r>
          </w:p>
          <w:p w14:paraId="5784D17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4A9D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8 252,60</w:t>
            </w:r>
          </w:p>
          <w:p w14:paraId="39D5186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67CE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  <w:tr w:rsidR="00F007C0" w:rsidRPr="004A3839" w14:paraId="35FF210B" w14:textId="77777777" w:rsidTr="00F007C0">
        <w:trPr>
          <w:trHeight w:val="6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DC34B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Обеспечивающая подпрограмма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9C07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40 111,62</w:t>
            </w:r>
          </w:p>
          <w:p w14:paraId="2DB9026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ED2B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40 111,62</w:t>
            </w:r>
          </w:p>
          <w:p w14:paraId="4107468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A30F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  <w:r w:rsidRPr="004A3839">
              <w:rPr>
                <w:rFonts w:eastAsia="Calibri"/>
                <w:bCs/>
              </w:rPr>
              <w:t>40 111,62</w:t>
            </w:r>
          </w:p>
          <w:p w14:paraId="20A45D5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E0A5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</w:p>
        </w:tc>
      </w:tr>
    </w:tbl>
    <w:p w14:paraId="17A36563" w14:textId="77777777" w:rsidR="004A3839" w:rsidRPr="004A3839" w:rsidRDefault="004A3839" w:rsidP="004A3839">
      <w:pPr>
        <w:widowControl/>
        <w:autoSpaceDE/>
        <w:autoSpaceDN/>
        <w:adjustRightInd/>
        <w:ind w:left="-567" w:right="-567" w:hanging="1134"/>
        <w:rPr>
          <w:rFonts w:eastAsia="Calibri"/>
          <w:sz w:val="28"/>
          <w:szCs w:val="24"/>
        </w:rPr>
      </w:pPr>
    </w:p>
    <w:p w14:paraId="727537E4" w14:textId="77777777" w:rsidR="004A3839" w:rsidRPr="004A3839" w:rsidRDefault="004A3839" w:rsidP="004A3839">
      <w:pPr>
        <w:jc w:val="both"/>
        <w:rPr>
          <w:rFonts w:eastAsia="Calibri"/>
          <w:sz w:val="28"/>
          <w:szCs w:val="28"/>
        </w:rPr>
      </w:pPr>
    </w:p>
    <w:p w14:paraId="15EE171F" w14:textId="77777777" w:rsidR="004A3839" w:rsidRPr="004A3839" w:rsidRDefault="004A3839" w:rsidP="004A3839">
      <w:pPr>
        <w:jc w:val="both"/>
        <w:rPr>
          <w:rFonts w:eastAsia="Calibri"/>
          <w:sz w:val="28"/>
          <w:szCs w:val="28"/>
        </w:rPr>
      </w:pPr>
    </w:p>
    <w:p w14:paraId="69F9CC50" w14:textId="77777777" w:rsidR="004A3839" w:rsidRPr="004A3839" w:rsidRDefault="004A3839" w:rsidP="004A3839">
      <w:pPr>
        <w:jc w:val="both"/>
        <w:rPr>
          <w:rFonts w:eastAsia="Calibri"/>
          <w:sz w:val="28"/>
          <w:szCs w:val="28"/>
        </w:rPr>
      </w:pPr>
    </w:p>
    <w:p w14:paraId="2F2000EA" w14:textId="77777777" w:rsidR="004A3839" w:rsidRPr="004A3839" w:rsidRDefault="004A3839" w:rsidP="004A3839">
      <w:pPr>
        <w:ind w:firstLine="708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lastRenderedPageBreak/>
        <w:t>По итогам рассмотрения отчетов основными рецензентами общими рекомендациями для главных администраторов и администраторов муниципальных программ стали:</w:t>
      </w:r>
    </w:p>
    <w:p w14:paraId="79CFE167" w14:textId="77777777" w:rsidR="004A3839" w:rsidRPr="004A3839" w:rsidRDefault="004A3839" w:rsidP="004A3839">
      <w:pPr>
        <w:ind w:firstLine="708"/>
        <w:jc w:val="both"/>
        <w:rPr>
          <w:rFonts w:eastAsia="Calibri"/>
          <w:sz w:val="28"/>
          <w:szCs w:val="28"/>
        </w:rPr>
      </w:pPr>
    </w:p>
    <w:p w14:paraId="370728CD" w14:textId="77777777" w:rsidR="004A3839" w:rsidRPr="004A3839" w:rsidRDefault="004A3839" w:rsidP="004A3839">
      <w:pPr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а) соблюдение принципа эффективности использования бюджетных средств, установленного положениями статьи 34 БК РФ;</w:t>
      </w:r>
    </w:p>
    <w:p w14:paraId="28B50808" w14:textId="77777777" w:rsidR="004A3839" w:rsidRPr="004A3839" w:rsidRDefault="004A3839" w:rsidP="004A3839">
      <w:pPr>
        <w:ind w:firstLine="709"/>
        <w:jc w:val="both"/>
        <w:rPr>
          <w:rFonts w:eastAsia="Calibri"/>
          <w:sz w:val="28"/>
          <w:szCs w:val="24"/>
        </w:rPr>
      </w:pPr>
      <w:r w:rsidRPr="004A3839">
        <w:rPr>
          <w:rFonts w:eastAsia="Calibri"/>
          <w:sz w:val="28"/>
          <w:szCs w:val="28"/>
        </w:rPr>
        <w:t>б) необходимость корректировки</w:t>
      </w:r>
      <w:r w:rsidRPr="004A3839">
        <w:rPr>
          <w:rFonts w:eastAsia="Calibri"/>
          <w:sz w:val="28"/>
          <w:szCs w:val="24"/>
        </w:rPr>
        <w:t xml:space="preserve"> плановых значений для показателей, имеющих существенное превышение фактических значений над плановыми значениями в 2020 году.</w:t>
      </w:r>
    </w:p>
    <w:p w14:paraId="4401E04A" w14:textId="1E4631D1" w:rsidR="004A3839" w:rsidRPr="004A3839" w:rsidRDefault="004A3839" w:rsidP="004A3839">
      <w:pPr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Краткая информация о реализации каждой муниципальной программы в 2020 году представлена в приложениях к сводному докладу о ходе реализации и об оценке эффективности муниципальных программ муниципального образования Вышневолоцкий городской округ Тверской области за 2020 год (далее – сводный доклад). Указанная информация сформирована на основе отчетов, представленных главными администраторами (администраторами) муниципальных программ.</w:t>
      </w:r>
    </w:p>
    <w:p w14:paraId="1706585E" w14:textId="2AE710B6" w:rsidR="004A3839" w:rsidRPr="004A3839" w:rsidRDefault="004A3839" w:rsidP="004A3839">
      <w:pPr>
        <w:widowControl/>
        <w:shd w:val="clear" w:color="auto" w:fill="FFFFFF"/>
        <w:autoSpaceDE/>
        <w:autoSpaceDN/>
        <w:adjustRightInd/>
        <w:ind w:right="-30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 xml:space="preserve">          В соответствии с требованиями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программ, утвержденным постановлением Главы города Вышний Волочек Тверской области от 06.11.2019 г № 299.</w:t>
      </w:r>
    </w:p>
    <w:p w14:paraId="6978CDAF" w14:textId="54C461F9" w:rsidR="004A3839" w:rsidRPr="004A3839" w:rsidRDefault="004A3839" w:rsidP="00F007C0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color w:val="000000"/>
          <w:sz w:val="28"/>
          <w:szCs w:val="28"/>
        </w:rPr>
        <w:t>Решение об эффективности (неэффективности) реализации муниципальных программ</w:t>
      </w:r>
      <w:r w:rsidRPr="004A3839">
        <w:rPr>
          <w:rFonts w:eastAsia="Calibri"/>
          <w:sz w:val="28"/>
          <w:szCs w:val="28"/>
        </w:rPr>
        <w:t xml:space="preserve"> в 2020 году принималось, исходя из значений критерия эффективности реализации муниципальных программ, приведенных в таблице 2.</w:t>
      </w:r>
    </w:p>
    <w:p w14:paraId="3D404BE5" w14:textId="77777777" w:rsidR="004A3839" w:rsidRPr="004A3839" w:rsidRDefault="004A3839" w:rsidP="004A3839">
      <w:pPr>
        <w:widowControl/>
        <w:jc w:val="both"/>
        <w:rPr>
          <w:rFonts w:eastAsia="Calibri"/>
          <w:sz w:val="28"/>
          <w:szCs w:val="28"/>
        </w:rPr>
      </w:pPr>
    </w:p>
    <w:p w14:paraId="66AC745E" w14:textId="77777777" w:rsidR="004A3839" w:rsidRPr="004A3839" w:rsidRDefault="004A3839" w:rsidP="004A3839">
      <w:pPr>
        <w:widowControl/>
        <w:ind w:firstLine="540"/>
        <w:jc w:val="right"/>
        <w:outlineLvl w:val="0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Таблица 2</w:t>
      </w:r>
    </w:p>
    <w:tbl>
      <w:tblPr>
        <w:tblW w:w="494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5916"/>
        <w:gridCol w:w="2874"/>
      </w:tblGrid>
      <w:tr w:rsidR="004A3839" w:rsidRPr="004A3839" w14:paraId="2B22BB96" w14:textId="77777777" w:rsidTr="00F007C0">
        <w:trPr>
          <w:trHeight w:val="1006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934B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3839">
              <w:rPr>
                <w:color w:val="000000"/>
                <w:sz w:val="24"/>
                <w:szCs w:val="24"/>
              </w:rPr>
              <w:t>№</w:t>
            </w:r>
          </w:p>
          <w:p w14:paraId="7368CA1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383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CC9B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3839">
              <w:rPr>
                <w:color w:val="000000"/>
                <w:sz w:val="24"/>
                <w:szCs w:val="24"/>
              </w:rPr>
              <w:t>Оценка эффективности реализации муниципальной программы в отчетном периоде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43BB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3839">
              <w:rPr>
                <w:color w:val="000000"/>
                <w:sz w:val="24"/>
                <w:szCs w:val="24"/>
              </w:rPr>
              <w:t>критерий эффективности реализации муниципальной  программы</w:t>
            </w:r>
          </w:p>
        </w:tc>
      </w:tr>
      <w:tr w:rsidR="004A3839" w:rsidRPr="004A3839" w14:paraId="6D9B53C7" w14:textId="77777777" w:rsidTr="00F007C0">
        <w:trPr>
          <w:trHeight w:val="5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32B8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38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8CEA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A3839">
              <w:rPr>
                <w:color w:val="000000"/>
                <w:sz w:val="24"/>
                <w:szCs w:val="24"/>
              </w:rPr>
              <w:t>Муниципальная программа реализована в отчетном периоде эффективно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DA26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3839">
              <w:rPr>
                <w:color w:val="000000"/>
                <w:sz w:val="24"/>
                <w:szCs w:val="24"/>
              </w:rPr>
              <w:t>0,8</w:t>
            </w:r>
            <w:r w:rsidRPr="004A3839">
              <w:rPr>
                <w:color w:val="000000"/>
                <w:sz w:val="24"/>
                <w:szCs w:val="24"/>
                <w:u w:val="single"/>
                <w:lang w:val="en-US"/>
              </w:rPr>
              <w:t>&lt;</w:t>
            </w:r>
            <w:r w:rsidRPr="004A3839">
              <w:rPr>
                <w:color w:val="000000"/>
                <w:sz w:val="24"/>
                <w:szCs w:val="24"/>
                <w:lang w:val="en-US"/>
              </w:rPr>
              <w:t>K</w:t>
            </w:r>
            <w:r w:rsidRPr="004A3839">
              <w:rPr>
                <w:color w:val="000000"/>
                <w:sz w:val="24"/>
                <w:szCs w:val="24"/>
                <w:vertAlign w:val="superscript"/>
              </w:rPr>
              <w:t>МП</w:t>
            </w:r>
            <w:r w:rsidRPr="004A383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4A3839">
              <w:rPr>
                <w:color w:val="000000"/>
                <w:sz w:val="24"/>
                <w:szCs w:val="24"/>
                <w:u w:val="single"/>
                <w:lang w:val="en-US"/>
              </w:rPr>
              <w:t>&lt;</w:t>
            </w:r>
            <w:r w:rsidRPr="004A3839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4A3839" w:rsidRPr="004A3839" w14:paraId="1E66A9E0" w14:textId="77777777" w:rsidTr="00F007C0">
        <w:trPr>
          <w:trHeight w:val="56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9F2E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38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85A4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A3839">
              <w:rPr>
                <w:color w:val="000000"/>
                <w:sz w:val="24"/>
                <w:szCs w:val="24"/>
              </w:rPr>
              <w:t>Муниципальная программа реализована в отчетном периоде неэффективно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AE2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3839">
              <w:rPr>
                <w:color w:val="000000"/>
                <w:sz w:val="24"/>
                <w:szCs w:val="24"/>
                <w:lang w:val="en-US"/>
              </w:rPr>
              <w:t>K</w:t>
            </w:r>
            <w:r w:rsidRPr="004A3839">
              <w:rPr>
                <w:color w:val="000000"/>
                <w:sz w:val="24"/>
                <w:szCs w:val="24"/>
                <w:vertAlign w:val="superscript"/>
              </w:rPr>
              <w:t>МП</w:t>
            </w:r>
            <w:r w:rsidRPr="004A3839">
              <w:rPr>
                <w:color w:val="000000"/>
                <w:sz w:val="24"/>
                <w:szCs w:val="24"/>
                <w:lang w:val="en-US"/>
              </w:rPr>
              <w:t xml:space="preserve"> &lt;</w:t>
            </w:r>
            <w:r w:rsidRPr="004A3839">
              <w:rPr>
                <w:color w:val="000000"/>
                <w:sz w:val="24"/>
                <w:szCs w:val="24"/>
              </w:rPr>
              <w:t>0,8</w:t>
            </w:r>
          </w:p>
          <w:p w14:paraId="6B650B1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3839" w:rsidRPr="004A3839" w14:paraId="69447978" w14:textId="77777777" w:rsidTr="00F007C0">
        <w:trPr>
          <w:trHeight w:val="9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FC56C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A383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5B24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A3839">
              <w:rPr>
                <w:color w:val="000000"/>
                <w:sz w:val="24"/>
                <w:szCs w:val="24"/>
              </w:rPr>
              <w:t>Муниципальная программа реализована в отчетном периоде неэффективно, необходимо изменить значение показателей цели муниципальной программы и объемы финансирования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12C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4A3839">
              <w:rPr>
                <w:color w:val="000000"/>
                <w:sz w:val="24"/>
                <w:szCs w:val="24"/>
              </w:rPr>
              <w:t>1,2&lt;</w:t>
            </w:r>
            <w:r w:rsidRPr="004A3839">
              <w:rPr>
                <w:color w:val="000000"/>
                <w:sz w:val="24"/>
                <w:szCs w:val="24"/>
                <w:lang w:val="en-US"/>
              </w:rPr>
              <w:t>K</w:t>
            </w:r>
            <w:r w:rsidRPr="004A3839">
              <w:rPr>
                <w:color w:val="000000"/>
                <w:sz w:val="24"/>
                <w:szCs w:val="24"/>
                <w:vertAlign w:val="superscript"/>
              </w:rPr>
              <w:t>МП</w:t>
            </w:r>
          </w:p>
          <w:p w14:paraId="790F277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556A477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2F4D740" w14:textId="77777777" w:rsidR="004A3839" w:rsidRPr="004A3839" w:rsidRDefault="004A3839" w:rsidP="004A3839">
      <w:pPr>
        <w:widowControl/>
        <w:ind w:firstLine="540"/>
        <w:jc w:val="both"/>
        <w:rPr>
          <w:rFonts w:eastAsia="Calibri"/>
          <w:sz w:val="28"/>
          <w:szCs w:val="28"/>
        </w:rPr>
      </w:pPr>
    </w:p>
    <w:p w14:paraId="05F25FE3" w14:textId="77777777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 xml:space="preserve">В соответствии с Методикой, критерий эффективности реализации </w:t>
      </w:r>
      <w:r w:rsidRPr="004A3839">
        <w:rPr>
          <w:color w:val="000000"/>
          <w:sz w:val="28"/>
          <w:szCs w:val="24"/>
        </w:rPr>
        <w:t>муниципальной</w:t>
      </w:r>
      <w:r w:rsidRPr="004A3839">
        <w:rPr>
          <w:rFonts w:eastAsia="Calibri"/>
          <w:sz w:val="28"/>
          <w:szCs w:val="28"/>
        </w:rPr>
        <w:t xml:space="preserve"> программы определяется как отношение индекса достижения значений показателей муниципальной программы в отчетном финансовом году (в расчет включались показатели целей и задач) к индексу освоения бюджетных средств, выделенных на реализацию </w:t>
      </w:r>
      <w:r w:rsidRPr="004A3839">
        <w:rPr>
          <w:color w:val="000000"/>
          <w:sz w:val="28"/>
          <w:szCs w:val="24"/>
        </w:rPr>
        <w:t>муниципальной</w:t>
      </w:r>
      <w:r w:rsidRPr="004A3839">
        <w:rPr>
          <w:rFonts w:eastAsia="Calibri"/>
          <w:sz w:val="28"/>
          <w:szCs w:val="28"/>
        </w:rPr>
        <w:t xml:space="preserve"> программы в отчетном финансовом году.</w:t>
      </w:r>
    </w:p>
    <w:p w14:paraId="3E552C55" w14:textId="77777777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Особенностью данной Методики является следующее:</w:t>
      </w:r>
    </w:p>
    <w:p w14:paraId="6492916F" w14:textId="77777777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lastRenderedPageBreak/>
        <w:t xml:space="preserve">а) в расчете индекса достижения значений показателей </w:t>
      </w:r>
      <w:r w:rsidRPr="004A3839">
        <w:rPr>
          <w:color w:val="000000"/>
          <w:sz w:val="28"/>
          <w:szCs w:val="24"/>
        </w:rPr>
        <w:t>муниципальной</w:t>
      </w:r>
      <w:r w:rsidRPr="004A3839">
        <w:rPr>
          <w:rFonts w:eastAsia="Calibri"/>
          <w:sz w:val="28"/>
          <w:szCs w:val="28"/>
        </w:rPr>
        <w:t xml:space="preserve"> программы в отчетном финансовом году участвовали только показатели целей.</w:t>
      </w:r>
    </w:p>
    <w:p w14:paraId="65E234B3" w14:textId="2BBF4CF5" w:rsidR="004A3839" w:rsidRPr="004A3839" w:rsidRDefault="004A3839" w:rsidP="004A38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На основании пояснительных записок к отчетам о реализации муниципальных программ, предоставленных администраторами муниципальных программ была сформирована сводная информация об оценке эффективности муниципальных программ в 2020 году (таблица 3).</w:t>
      </w:r>
    </w:p>
    <w:p w14:paraId="73895ECF" w14:textId="77777777" w:rsidR="004A3839" w:rsidRPr="004A3839" w:rsidRDefault="004A3839" w:rsidP="004A3839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14:paraId="7807287A" w14:textId="77777777" w:rsidR="004A3839" w:rsidRPr="004A3839" w:rsidRDefault="004A3839" w:rsidP="004A3839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14:paraId="45A8C522" w14:textId="77777777" w:rsidR="004A3839" w:rsidRPr="004A3839" w:rsidRDefault="004A3839" w:rsidP="004A3839">
      <w:pPr>
        <w:widowControl/>
        <w:autoSpaceDE/>
        <w:autoSpaceDN/>
        <w:adjustRightInd/>
        <w:ind w:firstLine="567"/>
        <w:jc w:val="right"/>
        <w:outlineLvl w:val="0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Таблица 3</w:t>
      </w: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1701"/>
        <w:gridCol w:w="1559"/>
        <w:gridCol w:w="1559"/>
        <w:gridCol w:w="1560"/>
      </w:tblGrid>
      <w:tr w:rsidR="004A3839" w:rsidRPr="004A3839" w14:paraId="7B07112A" w14:textId="77777777" w:rsidTr="00F007C0">
        <w:trPr>
          <w:trHeight w:val="1334"/>
          <w:tblHeader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F8A15" w14:textId="6F9BE9E8" w:rsidR="004A3839" w:rsidRPr="004A3839" w:rsidRDefault="004A3839" w:rsidP="00F007C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4A3839">
              <w:rPr>
                <w:bCs/>
                <w:color w:val="000000"/>
              </w:rPr>
              <w:t>Наименование государственной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13493" w14:textId="77777777" w:rsidR="004A3839" w:rsidRPr="004A3839" w:rsidRDefault="004A3839" w:rsidP="00F007C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4A3839">
              <w:rPr>
                <w:bCs/>
                <w:color w:val="000000"/>
              </w:rPr>
              <w:t>Критерий эффективности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C970" w14:textId="63A4BD6D" w:rsidR="004A3839" w:rsidRPr="004A3839" w:rsidRDefault="004A3839" w:rsidP="00F007C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4A3839">
              <w:rPr>
                <w:bCs/>
                <w:color w:val="000000"/>
              </w:rPr>
              <w:t>Индекс достижения плановых значений показателей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A5F4" w14:textId="35AB0C69" w:rsidR="004A3839" w:rsidRPr="004A3839" w:rsidRDefault="004A3839" w:rsidP="00F007C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4A3839">
              <w:rPr>
                <w:bCs/>
                <w:color w:val="000000"/>
              </w:rPr>
              <w:t>Индекс освоения бюджетных средств, выделенных на реализацию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5A6D" w14:textId="77777777" w:rsidR="004A3839" w:rsidRPr="004A3839" w:rsidRDefault="004A3839" w:rsidP="00F007C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4A3839">
              <w:rPr>
                <w:bCs/>
                <w:color w:val="000000"/>
              </w:rPr>
              <w:t>Результат оценки эффективности муниципальной программы</w:t>
            </w:r>
            <w:r w:rsidRPr="004A3839">
              <w:rPr>
                <w:bCs/>
                <w:color w:val="000000"/>
              </w:rPr>
              <w:br/>
              <w:t xml:space="preserve">в </w:t>
            </w:r>
            <w:r w:rsidRPr="004A3839">
              <w:rPr>
                <w:bCs/>
              </w:rPr>
              <w:t xml:space="preserve">2020 </w:t>
            </w:r>
            <w:r w:rsidRPr="004A3839">
              <w:rPr>
                <w:bCs/>
                <w:color w:val="000000"/>
              </w:rPr>
              <w:t>году</w:t>
            </w:r>
          </w:p>
        </w:tc>
      </w:tr>
      <w:tr w:rsidR="00F007C0" w:rsidRPr="004A3839" w14:paraId="6F1D05F0" w14:textId="77777777" w:rsidTr="00F007C0">
        <w:trPr>
          <w:trHeight w:val="1188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A64FA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Тверской области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0BA3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93D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4BB1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0,951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9B54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эффективная</w:t>
            </w:r>
          </w:p>
        </w:tc>
      </w:tr>
      <w:tr w:rsidR="00F007C0" w:rsidRPr="004A3839" w14:paraId="0CCD7E42" w14:textId="77777777" w:rsidTr="00F007C0">
        <w:trPr>
          <w:trHeight w:val="701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79C684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 «Культура  Вышневолоцкого городского округа Тверской области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1996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61FD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1444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0,98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4BC8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</w:p>
          <w:p w14:paraId="0B810FA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</w:p>
          <w:p w14:paraId="71429C0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</w:p>
          <w:p w14:paraId="2368F6B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4A3839">
              <w:t>эффективная</w:t>
            </w:r>
          </w:p>
        </w:tc>
      </w:tr>
      <w:tr w:rsidR="00F007C0" w:rsidRPr="004A3839" w14:paraId="6B6D9425" w14:textId="77777777" w:rsidTr="00F007C0">
        <w:trPr>
          <w:trHeight w:val="984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717129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«Физическая культура и спорт Вышневолоцкого городского округа Тверской области на 2020 – 2025 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EFAC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85A3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9143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0,98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8888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</w:p>
          <w:p w14:paraId="7ADA45A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</w:p>
          <w:p w14:paraId="22AF3B1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</w:p>
          <w:p w14:paraId="377A9AF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</w:p>
          <w:p w14:paraId="7598367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4A3839">
              <w:t>эффективная</w:t>
            </w:r>
          </w:p>
        </w:tc>
      </w:tr>
      <w:tr w:rsidR="00F007C0" w:rsidRPr="004A3839" w14:paraId="11EB9C57" w14:textId="77777777" w:rsidTr="00F007C0">
        <w:trPr>
          <w:trHeight w:val="829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93C76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  <w:p w14:paraId="59F15FCB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 «Молодежь Вышневолоцкого городского округа Тверской области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4E24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9E7C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EA92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0,98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BCC1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</w:p>
          <w:p w14:paraId="3F20FAB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</w:p>
          <w:p w14:paraId="6F3F74C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</w:p>
          <w:p w14:paraId="706FF3D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4A3839">
              <w:t>эффективная</w:t>
            </w:r>
          </w:p>
        </w:tc>
      </w:tr>
      <w:tr w:rsidR="004A3839" w:rsidRPr="004A3839" w14:paraId="3BF2356C" w14:textId="77777777" w:rsidTr="00F007C0">
        <w:trPr>
          <w:trHeight w:val="578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95F7E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 «Социальная поддержка и защита населения Вышневолоцкого городского округа Тверской области на 2020 – 2025 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2CD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9D5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970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0,98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DC9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эффективная</w:t>
            </w:r>
          </w:p>
        </w:tc>
      </w:tr>
      <w:tr w:rsidR="004A3839" w:rsidRPr="004A3839" w14:paraId="71A62653" w14:textId="77777777" w:rsidTr="00F007C0">
        <w:trPr>
          <w:trHeight w:val="680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84786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 xml:space="preserve">Муниципальная программа муниципального образования Вышневолоцкий городской </w:t>
            </w:r>
            <w:r w:rsidRPr="004A3839">
              <w:rPr>
                <w:rFonts w:eastAsia="Calibri"/>
              </w:rPr>
              <w:lastRenderedPageBreak/>
              <w:t>округ Тверской области  «Обеспечение правопорядка и безопасности населения Вышневолоцкого городского округа  Тверской области на 2020 –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0DCD0F9" w14:textId="77777777" w:rsidR="004A3839" w:rsidRPr="004A3839" w:rsidRDefault="004A3839" w:rsidP="004A3839">
            <w:pPr>
              <w:widowControl/>
              <w:autoSpaceDE/>
              <w:autoSpaceDN/>
              <w:adjustRightInd/>
            </w:pPr>
          </w:p>
          <w:p w14:paraId="2249AC8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 xml:space="preserve">                                                                                                                                                                                          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DF1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</w:p>
          <w:p w14:paraId="6859D2A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</w:p>
          <w:p w14:paraId="58F399D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0EB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</w:p>
          <w:p w14:paraId="10DB907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</w:p>
          <w:p w14:paraId="52422D7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0,94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772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эффективная</w:t>
            </w:r>
          </w:p>
        </w:tc>
      </w:tr>
      <w:tr w:rsidR="004A3839" w:rsidRPr="004A3839" w14:paraId="7FD58E9E" w14:textId="77777777" w:rsidTr="00F007C0">
        <w:trPr>
          <w:trHeight w:val="578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93478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 «Муниципальное управление в Вышневолоцком городском округе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8BE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F79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9AA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 xml:space="preserve">1,00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D74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эффективная</w:t>
            </w:r>
          </w:p>
        </w:tc>
      </w:tr>
      <w:tr w:rsidR="004A3839" w:rsidRPr="004A3839" w14:paraId="3980A285" w14:textId="77777777" w:rsidTr="00F007C0">
        <w:trPr>
          <w:trHeight w:val="403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D47F2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 «Экономическое развитие Вышневолоцкого городского округа Тверской области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F53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305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734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0,98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910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 xml:space="preserve"> эффективная</w:t>
            </w:r>
          </w:p>
        </w:tc>
      </w:tr>
      <w:tr w:rsidR="004A3839" w:rsidRPr="004A3839" w14:paraId="68A17837" w14:textId="77777777" w:rsidTr="00F007C0">
        <w:trPr>
          <w:trHeight w:val="403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8E27" w14:textId="77777777" w:rsidR="004A3839" w:rsidRPr="004A3839" w:rsidRDefault="004A3839" w:rsidP="004A3839">
            <w:pPr>
              <w:widowControl/>
              <w:tabs>
                <w:tab w:val="left" w:pos="990"/>
              </w:tabs>
              <w:autoSpaceDE/>
              <w:autoSpaceDN/>
              <w:adjustRightInd/>
              <w:rPr>
                <w:rFonts w:eastAsia="Calibri"/>
              </w:rPr>
            </w:pPr>
          </w:p>
          <w:p w14:paraId="4C452CBC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 «Управление имуществом и земельными ресурсами, расположенными на территории муниципального образования Вышневолоцкий городской округ Тверской области  на 2020 – 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F57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003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29D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AC05" w14:textId="77777777" w:rsidR="004A3839" w:rsidRPr="004A3839" w:rsidRDefault="004A3839" w:rsidP="004A3839">
            <w:pPr>
              <w:widowControl/>
              <w:autoSpaceDE/>
              <w:autoSpaceDN/>
              <w:adjustRightInd/>
            </w:pPr>
          </w:p>
          <w:p w14:paraId="5C55F4E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эффективная</w:t>
            </w:r>
          </w:p>
        </w:tc>
      </w:tr>
      <w:tr w:rsidR="004A3839" w:rsidRPr="004A3839" w14:paraId="74797092" w14:textId="77777777" w:rsidTr="00F007C0">
        <w:trPr>
          <w:trHeight w:val="471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DD390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 «Развитие туризма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Вышневолоцком городском округе Тверской области на 2020-2025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FF4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F09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2B9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61E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эффективная</w:t>
            </w:r>
          </w:p>
        </w:tc>
      </w:tr>
      <w:tr w:rsidR="004A3839" w:rsidRPr="004A3839" w14:paraId="6EE692D6" w14:textId="77777777" w:rsidTr="00F007C0">
        <w:trPr>
          <w:trHeight w:val="780"/>
        </w:trPr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E07DD5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 «Формирование современной городской среды  Вышневолоцкого городского округа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4AB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3AF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3D2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0,93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59A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эффективная</w:t>
            </w:r>
          </w:p>
        </w:tc>
      </w:tr>
      <w:tr w:rsidR="004A3839" w:rsidRPr="004A3839" w14:paraId="7E1229FB" w14:textId="77777777" w:rsidTr="00F007C0">
        <w:trPr>
          <w:trHeight w:val="70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06AB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 xml:space="preserve">Муниципальная программа муниципального образования Вышневолоцкий городской округ Тверской области «Использование и охрана земель муниципального образования Вышневолоцкий </w:t>
            </w:r>
            <w:r w:rsidRPr="004A3839">
              <w:rPr>
                <w:rFonts w:eastAsia="Calibri"/>
              </w:rPr>
              <w:lastRenderedPageBreak/>
              <w:t>городской округ  Тверской области на 2020-2025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896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8EC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47A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E0A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неэффективная</w:t>
            </w:r>
          </w:p>
        </w:tc>
      </w:tr>
      <w:tr w:rsidR="004A3839" w:rsidRPr="004A3839" w14:paraId="25D758C0" w14:textId="77777777" w:rsidTr="00F007C0">
        <w:trPr>
          <w:trHeight w:val="70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79EC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 Тверской области  «Благоустройство Вышневолоцкого городского округа и комплексное развитие систем коммунальной инфраструктуры Вышневолоцкого городского округа  на 2020-2025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106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05B4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8C8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0,84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E5F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эффективная</w:t>
            </w:r>
          </w:p>
        </w:tc>
      </w:tr>
      <w:tr w:rsidR="004A3839" w:rsidRPr="004A3839" w14:paraId="5A500159" w14:textId="77777777" w:rsidTr="00F007C0">
        <w:trPr>
          <w:trHeight w:val="70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88AD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 «Развитие инфраструктуры сельской территории  Вышневолоцкого городского округа на 2020-2025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474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BD3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D15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2749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эффективная</w:t>
            </w:r>
          </w:p>
        </w:tc>
      </w:tr>
    </w:tbl>
    <w:p w14:paraId="4A508767" w14:textId="77777777" w:rsidR="004A3839" w:rsidRPr="004A3839" w:rsidRDefault="004A3839" w:rsidP="004A38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14:paraId="400CE28E" w14:textId="55E6AB4F" w:rsidR="004A3839" w:rsidRPr="004A3839" w:rsidRDefault="004A3839" w:rsidP="00F007C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На основании значения критерия эффективности реализации муниципальных программ, в соответствии с Порядком сформирован рейтинг эффективности муниципальных программ (далее – рейтинг). Результаты рейтинга представлены в таблице 4.</w:t>
      </w:r>
    </w:p>
    <w:p w14:paraId="495C3069" w14:textId="77777777" w:rsidR="004A3839" w:rsidRPr="004A3839" w:rsidRDefault="004A3839" w:rsidP="004A3839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89"/>
        <w:tblW w:w="9493" w:type="dxa"/>
        <w:tblLayout w:type="fixed"/>
        <w:tblLook w:val="04A0" w:firstRow="1" w:lastRow="0" w:firstColumn="1" w:lastColumn="0" w:noHBand="0" w:noVBand="1"/>
      </w:tblPr>
      <w:tblGrid>
        <w:gridCol w:w="6521"/>
        <w:gridCol w:w="1568"/>
        <w:gridCol w:w="1404"/>
      </w:tblGrid>
      <w:tr w:rsidR="004A3839" w:rsidRPr="004A3839" w14:paraId="2E53C230" w14:textId="77777777" w:rsidTr="00F007C0">
        <w:trPr>
          <w:trHeight w:val="1230"/>
          <w:tblHeader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A094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4A3839">
              <w:rPr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2E08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4A3839">
              <w:rPr>
                <w:bCs/>
                <w:color w:val="000000"/>
              </w:rPr>
              <w:t>Рейтинг эффективности реализации муниципальной программы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C7F1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4A3839">
              <w:rPr>
                <w:bCs/>
                <w:color w:val="000000"/>
              </w:rPr>
              <w:t>Место в рейтинге реализации муниципальной программы</w:t>
            </w:r>
          </w:p>
        </w:tc>
      </w:tr>
      <w:tr w:rsidR="004A3839" w:rsidRPr="004A3839" w14:paraId="47411F3A" w14:textId="77777777" w:rsidTr="00F007C0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6D73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 «Культура  Вышневолоцкого городского округа Тверской области на 2020 – 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AF97" w14:textId="77777777" w:rsidR="004A3839" w:rsidRPr="004A3839" w:rsidRDefault="004A3839" w:rsidP="004A3839">
            <w:pPr>
              <w:widowControl/>
              <w:autoSpaceDE/>
              <w:autoSpaceDN/>
              <w:adjustRightInd/>
            </w:pPr>
          </w:p>
          <w:p w14:paraId="7399136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1,02</w:t>
            </w:r>
          </w:p>
          <w:p w14:paraId="5289AD82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277A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</w:t>
            </w:r>
          </w:p>
        </w:tc>
      </w:tr>
      <w:tr w:rsidR="004A3839" w:rsidRPr="004A3839" w14:paraId="452C16FA" w14:textId="77777777" w:rsidTr="00F007C0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ED8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 «Молодежь Вышневолоцкого городского округа Тверской области на 2020 – 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D81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B91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2</w:t>
            </w:r>
          </w:p>
        </w:tc>
      </w:tr>
      <w:tr w:rsidR="004A3839" w:rsidRPr="004A3839" w14:paraId="4B05A124" w14:textId="77777777" w:rsidTr="00F007C0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4A50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 «Муниципальное управление в Вышневолоцком городском округе на 2020-2025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C29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16E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3</w:t>
            </w:r>
          </w:p>
        </w:tc>
      </w:tr>
      <w:tr w:rsidR="004A3839" w:rsidRPr="004A3839" w14:paraId="59319ABA" w14:textId="77777777" w:rsidTr="00F007C0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BA45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 «Социальная поддержка и защита населения Вышневолоцкого городского округа Тверской области на 2020 – 2025 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BAE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7DC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4</w:t>
            </w:r>
          </w:p>
        </w:tc>
      </w:tr>
      <w:tr w:rsidR="004A3839" w:rsidRPr="004A3839" w14:paraId="40634060" w14:textId="77777777" w:rsidTr="00F007C0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C46F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 xml:space="preserve">Муниципальная программа муниципального образования Вышневолоцкий городской округ Тверской области  «Управление имуществом и земельными ресурсами, расположенными на территории </w:t>
            </w:r>
            <w:r w:rsidRPr="004A3839">
              <w:rPr>
                <w:rFonts w:eastAsia="Calibri"/>
              </w:rPr>
              <w:lastRenderedPageBreak/>
              <w:t>муниципального образования Вышневолоцкий городской округ Тверской области  на 2020 – 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C1A0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lastRenderedPageBreak/>
              <w:t>1,04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CEC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5</w:t>
            </w:r>
          </w:p>
        </w:tc>
      </w:tr>
      <w:tr w:rsidR="004A3839" w:rsidRPr="004A3839" w14:paraId="15944057" w14:textId="77777777" w:rsidTr="00F007C0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7BAA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Тверской области на 2020 – 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0BF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C91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6</w:t>
            </w:r>
          </w:p>
        </w:tc>
      </w:tr>
      <w:tr w:rsidR="004A3839" w:rsidRPr="004A3839" w14:paraId="06F86C7F" w14:textId="77777777" w:rsidTr="00F007C0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F9EE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 «Формирование современной городской среды  Вышневолоцкого городского округа на 2020-2025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25BB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63F3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7</w:t>
            </w:r>
          </w:p>
        </w:tc>
      </w:tr>
      <w:tr w:rsidR="004A3839" w:rsidRPr="004A3839" w14:paraId="0A28ACC4" w14:textId="77777777" w:rsidTr="00F007C0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0A80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 «Обеспечение правопорядка и безопасности населения Вышневолоцкого городского округа  Тверской области на 2020 – 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731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1C9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8</w:t>
            </w:r>
          </w:p>
        </w:tc>
      </w:tr>
      <w:tr w:rsidR="004A3839" w:rsidRPr="004A3839" w14:paraId="3EBA28E8" w14:textId="77777777" w:rsidTr="00F007C0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A1DC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 «Развитие инфраструктуры сельской территории  Вышневолоцкого городского округа на 2020-2025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59C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ED81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9</w:t>
            </w:r>
          </w:p>
        </w:tc>
      </w:tr>
      <w:tr w:rsidR="004A3839" w:rsidRPr="004A3839" w14:paraId="70A31C18" w14:textId="77777777" w:rsidTr="00F007C0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2B38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«Физическая культура и спорт Вышневолоцкого городского округа Тверской области на 2020 – 2025  годы»</w:t>
            </w:r>
          </w:p>
          <w:p w14:paraId="1546BC24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7EC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7FFE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10</w:t>
            </w:r>
          </w:p>
        </w:tc>
      </w:tr>
      <w:tr w:rsidR="004A3839" w:rsidRPr="004A3839" w14:paraId="240DC3F5" w14:textId="77777777" w:rsidTr="00F007C0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C958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 «Развитие туризма в Вышневолоцком городском округе Тверской области на 2020-2025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FBED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8D7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11</w:t>
            </w:r>
          </w:p>
        </w:tc>
      </w:tr>
      <w:tr w:rsidR="004A3839" w:rsidRPr="004A3839" w14:paraId="68788389" w14:textId="77777777" w:rsidTr="00F007C0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4A8C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 «Экономическое развитие Вышневолоцкого городского округа Тверской области на 2020 – 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ADB5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D238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12</w:t>
            </w:r>
          </w:p>
        </w:tc>
      </w:tr>
      <w:tr w:rsidR="004A3839" w:rsidRPr="004A3839" w14:paraId="53F51D10" w14:textId="77777777" w:rsidTr="00F007C0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0CC3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 Тверской области  «Благоустройство Вышневолоцкого городского округа и комплексное развитие систем коммунальной инфраструктуры Вышневолоцкого городского округа  на 2020-2025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878F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1,19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300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13</w:t>
            </w:r>
          </w:p>
        </w:tc>
      </w:tr>
      <w:tr w:rsidR="004A3839" w:rsidRPr="004A3839" w14:paraId="3FFDAD6D" w14:textId="77777777" w:rsidTr="00F007C0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C234" w14:textId="77777777" w:rsidR="004A3839" w:rsidRPr="004A3839" w:rsidRDefault="004A3839" w:rsidP="004A3839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4A3839">
              <w:rPr>
                <w:rFonts w:eastAsia="Calibri"/>
              </w:rPr>
              <w:t>Муниципальная программа муниципального образования Вышневолоцкий городской округ Тверской области «Использование и охрана земель муниципального образования Вышневолоцкий городской округ  Тверской области на 2020-2025 годы»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4B76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</w:pPr>
            <w:r w:rsidRPr="004A3839"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D067" w14:textId="77777777" w:rsidR="004A3839" w:rsidRPr="004A3839" w:rsidRDefault="004A3839" w:rsidP="004A3839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4A3839">
              <w:rPr>
                <w:rFonts w:eastAsia="Calibri"/>
              </w:rPr>
              <w:t>14</w:t>
            </w:r>
          </w:p>
        </w:tc>
      </w:tr>
    </w:tbl>
    <w:p w14:paraId="60DFE1A8" w14:textId="77777777" w:rsidR="004A3839" w:rsidRPr="004A3839" w:rsidRDefault="004A3839" w:rsidP="00F007C0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14:paraId="54B02BB8" w14:textId="42DAD912" w:rsidR="004A3839" w:rsidRPr="004A3839" w:rsidRDefault="004A3839" w:rsidP="00F007C0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</w:rPr>
      </w:pPr>
      <w:r w:rsidRPr="004A3839">
        <w:rPr>
          <w:rFonts w:eastAsia="Calibri"/>
          <w:color w:val="000000"/>
          <w:sz w:val="28"/>
          <w:szCs w:val="28"/>
        </w:rPr>
        <w:t>Из таблицы 4 следует, что из 14 муниципальных программ 12 являются эффективными, и 2 неэффективная.</w:t>
      </w:r>
    </w:p>
    <w:p w14:paraId="058A2324" w14:textId="77777777" w:rsidR="004A3839" w:rsidRPr="004A3839" w:rsidRDefault="004A3839" w:rsidP="004A3839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</w:pPr>
    </w:p>
    <w:p w14:paraId="1F72C1C5" w14:textId="77777777" w:rsidR="004A3839" w:rsidRPr="004A3839" w:rsidRDefault="004A3839" w:rsidP="004A3839">
      <w:pPr>
        <w:widowControl/>
        <w:autoSpaceDE/>
        <w:autoSpaceDN/>
        <w:adjustRightInd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4A3839">
        <w:rPr>
          <w:rFonts w:eastAsia="Calibri"/>
          <w:sz w:val="28"/>
          <w:szCs w:val="26"/>
        </w:rPr>
        <w:t xml:space="preserve">Раздел </w:t>
      </w:r>
      <w:r w:rsidRPr="004A3839">
        <w:rPr>
          <w:rFonts w:eastAsia="Calibri"/>
          <w:sz w:val="28"/>
          <w:szCs w:val="26"/>
          <w:lang w:val="en-US"/>
        </w:rPr>
        <w:t>III</w:t>
      </w:r>
    </w:p>
    <w:p w14:paraId="288B3D7C" w14:textId="5614D5DC" w:rsidR="004A3839" w:rsidRPr="004A3839" w:rsidRDefault="004A3839" w:rsidP="007F1730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A3839">
        <w:rPr>
          <w:color w:val="000000"/>
          <w:sz w:val="28"/>
          <w:szCs w:val="28"/>
        </w:rPr>
        <w:t>Анализ результатов деятельности главных администраторов (администраторов) муниципальных программ и администраторов муниципальной программы по управлению реализацией муниципальной программы и меры по совершенствованию управления реализацией муниципальных программ.</w:t>
      </w:r>
    </w:p>
    <w:p w14:paraId="00C29412" w14:textId="77777777" w:rsidR="004A3839" w:rsidRPr="004A3839" w:rsidRDefault="004A3839" w:rsidP="004A3839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A3839">
        <w:rPr>
          <w:color w:val="000000"/>
          <w:sz w:val="28"/>
          <w:szCs w:val="28"/>
        </w:rPr>
        <w:t xml:space="preserve">Опыт внедрения и реализации в 2020 году муниципальных программ показал </w:t>
      </w:r>
      <w:r w:rsidRPr="004A3839">
        <w:rPr>
          <w:sz w:val="28"/>
          <w:szCs w:val="28"/>
        </w:rPr>
        <w:t>удовлетворительные</w:t>
      </w:r>
      <w:r w:rsidRPr="004A3839">
        <w:rPr>
          <w:color w:val="000000"/>
          <w:sz w:val="28"/>
          <w:szCs w:val="28"/>
        </w:rPr>
        <w:t xml:space="preserve"> результаты. Главные администраторы (администраторы) муниципальных программ серьезно отнеслись к требованиям Порядка и оперативно реагировали на изменения экономической и политической ситуации в регионе. </w:t>
      </w:r>
    </w:p>
    <w:p w14:paraId="43B717BB" w14:textId="11580321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3839">
        <w:rPr>
          <w:rFonts w:eastAsia="Calibri"/>
          <w:sz w:val="28"/>
          <w:szCs w:val="28"/>
          <w:lang w:eastAsia="en-US"/>
        </w:rPr>
        <w:t xml:space="preserve">В случае наличия необходимости в дополнительной потребности в бюджетных ассигнованиях на реализацию мероприятий </w:t>
      </w:r>
      <w:r w:rsidRPr="004A3839">
        <w:rPr>
          <w:rFonts w:eastAsia="Calibri"/>
          <w:color w:val="000000"/>
          <w:sz w:val="28"/>
          <w:szCs w:val="28"/>
          <w:lang w:eastAsia="en-US"/>
        </w:rPr>
        <w:t>муниципальных</w:t>
      </w:r>
      <w:r w:rsidRPr="004A3839">
        <w:rPr>
          <w:rFonts w:eastAsia="Calibri"/>
          <w:sz w:val="28"/>
          <w:szCs w:val="28"/>
          <w:lang w:eastAsia="en-US"/>
        </w:rPr>
        <w:t xml:space="preserve"> </w:t>
      </w:r>
      <w:r w:rsidRPr="004A3839">
        <w:rPr>
          <w:rFonts w:eastAsia="Calibri"/>
          <w:sz w:val="28"/>
          <w:szCs w:val="28"/>
          <w:lang w:eastAsia="en-US"/>
        </w:rPr>
        <w:lastRenderedPageBreak/>
        <w:t xml:space="preserve">программ, главные администраторы и администраторы </w:t>
      </w:r>
      <w:r w:rsidRPr="004A3839">
        <w:rPr>
          <w:rFonts w:eastAsia="Calibri"/>
          <w:color w:val="000000"/>
          <w:sz w:val="28"/>
          <w:szCs w:val="28"/>
          <w:lang w:eastAsia="en-US"/>
        </w:rPr>
        <w:t>муниципальных</w:t>
      </w:r>
      <w:r w:rsidRPr="004A3839">
        <w:rPr>
          <w:rFonts w:eastAsia="Calibri"/>
          <w:sz w:val="28"/>
          <w:szCs w:val="28"/>
          <w:lang w:eastAsia="en-US"/>
        </w:rPr>
        <w:t xml:space="preserve"> программ выносили предложения по изменению объемов бюджетных ассигнований на реализацию </w:t>
      </w:r>
      <w:r w:rsidRPr="004A3839">
        <w:rPr>
          <w:rFonts w:eastAsia="Calibri"/>
          <w:color w:val="000000"/>
          <w:sz w:val="28"/>
          <w:szCs w:val="28"/>
          <w:lang w:eastAsia="en-US"/>
        </w:rPr>
        <w:t>муниципальных</w:t>
      </w:r>
      <w:r w:rsidRPr="004A3839">
        <w:rPr>
          <w:rFonts w:eastAsia="Calibri"/>
          <w:sz w:val="28"/>
          <w:szCs w:val="28"/>
          <w:lang w:eastAsia="en-US"/>
        </w:rPr>
        <w:t xml:space="preserve"> программ на рассмотрение Думы Вышневолоцкого городского округа.</w:t>
      </w:r>
    </w:p>
    <w:p w14:paraId="62164CAE" w14:textId="77777777" w:rsidR="004A3839" w:rsidRPr="004A3839" w:rsidRDefault="004A3839" w:rsidP="004A383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3839">
        <w:rPr>
          <w:rFonts w:eastAsia="Calibri"/>
          <w:sz w:val="28"/>
          <w:szCs w:val="28"/>
          <w:lang w:eastAsia="en-US"/>
        </w:rPr>
        <w:t xml:space="preserve">Учет, контроль и анализ реализации </w:t>
      </w:r>
      <w:r w:rsidRPr="004A3839">
        <w:rPr>
          <w:rFonts w:eastAsia="Calibri"/>
          <w:color w:val="000000"/>
          <w:sz w:val="28"/>
          <w:szCs w:val="28"/>
          <w:lang w:eastAsia="en-US"/>
        </w:rPr>
        <w:t>муниципальных</w:t>
      </w:r>
      <w:r w:rsidRPr="004A3839">
        <w:rPr>
          <w:rFonts w:eastAsia="Calibri"/>
          <w:sz w:val="28"/>
          <w:szCs w:val="28"/>
          <w:lang w:eastAsia="en-US"/>
        </w:rPr>
        <w:t xml:space="preserve"> программ проводился посредством формирования необходимой документации, информации, которая своевременно доводилась до руководителей и в случае необходимости принимались оперативные меры по дальнейшей реализации </w:t>
      </w:r>
      <w:r w:rsidRPr="004A3839">
        <w:rPr>
          <w:rFonts w:eastAsia="Calibri"/>
          <w:color w:val="000000"/>
          <w:sz w:val="28"/>
          <w:szCs w:val="28"/>
          <w:lang w:eastAsia="en-US"/>
        </w:rPr>
        <w:t>муниципальных</w:t>
      </w:r>
      <w:r w:rsidRPr="004A3839">
        <w:rPr>
          <w:rFonts w:eastAsia="Calibri"/>
          <w:sz w:val="28"/>
          <w:szCs w:val="28"/>
          <w:lang w:eastAsia="en-US"/>
        </w:rPr>
        <w:t xml:space="preserve"> программ.</w:t>
      </w:r>
    </w:p>
    <w:p w14:paraId="0C889C29" w14:textId="77777777" w:rsidR="004A3839" w:rsidRPr="004A3839" w:rsidRDefault="004A3839" w:rsidP="004A3839">
      <w:pPr>
        <w:widowControl/>
        <w:jc w:val="center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 xml:space="preserve">Раздел </w:t>
      </w:r>
      <w:r w:rsidRPr="004A3839">
        <w:rPr>
          <w:rFonts w:eastAsia="Calibri"/>
          <w:sz w:val="28"/>
          <w:szCs w:val="28"/>
          <w:lang w:val="en-US"/>
        </w:rPr>
        <w:t>V</w:t>
      </w:r>
    </w:p>
    <w:p w14:paraId="6FDB886A" w14:textId="77777777" w:rsidR="004A3839" w:rsidRPr="004A3839" w:rsidRDefault="004A3839" w:rsidP="004A3839">
      <w:pPr>
        <w:widowControl/>
        <w:jc w:val="center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Заключение</w:t>
      </w:r>
    </w:p>
    <w:p w14:paraId="540D3B33" w14:textId="77777777" w:rsidR="004A3839" w:rsidRPr="004A3839" w:rsidRDefault="004A3839" w:rsidP="004A3839">
      <w:pPr>
        <w:widowControl/>
        <w:ind w:firstLine="567"/>
        <w:jc w:val="center"/>
        <w:rPr>
          <w:rFonts w:eastAsia="Calibri"/>
          <w:sz w:val="28"/>
          <w:szCs w:val="28"/>
        </w:rPr>
      </w:pPr>
    </w:p>
    <w:p w14:paraId="1AA4F490" w14:textId="787CD317" w:rsidR="004A3839" w:rsidRPr="004A3839" w:rsidRDefault="004A3839" w:rsidP="004A38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bCs/>
          <w:sz w:val="28"/>
          <w:szCs w:val="28"/>
        </w:rPr>
        <w:t xml:space="preserve">Практика реализации </w:t>
      </w:r>
      <w:r w:rsidRPr="004A3839">
        <w:rPr>
          <w:rFonts w:eastAsia="Calibri"/>
          <w:color w:val="000000"/>
          <w:sz w:val="28"/>
          <w:szCs w:val="28"/>
        </w:rPr>
        <w:t>муниципальных</w:t>
      </w:r>
      <w:r w:rsidRPr="004A3839">
        <w:rPr>
          <w:rFonts w:eastAsia="Calibri"/>
          <w:bCs/>
          <w:sz w:val="28"/>
          <w:szCs w:val="28"/>
        </w:rPr>
        <w:t xml:space="preserve"> программ в 2020 году показала, что качество планирования </w:t>
      </w:r>
      <w:r w:rsidRPr="004A3839">
        <w:rPr>
          <w:rFonts w:eastAsia="Calibri"/>
          <w:sz w:val="28"/>
          <w:szCs w:val="28"/>
        </w:rPr>
        <w:t>муниципальных</w:t>
      </w:r>
      <w:r w:rsidRPr="004A3839">
        <w:rPr>
          <w:rFonts w:eastAsia="Calibri"/>
          <w:bCs/>
          <w:sz w:val="28"/>
          <w:szCs w:val="28"/>
        </w:rPr>
        <w:t xml:space="preserve"> программ необходимо повышать. </w:t>
      </w:r>
    </w:p>
    <w:p w14:paraId="4546F468" w14:textId="77777777" w:rsidR="004A3839" w:rsidRPr="004A3839" w:rsidRDefault="004A3839" w:rsidP="004A38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Результаты оценки</w:t>
      </w:r>
      <w:r w:rsidRPr="004A3839">
        <w:rPr>
          <w:rFonts w:eastAsia="Calibri"/>
          <w:bCs/>
          <w:sz w:val="28"/>
          <w:szCs w:val="28"/>
        </w:rPr>
        <w:t xml:space="preserve"> эффективности реализации </w:t>
      </w:r>
      <w:r w:rsidRPr="004A3839">
        <w:rPr>
          <w:rFonts w:eastAsia="Calibri"/>
          <w:sz w:val="28"/>
          <w:szCs w:val="28"/>
        </w:rPr>
        <w:t>муниципальных</w:t>
      </w:r>
      <w:r w:rsidRPr="004A3839">
        <w:rPr>
          <w:rFonts w:eastAsia="Calibri"/>
          <w:bCs/>
          <w:sz w:val="28"/>
          <w:szCs w:val="28"/>
        </w:rPr>
        <w:t xml:space="preserve"> программ</w:t>
      </w:r>
      <w:r w:rsidRPr="004A3839">
        <w:rPr>
          <w:rFonts w:eastAsia="Calibri"/>
          <w:sz w:val="28"/>
          <w:szCs w:val="28"/>
        </w:rPr>
        <w:t xml:space="preserve"> и рейтинга подтверждают имеющиеся недостатки в работе главных администраторов (администраторов) муниципальных программ. </w:t>
      </w:r>
    </w:p>
    <w:p w14:paraId="4E1B072F" w14:textId="77777777" w:rsidR="004A3839" w:rsidRPr="004A3839" w:rsidRDefault="004A3839" w:rsidP="004A38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Главным администраторам (администраторам) муниципальных программ рекомендуется неукоснительно соблюдать требования Порядка и усилить исполнительскую дисциплину.</w:t>
      </w:r>
    </w:p>
    <w:p w14:paraId="7DEF61E6" w14:textId="77777777" w:rsidR="004A3839" w:rsidRPr="004A3839" w:rsidRDefault="004A3839" w:rsidP="004A38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 xml:space="preserve">При дальнейшей реализации </w:t>
      </w:r>
      <w:r w:rsidRPr="004A3839">
        <w:rPr>
          <w:rFonts w:eastAsia="Calibri"/>
          <w:color w:val="000000"/>
          <w:sz w:val="28"/>
          <w:szCs w:val="28"/>
        </w:rPr>
        <w:t>муниципальных</w:t>
      </w:r>
      <w:r w:rsidRPr="004A3839">
        <w:rPr>
          <w:rFonts w:eastAsia="Calibri"/>
          <w:sz w:val="28"/>
          <w:szCs w:val="28"/>
        </w:rPr>
        <w:t xml:space="preserve"> программ главным администраторам (администраторам) рекомендуется:</w:t>
      </w:r>
    </w:p>
    <w:p w14:paraId="638BADDD" w14:textId="67BB1758" w:rsidR="004A3839" w:rsidRPr="004A3839" w:rsidRDefault="004A3839" w:rsidP="004A38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 xml:space="preserve">а) не только проводить мониторинг реализации </w:t>
      </w:r>
      <w:r w:rsidRPr="004A3839">
        <w:rPr>
          <w:rFonts w:eastAsia="Calibri"/>
          <w:color w:val="000000"/>
          <w:sz w:val="28"/>
          <w:szCs w:val="28"/>
        </w:rPr>
        <w:t>муниципальных</w:t>
      </w:r>
      <w:r w:rsidRPr="004A3839">
        <w:rPr>
          <w:rFonts w:eastAsia="Calibri"/>
          <w:sz w:val="28"/>
          <w:szCs w:val="28"/>
        </w:rPr>
        <w:t xml:space="preserve"> программ, своевременно выносить предложения по изменению финансирования </w:t>
      </w:r>
      <w:r w:rsidRPr="004A3839">
        <w:rPr>
          <w:rFonts w:eastAsia="Calibri"/>
          <w:color w:val="000000"/>
          <w:sz w:val="28"/>
          <w:szCs w:val="28"/>
        </w:rPr>
        <w:t>муниципальных</w:t>
      </w:r>
      <w:r w:rsidRPr="004A3839">
        <w:rPr>
          <w:rFonts w:eastAsia="Calibri"/>
          <w:sz w:val="28"/>
          <w:szCs w:val="28"/>
        </w:rPr>
        <w:t xml:space="preserve"> программ на рассмотрение Собрания депутатов Вышневолоцкого городского округа, но и оперативно реагировать на все изменения текущей ситуации социально-экономического развития;</w:t>
      </w:r>
    </w:p>
    <w:p w14:paraId="0099D420" w14:textId="77777777" w:rsidR="004A3839" w:rsidRPr="004A3839" w:rsidRDefault="004A3839" w:rsidP="004A3839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14:paraId="286B8520" w14:textId="77777777" w:rsidR="004A3839" w:rsidRPr="004A3839" w:rsidRDefault="004A3839" w:rsidP="004A3839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14:paraId="3FDEEAA0" w14:textId="77777777" w:rsidR="004A3839" w:rsidRPr="004A3839" w:rsidRDefault="004A3839" w:rsidP="004A3839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14:paraId="65DBE4D6" w14:textId="77777777" w:rsidR="004A3839" w:rsidRPr="004A3839" w:rsidRDefault="004A3839" w:rsidP="004A3839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14:paraId="3FE6CCB2" w14:textId="77777777" w:rsidR="004A3839" w:rsidRPr="004A3839" w:rsidRDefault="004A3839" w:rsidP="004A38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14:paraId="112F6D51" w14:textId="77777777" w:rsidR="007F1730" w:rsidRDefault="007F1730" w:rsidP="004A3839">
      <w:pPr>
        <w:widowControl/>
        <w:tabs>
          <w:tab w:val="left" w:pos="3885"/>
        </w:tabs>
        <w:autoSpaceDE/>
        <w:autoSpaceDN/>
        <w:adjustRightInd/>
        <w:jc w:val="right"/>
        <w:rPr>
          <w:rFonts w:eastAsia="Calibri"/>
          <w:sz w:val="28"/>
          <w:szCs w:val="28"/>
        </w:rPr>
      </w:pPr>
    </w:p>
    <w:p w14:paraId="76DA0C28" w14:textId="77777777" w:rsidR="007F1730" w:rsidRDefault="007F1730" w:rsidP="004A3839">
      <w:pPr>
        <w:widowControl/>
        <w:tabs>
          <w:tab w:val="left" w:pos="3885"/>
        </w:tabs>
        <w:autoSpaceDE/>
        <w:autoSpaceDN/>
        <w:adjustRightInd/>
        <w:jc w:val="right"/>
        <w:rPr>
          <w:rFonts w:eastAsia="Calibri"/>
          <w:sz w:val="28"/>
          <w:szCs w:val="28"/>
        </w:rPr>
      </w:pPr>
    </w:p>
    <w:p w14:paraId="0276B430" w14:textId="77777777" w:rsidR="007F1730" w:rsidRDefault="007F1730" w:rsidP="004A3839">
      <w:pPr>
        <w:widowControl/>
        <w:tabs>
          <w:tab w:val="left" w:pos="3885"/>
        </w:tabs>
        <w:autoSpaceDE/>
        <w:autoSpaceDN/>
        <w:adjustRightInd/>
        <w:jc w:val="right"/>
        <w:rPr>
          <w:rFonts w:eastAsia="Calibri"/>
          <w:sz w:val="28"/>
          <w:szCs w:val="28"/>
        </w:rPr>
      </w:pPr>
    </w:p>
    <w:p w14:paraId="411744AD" w14:textId="77777777" w:rsidR="007F1730" w:rsidRDefault="007F1730" w:rsidP="004A3839">
      <w:pPr>
        <w:widowControl/>
        <w:tabs>
          <w:tab w:val="left" w:pos="3885"/>
        </w:tabs>
        <w:autoSpaceDE/>
        <w:autoSpaceDN/>
        <w:adjustRightInd/>
        <w:jc w:val="right"/>
        <w:rPr>
          <w:rFonts w:eastAsia="Calibri"/>
          <w:sz w:val="28"/>
          <w:szCs w:val="28"/>
        </w:rPr>
      </w:pPr>
    </w:p>
    <w:p w14:paraId="3F21F7B6" w14:textId="77777777" w:rsidR="007F1730" w:rsidRDefault="007F1730" w:rsidP="004A3839">
      <w:pPr>
        <w:widowControl/>
        <w:tabs>
          <w:tab w:val="left" w:pos="3885"/>
        </w:tabs>
        <w:autoSpaceDE/>
        <w:autoSpaceDN/>
        <w:adjustRightInd/>
        <w:jc w:val="right"/>
        <w:rPr>
          <w:rFonts w:eastAsia="Calibri"/>
          <w:sz w:val="28"/>
          <w:szCs w:val="28"/>
        </w:rPr>
      </w:pPr>
    </w:p>
    <w:p w14:paraId="5BFFF3B1" w14:textId="77777777" w:rsidR="007F1730" w:rsidRDefault="007F1730" w:rsidP="004A3839">
      <w:pPr>
        <w:widowControl/>
        <w:tabs>
          <w:tab w:val="left" w:pos="3885"/>
        </w:tabs>
        <w:autoSpaceDE/>
        <w:autoSpaceDN/>
        <w:adjustRightInd/>
        <w:jc w:val="right"/>
        <w:rPr>
          <w:rFonts w:eastAsia="Calibri"/>
          <w:sz w:val="28"/>
          <w:szCs w:val="28"/>
        </w:rPr>
      </w:pPr>
    </w:p>
    <w:p w14:paraId="5110D555" w14:textId="77777777" w:rsidR="007F1730" w:rsidRDefault="007F1730" w:rsidP="004A3839">
      <w:pPr>
        <w:widowControl/>
        <w:tabs>
          <w:tab w:val="left" w:pos="3885"/>
        </w:tabs>
        <w:autoSpaceDE/>
        <w:autoSpaceDN/>
        <w:adjustRightInd/>
        <w:jc w:val="right"/>
        <w:rPr>
          <w:rFonts w:eastAsia="Calibri"/>
          <w:sz w:val="28"/>
          <w:szCs w:val="28"/>
        </w:rPr>
      </w:pPr>
    </w:p>
    <w:p w14:paraId="4212B2C5" w14:textId="77777777" w:rsidR="007F1730" w:rsidRDefault="007F1730" w:rsidP="004A3839">
      <w:pPr>
        <w:widowControl/>
        <w:tabs>
          <w:tab w:val="left" w:pos="3885"/>
        </w:tabs>
        <w:autoSpaceDE/>
        <w:autoSpaceDN/>
        <w:adjustRightInd/>
        <w:jc w:val="right"/>
        <w:rPr>
          <w:rFonts w:eastAsia="Calibri"/>
          <w:sz w:val="28"/>
          <w:szCs w:val="28"/>
        </w:rPr>
      </w:pPr>
    </w:p>
    <w:p w14:paraId="3EAA385A" w14:textId="77777777" w:rsidR="007F1730" w:rsidRDefault="007F1730" w:rsidP="004A3839">
      <w:pPr>
        <w:widowControl/>
        <w:tabs>
          <w:tab w:val="left" w:pos="3885"/>
        </w:tabs>
        <w:autoSpaceDE/>
        <w:autoSpaceDN/>
        <w:adjustRightInd/>
        <w:jc w:val="right"/>
        <w:rPr>
          <w:rFonts w:eastAsia="Calibri"/>
          <w:sz w:val="28"/>
          <w:szCs w:val="28"/>
        </w:rPr>
      </w:pPr>
    </w:p>
    <w:p w14:paraId="02B6D7FB" w14:textId="77777777" w:rsidR="007F1730" w:rsidRDefault="007F1730" w:rsidP="004A3839">
      <w:pPr>
        <w:widowControl/>
        <w:tabs>
          <w:tab w:val="left" w:pos="3885"/>
        </w:tabs>
        <w:autoSpaceDE/>
        <w:autoSpaceDN/>
        <w:adjustRightInd/>
        <w:jc w:val="right"/>
        <w:rPr>
          <w:rFonts w:eastAsia="Calibri"/>
          <w:sz w:val="28"/>
          <w:szCs w:val="28"/>
        </w:rPr>
      </w:pPr>
    </w:p>
    <w:p w14:paraId="7C09FEE4" w14:textId="77777777" w:rsidR="007F1730" w:rsidRDefault="007F1730" w:rsidP="004A3839">
      <w:pPr>
        <w:widowControl/>
        <w:tabs>
          <w:tab w:val="left" w:pos="3885"/>
        </w:tabs>
        <w:autoSpaceDE/>
        <w:autoSpaceDN/>
        <w:adjustRightInd/>
        <w:jc w:val="right"/>
        <w:rPr>
          <w:rFonts w:eastAsia="Calibri"/>
          <w:sz w:val="28"/>
          <w:szCs w:val="28"/>
        </w:rPr>
      </w:pPr>
    </w:p>
    <w:p w14:paraId="439D5E4F" w14:textId="77777777" w:rsidR="007F1730" w:rsidRDefault="007F1730" w:rsidP="004A3839">
      <w:pPr>
        <w:widowControl/>
        <w:tabs>
          <w:tab w:val="left" w:pos="3885"/>
        </w:tabs>
        <w:autoSpaceDE/>
        <w:autoSpaceDN/>
        <w:adjustRightInd/>
        <w:jc w:val="right"/>
        <w:rPr>
          <w:rFonts w:eastAsia="Calibri"/>
          <w:sz w:val="28"/>
          <w:szCs w:val="28"/>
        </w:rPr>
      </w:pPr>
    </w:p>
    <w:p w14:paraId="04145EF9" w14:textId="77777777" w:rsidR="007F1730" w:rsidRDefault="007F1730" w:rsidP="004A3839">
      <w:pPr>
        <w:widowControl/>
        <w:tabs>
          <w:tab w:val="left" w:pos="3885"/>
        </w:tabs>
        <w:autoSpaceDE/>
        <w:autoSpaceDN/>
        <w:adjustRightInd/>
        <w:jc w:val="right"/>
        <w:rPr>
          <w:rFonts w:eastAsia="Calibri"/>
          <w:sz w:val="28"/>
          <w:szCs w:val="28"/>
        </w:rPr>
      </w:pPr>
    </w:p>
    <w:p w14:paraId="47EF6A78" w14:textId="77777777" w:rsidR="007F1730" w:rsidRDefault="007F1730" w:rsidP="004A3839">
      <w:pPr>
        <w:widowControl/>
        <w:tabs>
          <w:tab w:val="left" w:pos="3885"/>
        </w:tabs>
        <w:autoSpaceDE/>
        <w:autoSpaceDN/>
        <w:adjustRightInd/>
        <w:jc w:val="right"/>
        <w:rPr>
          <w:rFonts w:eastAsia="Calibri"/>
          <w:sz w:val="28"/>
          <w:szCs w:val="28"/>
        </w:rPr>
      </w:pPr>
    </w:p>
    <w:p w14:paraId="1447922C" w14:textId="1C8C2836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right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lastRenderedPageBreak/>
        <w:t>Приложение 1</w:t>
      </w:r>
    </w:p>
    <w:p w14:paraId="18BF5CBB" w14:textId="5DCE909A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right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 xml:space="preserve">к сводному докладу о ходе реализации и об </w:t>
      </w:r>
    </w:p>
    <w:p w14:paraId="00553500" w14:textId="682C486B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right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>оценке эффективности муниципальных</w:t>
      </w:r>
    </w:p>
    <w:p w14:paraId="5FDEE3EA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right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 xml:space="preserve"> программ муниципального образования </w:t>
      </w:r>
    </w:p>
    <w:p w14:paraId="04DA7A94" w14:textId="77777777" w:rsidR="004A3839" w:rsidRPr="004A3839" w:rsidRDefault="004A3839" w:rsidP="004A3839">
      <w:pPr>
        <w:widowControl/>
        <w:tabs>
          <w:tab w:val="left" w:pos="3885"/>
        </w:tabs>
        <w:autoSpaceDE/>
        <w:autoSpaceDN/>
        <w:adjustRightInd/>
        <w:jc w:val="right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 xml:space="preserve"> Вышневолоцкий городской округ</w:t>
      </w:r>
    </w:p>
    <w:p w14:paraId="62A3C749" w14:textId="2F826324" w:rsidR="007F1730" w:rsidRDefault="004A3839" w:rsidP="007F1730">
      <w:pPr>
        <w:widowControl/>
        <w:tabs>
          <w:tab w:val="left" w:pos="3885"/>
        </w:tabs>
        <w:autoSpaceDE/>
        <w:autoSpaceDN/>
        <w:adjustRightInd/>
        <w:jc w:val="right"/>
        <w:rPr>
          <w:rFonts w:eastAsia="Calibri"/>
          <w:sz w:val="28"/>
          <w:szCs w:val="28"/>
        </w:rPr>
      </w:pPr>
      <w:r w:rsidRPr="004A3839">
        <w:rPr>
          <w:rFonts w:eastAsia="Calibri"/>
          <w:sz w:val="28"/>
          <w:szCs w:val="28"/>
        </w:rPr>
        <w:t xml:space="preserve"> Тверской области за 2020 год</w:t>
      </w:r>
    </w:p>
    <w:p w14:paraId="38223372" w14:textId="77777777" w:rsidR="00196CBE" w:rsidRPr="007F1730" w:rsidRDefault="00196CBE" w:rsidP="007F1730">
      <w:pPr>
        <w:widowControl/>
        <w:tabs>
          <w:tab w:val="left" w:pos="3885"/>
        </w:tabs>
        <w:autoSpaceDE/>
        <w:autoSpaceDN/>
        <w:adjustRightInd/>
        <w:jc w:val="right"/>
        <w:rPr>
          <w:rFonts w:eastAsia="Calibri"/>
          <w:color w:val="1F497D"/>
          <w:sz w:val="28"/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7F1730" w:rsidRPr="007F1730" w14:paraId="3615BC2E" w14:textId="77777777" w:rsidTr="00196CBE">
        <w:trPr>
          <w:trHeight w:val="388"/>
        </w:trPr>
        <w:tc>
          <w:tcPr>
            <w:tcW w:w="9634" w:type="dxa"/>
          </w:tcPr>
          <w:p w14:paraId="672C7B3D" w14:textId="77777777" w:rsidR="00196CBE" w:rsidRPr="00196CBE" w:rsidRDefault="007F1730" w:rsidP="007F1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Пояснительная записка к отчету о реализации муниципальной программы муниципального образования Вышневолоцкий городской округ Тверской области «Развитие образования Вышневолоцкого городского округа </w:t>
            </w:r>
          </w:p>
          <w:p w14:paraId="663C8EC5" w14:textId="6A7D622E" w:rsidR="007F1730" w:rsidRPr="007F1730" w:rsidRDefault="007F1730" w:rsidP="007F1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на 2020 - 2025 годы» за 2020 год</w:t>
            </w:r>
          </w:p>
          <w:p w14:paraId="3C3E1819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14:paraId="352F4C94" w14:textId="603A7D38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 – 2025 годы» (далее - Программа), утверждена постановлением Администрации Вышневолоцкого городского округа от 25.12.2019 № 8 (с изменениями).</w:t>
            </w:r>
          </w:p>
          <w:p w14:paraId="729986E8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40" w:line="293" w:lineRule="exact"/>
              <w:ind w:firstLine="740"/>
              <w:jc w:val="center"/>
              <w:rPr>
                <w:bCs/>
                <w:spacing w:val="20"/>
                <w:sz w:val="28"/>
                <w:szCs w:val="28"/>
              </w:rPr>
            </w:pPr>
            <w:r w:rsidRPr="007F1730">
              <w:rPr>
                <w:bCs/>
                <w:spacing w:val="20"/>
                <w:sz w:val="28"/>
                <w:szCs w:val="28"/>
              </w:rPr>
              <w:t>Главный администратор Программы - Управление образования администрации Вышневолоцкого городского округа.</w:t>
            </w:r>
          </w:p>
          <w:p w14:paraId="06D95484" w14:textId="77777777" w:rsidR="007F1730" w:rsidRPr="007F1730" w:rsidRDefault="007F1730" w:rsidP="00196CBE">
            <w:pPr>
              <w:widowControl/>
              <w:autoSpaceDE/>
              <w:autoSpaceDN/>
              <w:adjustRightInd/>
              <w:spacing w:after="240" w:line="293" w:lineRule="exact"/>
              <w:ind w:firstLine="740"/>
              <w:jc w:val="both"/>
              <w:rPr>
                <w:bCs/>
                <w:spacing w:val="20"/>
                <w:sz w:val="28"/>
                <w:szCs w:val="28"/>
              </w:rPr>
            </w:pPr>
            <w:r w:rsidRPr="007F1730">
              <w:rPr>
                <w:bCs/>
                <w:spacing w:val="20"/>
                <w:sz w:val="28"/>
                <w:szCs w:val="28"/>
              </w:rPr>
              <w:t>Целью Программы является «Обеспечение социализации и учебной успешности каждого ребенка с учетом изменения культурной, социальной и технологической среды»</w:t>
            </w:r>
          </w:p>
          <w:p w14:paraId="5A8C0486" w14:textId="7DFCDFB0" w:rsidR="007F1730" w:rsidRPr="007F1730" w:rsidRDefault="007F1730" w:rsidP="00F42C68">
            <w:pPr>
              <w:widowControl/>
              <w:autoSpaceDE/>
              <w:autoSpaceDN/>
              <w:adjustRightInd/>
              <w:spacing w:after="240" w:line="293" w:lineRule="exact"/>
              <w:ind w:firstLine="604"/>
              <w:rPr>
                <w:bCs/>
                <w:spacing w:val="20"/>
                <w:sz w:val="28"/>
                <w:szCs w:val="28"/>
              </w:rPr>
            </w:pPr>
            <w:r w:rsidRPr="007F1730">
              <w:rPr>
                <w:bCs/>
                <w:spacing w:val="20"/>
                <w:sz w:val="28"/>
                <w:szCs w:val="28"/>
              </w:rPr>
              <w:t>Достижение цели Программы характеризуется 5</w:t>
            </w:r>
            <w:r w:rsidR="00F42C68">
              <w:rPr>
                <w:bCs/>
                <w:spacing w:val="20"/>
                <w:sz w:val="28"/>
                <w:szCs w:val="28"/>
              </w:rPr>
              <w:t xml:space="preserve"> </w:t>
            </w:r>
            <w:r w:rsidRPr="007F1730">
              <w:rPr>
                <w:bCs/>
                <w:spacing w:val="20"/>
                <w:sz w:val="28"/>
                <w:szCs w:val="28"/>
              </w:rPr>
              <w:t>показателями:</w:t>
            </w:r>
          </w:p>
          <w:p w14:paraId="489667D7" w14:textId="3EE2C587" w:rsidR="007F1730" w:rsidRPr="007F1730" w:rsidRDefault="007F1730" w:rsidP="00FC417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Удовлетворенность населения Вышневолоцкого городского округа качеством общеобразовательных услуг.  В плане на 2020 год значение показателя равно 83%. Фактическое значение показателя составило 83%, т.е цель достигнута.</w:t>
            </w:r>
          </w:p>
          <w:p w14:paraId="4D1A70CE" w14:textId="77777777" w:rsidR="007F1730" w:rsidRPr="007F1730" w:rsidRDefault="007F1730" w:rsidP="00FC417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Доступность дошкольного образования для детей в возрасте от 2 месяцев до 3 лет. В плане на 2020 год значение показателя равно 89,2%. Фактическое значение показателя составило 89,2%.</w:t>
            </w:r>
          </w:p>
          <w:p w14:paraId="0A66768A" w14:textId="77777777" w:rsidR="007F1730" w:rsidRPr="007F1730" w:rsidRDefault="007F1730" w:rsidP="00FC417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Охват детей программами общего образования в образовательных организациях. В плане на 2020 год значение показателя равно 99,9%. Фактическое значение показателя составило 99,9 %. (1 ребенок не обучается по состоянию здоровья).</w:t>
            </w:r>
          </w:p>
          <w:p w14:paraId="17DE4E99" w14:textId="7F0A8A63" w:rsidR="007F1730" w:rsidRPr="007F1730" w:rsidRDefault="007F1730" w:rsidP="00FC417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лет). В плане на 2020 год значение показателя равно 75%. Фактическое значение показателя составило 75%.</w:t>
            </w:r>
          </w:p>
          <w:p w14:paraId="4679FB7A" w14:textId="22B118A1" w:rsidR="007F1730" w:rsidRPr="007F1730" w:rsidRDefault="007F1730" w:rsidP="00FC417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Доля учащихся общеобразовательных организаций, в которых проведены мероприятия по укреплению материально-технической базы, в общей численности учащихся общеобразовательных организаций. В плане на 2020 год значение показателя равно 14%. Фактическое значение показателя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lastRenderedPageBreak/>
              <w:t>составило 36%. Конкурсными процедурами по укреплению МТБ были охвачены образовательные организации с наибольшей численностью.</w:t>
            </w:r>
          </w:p>
          <w:p w14:paraId="50B1647D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40" w:line="293" w:lineRule="exact"/>
              <w:ind w:firstLine="740"/>
              <w:rPr>
                <w:b/>
                <w:bCs/>
                <w:spacing w:val="20"/>
                <w:sz w:val="28"/>
                <w:szCs w:val="28"/>
              </w:rPr>
            </w:pPr>
          </w:p>
          <w:p w14:paraId="40690233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40" w:line="293" w:lineRule="exact"/>
              <w:jc w:val="center"/>
              <w:rPr>
                <w:bCs/>
                <w:spacing w:val="20"/>
                <w:sz w:val="28"/>
                <w:szCs w:val="28"/>
              </w:rPr>
            </w:pPr>
            <w:r w:rsidRPr="007F1730">
              <w:rPr>
                <w:bCs/>
                <w:spacing w:val="20"/>
                <w:sz w:val="28"/>
                <w:szCs w:val="28"/>
              </w:rPr>
              <w:t>Программа состоит из следующих Подпрограмм:</w:t>
            </w:r>
          </w:p>
          <w:p w14:paraId="178642DC" w14:textId="77777777" w:rsidR="007F1730" w:rsidRPr="007F1730" w:rsidRDefault="007F1730" w:rsidP="00FC4170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left="0" w:firstLine="426"/>
              <w:jc w:val="both"/>
              <w:outlineLvl w:val="0"/>
              <w:rPr>
                <w:rFonts w:eastAsia="ヒラギノ角ゴ Pro W3"/>
                <w:kern w:val="2"/>
                <w:sz w:val="28"/>
                <w:szCs w:val="28"/>
              </w:rPr>
            </w:pPr>
            <w:r w:rsidRPr="007F1730">
              <w:rPr>
                <w:rFonts w:eastAsia="Helvetica"/>
                <w:kern w:val="2"/>
                <w:sz w:val="28"/>
                <w:szCs w:val="28"/>
              </w:rPr>
              <w:t>Подпрограмма 1 «</w:t>
            </w:r>
            <w:r w:rsidRPr="007F1730">
              <w:rPr>
                <w:rFonts w:eastAsia="Calibri"/>
                <w:sz w:val="28"/>
                <w:szCs w:val="28"/>
              </w:rPr>
              <w:t>Развитие системы общего образования</w:t>
            </w:r>
            <w:r w:rsidRPr="007F1730">
              <w:rPr>
                <w:rFonts w:eastAsia="Helvetica"/>
                <w:kern w:val="2"/>
                <w:sz w:val="28"/>
                <w:szCs w:val="28"/>
              </w:rPr>
              <w:t>»</w:t>
            </w:r>
            <w:r w:rsidRPr="007F1730">
              <w:rPr>
                <w:rFonts w:eastAsia="Calibri"/>
                <w:sz w:val="28"/>
                <w:szCs w:val="28"/>
              </w:rPr>
              <w:t>.</w:t>
            </w:r>
          </w:p>
          <w:p w14:paraId="14BFADB8" w14:textId="24B3BFD8" w:rsidR="007F1730" w:rsidRPr="007F1730" w:rsidRDefault="007F1730" w:rsidP="00FC4170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left="0" w:firstLine="426"/>
              <w:jc w:val="both"/>
              <w:outlineLvl w:val="0"/>
              <w:rPr>
                <w:rFonts w:eastAsia="ヒラギノ角ゴ Pro W3"/>
                <w:sz w:val="28"/>
                <w:szCs w:val="28"/>
              </w:rPr>
            </w:pPr>
            <w:r w:rsidRPr="007F1730">
              <w:rPr>
                <w:rFonts w:eastAsia="Helvetica"/>
                <w:sz w:val="28"/>
                <w:szCs w:val="28"/>
              </w:rPr>
              <w:t>Подпрограмма</w:t>
            </w:r>
            <w:r w:rsidR="00196CBE" w:rsidRPr="00196CBE">
              <w:rPr>
                <w:rFonts w:eastAsia="Helvetica"/>
                <w:sz w:val="28"/>
                <w:szCs w:val="28"/>
              </w:rPr>
              <w:t xml:space="preserve"> </w:t>
            </w:r>
            <w:r w:rsidRPr="007F1730">
              <w:rPr>
                <w:rFonts w:eastAsia="Helvetica"/>
                <w:sz w:val="28"/>
                <w:szCs w:val="28"/>
              </w:rPr>
              <w:t>2</w:t>
            </w:r>
            <w:r w:rsidR="00196CBE" w:rsidRPr="00196CBE">
              <w:rPr>
                <w:rFonts w:eastAsia="Helvetica"/>
                <w:sz w:val="28"/>
                <w:szCs w:val="28"/>
              </w:rPr>
              <w:t xml:space="preserve"> </w:t>
            </w:r>
            <w:r w:rsidRPr="007F1730">
              <w:rPr>
                <w:rFonts w:eastAsia="Helvetica"/>
                <w:sz w:val="28"/>
                <w:szCs w:val="28"/>
              </w:rPr>
              <w:t>«</w:t>
            </w:r>
            <w:r w:rsidRPr="007F1730">
              <w:rPr>
                <w:rFonts w:eastAsia="Calibri"/>
                <w:sz w:val="28"/>
                <w:szCs w:val="28"/>
              </w:rPr>
              <w:t>Развитие системы дополнительного образования и воспитания детей</w:t>
            </w:r>
            <w:r w:rsidRPr="007F1730">
              <w:rPr>
                <w:rFonts w:eastAsia="Helvetica"/>
                <w:sz w:val="28"/>
                <w:szCs w:val="28"/>
              </w:rPr>
              <w:t>».</w:t>
            </w:r>
          </w:p>
          <w:p w14:paraId="18781D60" w14:textId="77777777" w:rsidR="007F1730" w:rsidRPr="007F1730" w:rsidRDefault="007F1730" w:rsidP="00FC4170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left="0" w:firstLine="426"/>
              <w:jc w:val="both"/>
              <w:outlineLvl w:val="0"/>
              <w:rPr>
                <w:rFonts w:eastAsia="ヒラギノ角ゴ Pro W3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Подпрограмма 3 «Развитие системы профессионального образования».</w:t>
            </w:r>
          </w:p>
          <w:p w14:paraId="530BA1D3" w14:textId="1ED3777F" w:rsidR="007F1730" w:rsidRPr="007F1730" w:rsidRDefault="007F1730" w:rsidP="00FC4170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left="0" w:firstLine="426"/>
              <w:jc w:val="both"/>
              <w:outlineLvl w:val="0"/>
              <w:rPr>
                <w:rFonts w:eastAsia="ヒラギノ角ゴ Pro W3"/>
                <w:sz w:val="28"/>
                <w:szCs w:val="28"/>
              </w:rPr>
            </w:pPr>
            <w:r w:rsidRPr="007F1730">
              <w:rPr>
                <w:rFonts w:eastAsia="Helvetica"/>
                <w:sz w:val="28"/>
                <w:szCs w:val="28"/>
              </w:rPr>
              <w:t>Подпрограмма 4 </w:t>
            </w:r>
            <w:r w:rsidRPr="007F1730">
              <w:rPr>
                <w:rFonts w:eastAsia="Calibri"/>
                <w:sz w:val="28"/>
                <w:szCs w:val="28"/>
              </w:rPr>
              <w:t>«</w:t>
            </w:r>
            <w:r w:rsidRPr="007F1730">
              <w:rPr>
                <w:rFonts w:eastAsia="Helvetica"/>
                <w:sz w:val="28"/>
                <w:szCs w:val="28"/>
              </w:rPr>
              <w:t>Управление качеством образования»</w:t>
            </w:r>
            <w:r w:rsidRPr="007F1730">
              <w:rPr>
                <w:rFonts w:eastAsia="Calibri"/>
                <w:sz w:val="28"/>
                <w:szCs w:val="28"/>
              </w:rPr>
              <w:t>.</w:t>
            </w:r>
          </w:p>
          <w:p w14:paraId="004BED1B" w14:textId="77777777" w:rsidR="007F1730" w:rsidRPr="007F1730" w:rsidRDefault="007F1730" w:rsidP="00FC4170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left="0" w:firstLine="426"/>
              <w:jc w:val="both"/>
              <w:outlineLvl w:val="0"/>
              <w:rPr>
                <w:rFonts w:eastAsia="ヒラギノ角ゴ Pro W3"/>
                <w:sz w:val="28"/>
                <w:szCs w:val="28"/>
              </w:rPr>
            </w:pPr>
            <w:r w:rsidRPr="007F1730">
              <w:rPr>
                <w:rFonts w:eastAsia="ヒラギノ角ゴ Pro W3"/>
                <w:sz w:val="28"/>
                <w:szCs w:val="28"/>
              </w:rPr>
              <w:t>Подпрограмма 5 «Создание современной образовательной среды для обучающихся»</w:t>
            </w:r>
          </w:p>
          <w:p w14:paraId="7BD3C2ED" w14:textId="77777777" w:rsidR="007F1730" w:rsidRPr="007F1730" w:rsidRDefault="007F1730" w:rsidP="00FC4170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ind w:left="0" w:firstLine="426"/>
              <w:jc w:val="both"/>
              <w:outlineLvl w:val="0"/>
              <w:rPr>
                <w:rFonts w:eastAsia="ヒラギノ角ゴ Pro W3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Обеспечивающая подпрограмма.</w:t>
            </w:r>
          </w:p>
          <w:p w14:paraId="05E9FF0E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40" w:line="293" w:lineRule="exact"/>
              <w:ind w:firstLine="720"/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14:paraId="7CEA6ECF" w14:textId="471A192A" w:rsidR="007F1730" w:rsidRPr="007F1730" w:rsidRDefault="007F1730" w:rsidP="007F1730">
            <w:pPr>
              <w:widowControl/>
              <w:autoSpaceDE/>
              <w:autoSpaceDN/>
              <w:adjustRightInd/>
              <w:spacing w:after="240" w:line="293" w:lineRule="exact"/>
              <w:ind w:firstLine="720"/>
              <w:jc w:val="center"/>
              <w:rPr>
                <w:bCs/>
                <w:spacing w:val="20"/>
                <w:sz w:val="28"/>
                <w:szCs w:val="28"/>
              </w:rPr>
            </w:pPr>
            <w:r w:rsidRPr="007F1730">
              <w:rPr>
                <w:rFonts w:eastAsia="Helvetica"/>
                <w:bCs/>
                <w:spacing w:val="20"/>
                <w:kern w:val="2"/>
                <w:sz w:val="28"/>
                <w:szCs w:val="28"/>
              </w:rPr>
              <w:t>Подпрограмма 1 «</w:t>
            </w:r>
            <w:r w:rsidRPr="007F1730">
              <w:rPr>
                <w:bCs/>
                <w:spacing w:val="20"/>
                <w:sz w:val="28"/>
                <w:szCs w:val="28"/>
              </w:rPr>
              <w:t>Развитие системы общего образования</w:t>
            </w:r>
            <w:r w:rsidRPr="007F1730">
              <w:rPr>
                <w:rFonts w:eastAsia="Helvetica"/>
                <w:bCs/>
                <w:spacing w:val="20"/>
                <w:kern w:val="2"/>
                <w:sz w:val="28"/>
                <w:szCs w:val="28"/>
              </w:rPr>
              <w:t xml:space="preserve">» </w:t>
            </w:r>
            <w:r w:rsidRPr="007F1730">
              <w:rPr>
                <w:bCs/>
                <w:spacing w:val="20"/>
                <w:sz w:val="28"/>
                <w:szCs w:val="28"/>
              </w:rPr>
              <w:t>направлена на решение 5-ти задач:</w:t>
            </w:r>
          </w:p>
          <w:p w14:paraId="48A9FA47" w14:textId="4F443B38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1)  Задача 1 «Создание условий для раннего развития детей»</w:t>
            </w:r>
          </w:p>
          <w:p w14:paraId="3BF35208" w14:textId="429AA8B8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1 «Охват программами дошкольного образования детей в возрасте от 2 месяцев до 7 лет». На 2020 год план - 62,6%, факт - 62,6%;</w:t>
            </w:r>
          </w:p>
          <w:p w14:paraId="009EC764" w14:textId="475D5163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2 «Доступность дошкольного образования детей в возрасте от 3 до 7 лет». На 2020 год план - 100%, факт - 100%.</w:t>
            </w:r>
          </w:p>
          <w:p w14:paraId="6653E991" w14:textId="62082A24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2) Задача 2 «Обеспечение предоставления общего образования в общеобразовательных организациях».</w:t>
            </w:r>
          </w:p>
          <w:p w14:paraId="3C346041" w14:textId="7C1EE12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задачи «Доля школьников, обучающихся по федеральным государственным образовательным стандартам, в общей численности школьников». На 2020 год план - 93%, факт - 95%. (10 классы перешли на обучение по ФГОС)</w:t>
            </w:r>
          </w:p>
          <w:p w14:paraId="405D773A" w14:textId="59235481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3) Задача 3 «Развитие системы дошкольного и общего образования детей с ограниченными возможностями здоровья в Тверской области в рамках государственной программы Тверской области»</w:t>
            </w:r>
          </w:p>
          <w:p w14:paraId="5CB3CF33" w14:textId="7B0B8DF2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задачи «Доля обучающихся с ограниченными возможностями здоровья (далее также - ОВЗ), получающих образование в общеобразовательных организациях Вышневолоцкого городского округа в соответствии с федеральными государственными образовательными стандартами, в общем количестве обучающихся с ограниченными возможностями здоровья, обучающихся в общеобразовательных организациях». На 2020 год план - 39%, факт - 57%. Увеличение произошло за счет увеличения количества детей, прошедших ПМПК и получивших заключение для обучения по адаптированным программам 5.1 (с 2020 года дополнительно открыты лого-группы в МБОУ СОШ №12).</w:t>
            </w:r>
          </w:p>
          <w:p w14:paraId="7920BD47" w14:textId="05518031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4) Задача 4 «Выявление, поддержка и развитие способностей и талантов у детей и молодежи».</w:t>
            </w:r>
          </w:p>
          <w:p w14:paraId="780A4041" w14:textId="2976F580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Показатель задачи «Доля участников олимпиад, конкурсов, соревнований в общей численности школьников». На 2020 год план - 70,1%, факт - 71%. Освоение дистанционных форм позволило увеличить показатель.</w:t>
            </w:r>
          </w:p>
          <w:p w14:paraId="3C4FFA5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5) Задача 5 «Обеспечение деятельности по сохранению и укреплению здоровья школьников».</w:t>
            </w:r>
          </w:p>
          <w:p w14:paraId="6344D29F" w14:textId="05596683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задачи «Охват детей Вышневолоцкого городского округа организованными формами отдыха и оздоровления в общей численности обучающихся по очной форме обучения в общеобразовательных организациях». На 2020 год план - 48%, факт - 19%. Причиной снижения показателя явилась организация отдыха обучающихся в условиях пандемии.</w:t>
            </w:r>
          </w:p>
          <w:p w14:paraId="6250FBD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</w:p>
          <w:p w14:paraId="57DB793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По подпрограмме 1 были запланированы бюджетные средства в сумме </w:t>
            </w:r>
            <w:r w:rsidRPr="007F1730">
              <w:rPr>
                <w:bCs/>
                <w:sz w:val="28"/>
                <w:szCs w:val="28"/>
              </w:rPr>
              <w:t>777825,56 тыс.</w:t>
            </w:r>
            <w:r w:rsidRPr="007F1730">
              <w:rPr>
                <w:rFonts w:eastAsia="Calibri"/>
                <w:sz w:val="28"/>
                <w:szCs w:val="28"/>
              </w:rPr>
              <w:t xml:space="preserve"> руб., освоено </w:t>
            </w:r>
            <w:r w:rsidRPr="007F1730">
              <w:rPr>
                <w:bCs/>
                <w:sz w:val="28"/>
                <w:szCs w:val="28"/>
              </w:rPr>
              <w:t>762376,81</w:t>
            </w:r>
            <w:r w:rsidRPr="007F1730">
              <w:rPr>
                <w:rFonts w:eastAsia="Calibri"/>
                <w:sz w:val="28"/>
                <w:szCs w:val="28"/>
              </w:rPr>
              <w:t xml:space="preserve"> тыс.руб., что составляет 98 </w:t>
            </w:r>
            <w:r w:rsidRPr="007F1730">
              <w:rPr>
                <w:rFonts w:eastAsia="Corbel"/>
                <w:color w:val="000000"/>
                <w:sz w:val="28"/>
                <w:szCs w:val="28"/>
                <w:shd w:val="clear" w:color="auto" w:fill="FFFFFF"/>
                <w:lang w:bidi="ru-RU"/>
              </w:rPr>
              <w:t>%. Все мероприятия подпрограммы выполнены.</w:t>
            </w:r>
          </w:p>
          <w:p w14:paraId="19C73A8F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40" w:line="293" w:lineRule="exact"/>
              <w:ind w:firstLine="740"/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14:paraId="0B1E3D2B" w14:textId="18D558A3" w:rsidR="007F1730" w:rsidRPr="007F1730" w:rsidRDefault="007F1730" w:rsidP="007F1730">
            <w:pPr>
              <w:widowControl/>
              <w:autoSpaceDE/>
              <w:autoSpaceDN/>
              <w:adjustRightInd/>
              <w:spacing w:after="240" w:line="293" w:lineRule="exact"/>
              <w:ind w:firstLine="740"/>
              <w:jc w:val="center"/>
              <w:rPr>
                <w:bCs/>
                <w:spacing w:val="20"/>
                <w:sz w:val="28"/>
                <w:szCs w:val="28"/>
              </w:rPr>
            </w:pPr>
            <w:r w:rsidRPr="007F1730">
              <w:rPr>
                <w:bCs/>
                <w:spacing w:val="20"/>
                <w:sz w:val="28"/>
                <w:szCs w:val="28"/>
              </w:rPr>
              <w:t>Подпрограмма 2 «Развитие системы дополнительного образования и воспитания детей» направлена на решение 3-х задач:</w:t>
            </w:r>
          </w:p>
          <w:p w14:paraId="221D5D7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1) Задача подпрограммы 1 «Обеспечение доступности направлений дополнительного образования».</w:t>
            </w:r>
          </w:p>
          <w:p w14:paraId="5B972C3E" w14:textId="263F748F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задачи 1 «Доля учащихся, охваченных дополнительным образованием в общеобразовательных организациях, в общей численности учащихся по очной форме обучения в общеобразовательных организациях». На 2020 год план - 66%, факт - 66%.</w:t>
            </w:r>
          </w:p>
          <w:p w14:paraId="51891F17" w14:textId="6B674DAA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2) Задача 2 «Обеспечение детей качественными дополнительными общеобразовательными программами в рамках мероприятий федерального проекта «Успех каждого ребенка» национального проекта «Образование». </w:t>
            </w:r>
          </w:p>
          <w:p w14:paraId="147A83A9" w14:textId="467DD5FD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Показатель задачи 2 «Число детей, охваченных деятельностью детских технопарков «Кванториум» (мобильных технопарков «Канториум»)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Федерации». На 2020 год план </w:t>
            </w:r>
            <w:r w:rsidR="00196CBE">
              <w:rPr>
                <w:rFonts w:eastAsia="Calibri"/>
                <w:sz w:val="28"/>
                <w:szCs w:val="28"/>
              </w:rPr>
              <w:t>–</w:t>
            </w:r>
            <w:r w:rsidRPr="007F1730">
              <w:rPr>
                <w:rFonts w:eastAsia="Calibri"/>
                <w:sz w:val="28"/>
                <w:szCs w:val="28"/>
              </w:rPr>
              <w:t xml:space="preserve"> 200</w:t>
            </w:r>
            <w:r w:rsidR="00196CBE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чел, факт - 200.</w:t>
            </w:r>
          </w:p>
          <w:p w14:paraId="3B1996C1" w14:textId="32C766A5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3) Задача 3 «Создание условий для воспитания гармонично развитой и социально ориентированной личности» </w:t>
            </w:r>
          </w:p>
          <w:p w14:paraId="5FB931F8" w14:textId="37C2E6E2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1 задачи 3 «Охват детей и молодежи Вышневолоцкого городского округа мероприятиями духовно-нравственного и патриотического воспитания в общей численности обучающихся по очной форме обучения в общеобразовательных организациях». На 2020 год план - 82,5%, факт - 82,5%.</w:t>
            </w:r>
          </w:p>
          <w:p w14:paraId="5EBED859" w14:textId="314D3308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2 задачи 3 «Доля обучающихся, принявших участие в муниципальном этапе олимпиады школьников по праву, в общей численности обучающихся 9-11 классов». На 2020 год план - 2,9%, факт - 3,2% (увеличение количества желающих).</w:t>
            </w:r>
          </w:p>
          <w:p w14:paraId="5A7EC5B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</w:p>
          <w:p w14:paraId="4C72FEB4" w14:textId="03D41052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По подпрограмме 2 были запланированы бюджетные средства в сумме</w:t>
            </w:r>
            <w:r w:rsidRPr="007F173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7F1730">
              <w:rPr>
                <w:bCs/>
                <w:sz w:val="28"/>
                <w:szCs w:val="28"/>
              </w:rPr>
              <w:t>45251,70</w:t>
            </w:r>
            <w:r w:rsidRPr="007F1730">
              <w:rPr>
                <w:rFonts w:eastAsia="Calibri"/>
                <w:sz w:val="28"/>
                <w:szCs w:val="28"/>
              </w:rPr>
              <w:t xml:space="preserve"> тыс.руб., освоено </w:t>
            </w:r>
            <w:r w:rsidRPr="007F1730">
              <w:rPr>
                <w:bCs/>
                <w:sz w:val="28"/>
                <w:szCs w:val="28"/>
              </w:rPr>
              <w:t>44529,47</w:t>
            </w:r>
            <w:r w:rsidR="00196CBE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тыс.руб., что составляет 98,4 %. Все мероприятия подпрограммы выполнены.</w:t>
            </w:r>
          </w:p>
          <w:p w14:paraId="72A20C57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40" w:line="293" w:lineRule="exact"/>
              <w:ind w:firstLine="720"/>
              <w:jc w:val="center"/>
              <w:rPr>
                <w:bCs/>
                <w:spacing w:val="20"/>
                <w:sz w:val="28"/>
                <w:szCs w:val="28"/>
              </w:rPr>
            </w:pPr>
          </w:p>
          <w:p w14:paraId="4DC05459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40" w:line="293" w:lineRule="exact"/>
              <w:ind w:firstLine="720"/>
              <w:jc w:val="center"/>
              <w:rPr>
                <w:bCs/>
                <w:spacing w:val="20"/>
                <w:sz w:val="28"/>
                <w:szCs w:val="28"/>
              </w:rPr>
            </w:pPr>
            <w:r w:rsidRPr="007F1730">
              <w:rPr>
                <w:bCs/>
                <w:spacing w:val="20"/>
                <w:sz w:val="28"/>
                <w:szCs w:val="28"/>
              </w:rPr>
              <w:t>Подпрограмма 3 «Развитие системы профессионального образования» направлена на решение 2-х задач:</w:t>
            </w:r>
          </w:p>
          <w:p w14:paraId="6670C627" w14:textId="7982CFBC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1) Задача 1 «Создание условий для непрерывного развития кадрового потенциала отрасли «Образование».</w:t>
            </w:r>
          </w:p>
          <w:p w14:paraId="0F6EAE9F" w14:textId="2A68571C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задачи 1 «Доля образовательных организаций, в которых разработаны и реализуются мероприятия по внедрению системы непрерывного образования, в общем количестве образовательных организаций». На 2020 год план - 20%, факт - 20%.</w:t>
            </w:r>
          </w:p>
          <w:p w14:paraId="242DC52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2) Задача 2 «Создание условий для творческого развития и карьерного роста педагогов».</w:t>
            </w:r>
          </w:p>
          <w:p w14:paraId="0AF25121" w14:textId="31FD947E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задачи 2 «Доля педагогических работников - участников мероприятий и профессиональных конкурсов различного уровня». На 2020 год план - 5%, факт - 5%.</w:t>
            </w:r>
          </w:p>
          <w:p w14:paraId="0D1F032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</w:p>
          <w:p w14:paraId="79C9CB48" w14:textId="7FE291BA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По подпрограмме 3 были запланированы бюджетные средства в сумме </w:t>
            </w:r>
            <w:r w:rsidRPr="007F1730">
              <w:rPr>
                <w:bCs/>
                <w:sz w:val="28"/>
                <w:szCs w:val="28"/>
              </w:rPr>
              <w:t>43,5</w:t>
            </w:r>
            <w:r w:rsidRPr="007F1730">
              <w:rPr>
                <w:rFonts w:eastAsia="Calibri"/>
                <w:sz w:val="28"/>
                <w:szCs w:val="28"/>
              </w:rPr>
              <w:t xml:space="preserve"> тыс.руб., освоено </w:t>
            </w:r>
            <w:r w:rsidRPr="007F1730">
              <w:rPr>
                <w:bCs/>
                <w:sz w:val="28"/>
                <w:szCs w:val="28"/>
              </w:rPr>
              <w:t>20,7</w:t>
            </w:r>
            <w:r w:rsidRPr="007F1730">
              <w:rPr>
                <w:rFonts w:eastAsia="Calibri"/>
                <w:sz w:val="28"/>
                <w:szCs w:val="28"/>
              </w:rPr>
              <w:t xml:space="preserve"> тыс.руб., что составляет 46,7%. Все мероприятия подпрограммы выполнены за счет использования дистанционных технологий в период пандемии.</w:t>
            </w:r>
          </w:p>
          <w:p w14:paraId="4D88859D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40" w:line="293" w:lineRule="exact"/>
              <w:rPr>
                <w:b/>
                <w:bCs/>
                <w:spacing w:val="20"/>
                <w:sz w:val="28"/>
                <w:szCs w:val="28"/>
              </w:rPr>
            </w:pPr>
          </w:p>
          <w:p w14:paraId="097AA6A3" w14:textId="68366C6E" w:rsidR="007F1730" w:rsidRPr="007F1730" w:rsidRDefault="007F1730" w:rsidP="007F1730">
            <w:pPr>
              <w:widowControl/>
              <w:autoSpaceDE/>
              <w:autoSpaceDN/>
              <w:adjustRightInd/>
              <w:spacing w:after="240" w:line="293" w:lineRule="exact"/>
              <w:ind w:firstLine="426"/>
              <w:jc w:val="center"/>
              <w:rPr>
                <w:bCs/>
                <w:spacing w:val="20"/>
                <w:sz w:val="28"/>
                <w:szCs w:val="28"/>
              </w:rPr>
            </w:pPr>
            <w:r w:rsidRPr="007F1730">
              <w:rPr>
                <w:bCs/>
                <w:spacing w:val="20"/>
                <w:sz w:val="28"/>
                <w:szCs w:val="28"/>
              </w:rPr>
              <w:t>Подпрограмма 4 «Управление качеством образования» направлена на решение 2-х задач:</w:t>
            </w:r>
          </w:p>
          <w:p w14:paraId="41578372" w14:textId="658EC422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1) Задача 1 «Обеспечение контроля качества знаний обучающихся».</w:t>
            </w:r>
          </w:p>
          <w:p w14:paraId="555A8A26" w14:textId="7B734A68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задачи 1 «Доля участников ЕГЭ, получивших от 81 до 100 баллов, в общей численности участников ЕГЭ». На 2020 год план - 15%, факт - 32% (увеличилось количество высокобальников)</w:t>
            </w:r>
          </w:p>
          <w:p w14:paraId="0D72B690" w14:textId="10FA7D4F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2) Задача 2 «Развитие системы оценки качества образовательных достижений обучающихся»</w:t>
            </w:r>
          </w:p>
          <w:p w14:paraId="04D2753A" w14:textId="1BA2EBB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задачи 2 «Доля обучающихся в общеобразовательных организациях, охваченных мониторинговыми исследованиями образовательных достижений, в общей численности обучающихся по очной форме обучения в общеобразовательных организациях». На 2020 год план - 27%, факт - 68%. Значительно вырос перечень процедур оценки качества образования, тем самым значительно увеличился охват обучающихся.</w:t>
            </w:r>
          </w:p>
          <w:p w14:paraId="18E7ED6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</w:p>
          <w:p w14:paraId="148BCFF4" w14:textId="543985D9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По подпрограмме 4 были запланированы бюджетные средства в сумме </w:t>
            </w:r>
            <w:r w:rsidRPr="007F1730">
              <w:rPr>
                <w:bCs/>
                <w:sz w:val="28"/>
                <w:szCs w:val="28"/>
              </w:rPr>
              <w:t>70,0</w:t>
            </w:r>
            <w:r w:rsidRPr="007F1730">
              <w:rPr>
                <w:rFonts w:eastAsia="Calibri"/>
                <w:sz w:val="28"/>
                <w:szCs w:val="28"/>
              </w:rPr>
              <w:t xml:space="preserve"> тыс.руб., освоено </w:t>
            </w:r>
            <w:r w:rsidRPr="007F1730">
              <w:rPr>
                <w:bCs/>
                <w:sz w:val="28"/>
                <w:szCs w:val="28"/>
              </w:rPr>
              <w:t>55,5   тыс.</w:t>
            </w:r>
            <w:r w:rsidRPr="007F1730">
              <w:rPr>
                <w:rFonts w:eastAsia="Calibri"/>
                <w:sz w:val="28"/>
                <w:szCs w:val="28"/>
              </w:rPr>
              <w:t>руб., что составляет 79,3%. Все мероприятия подпрограммы выполнены.</w:t>
            </w:r>
          </w:p>
          <w:p w14:paraId="52B5925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</w:p>
          <w:p w14:paraId="1ABAFCA1" w14:textId="0CCD2A2E" w:rsidR="007F1730" w:rsidRPr="007F1730" w:rsidRDefault="007F1730" w:rsidP="007F1730">
            <w:pPr>
              <w:widowControl/>
              <w:autoSpaceDE/>
              <w:autoSpaceDN/>
              <w:adjustRightInd/>
              <w:spacing w:after="240" w:line="293" w:lineRule="exact"/>
              <w:ind w:firstLine="426"/>
              <w:jc w:val="center"/>
              <w:rPr>
                <w:bCs/>
                <w:spacing w:val="20"/>
                <w:sz w:val="28"/>
                <w:szCs w:val="28"/>
              </w:rPr>
            </w:pPr>
            <w:r w:rsidRPr="007F1730">
              <w:rPr>
                <w:bCs/>
                <w:spacing w:val="20"/>
                <w:sz w:val="28"/>
                <w:szCs w:val="28"/>
              </w:rPr>
              <w:lastRenderedPageBreak/>
              <w:t>Подпрограмма 5 «Создание современной образовательной среды для обучающихся» направлена на решение 5-ти задач:</w:t>
            </w:r>
          </w:p>
          <w:p w14:paraId="127A5FBE" w14:textId="3DD0C2C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1) Задача 1 «Развитие инфраструктуры организаций отрасли «Образование», расположенных на территории Вышневолоцкого городского округа» </w:t>
            </w:r>
          </w:p>
          <w:p w14:paraId="7BB7B8C9" w14:textId="35D7F10A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задачи подпрограммы 1 «Доля общеобразовательных организаций, соответствующих современным требованиям обучения, в общем количестве общеобразовательных организаций». На 2020 год план - 75%, факт - 75%.</w:t>
            </w:r>
          </w:p>
          <w:p w14:paraId="52390322" w14:textId="3846EDAA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2) Задача 2 «Внедрение инновационных технических и электронных средств в образовательный процесс и управление отраслью «Образование»  </w:t>
            </w:r>
          </w:p>
          <w:p w14:paraId="703A22F7" w14:textId="1418753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задачи 2 «Доля общеобразовательных организаций, использующих интерактивные образовательные ресурсы в образовательном процессе, в общей численности общеобразовательных организаций». На 2020 год план - 40%, факт - 68%. В связи с опытом введения дистанционного обучения большая часть ОО стала использовать интерактивные образовательные ресурсы.</w:t>
            </w:r>
          </w:p>
          <w:p w14:paraId="015C41F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3) Задача 3 «Создание в муниципальных общеобразовательных организациях, расположенных в сельской местности, условий для занятий физической культурой и спортом в рамках реализации мероприятий федерального проекта «Успех каждого ребенка» национального проекта «Образование».</w:t>
            </w:r>
          </w:p>
          <w:p w14:paraId="4B5C3BE2" w14:textId="09558C63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задачи 3 «Удельный вес численности детей, занимающихся в спортивных кружках, организованных на базе общеобразовательных организаций, расположенных в сельской местности, в общей численности обучающихся в общеобразовательных организациях, расположенных в сельской местности». На 2020 год план - 34,5%, факт - 34,5%.</w:t>
            </w:r>
          </w:p>
          <w:p w14:paraId="2C72370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4)  Задача 4 «Обеспечение односменного режима обучения в 1 - 11 (12) классах общеобразовательных организаций Вышневолоцкого городского округа».</w:t>
            </w:r>
          </w:p>
          <w:p w14:paraId="34B6CCE2" w14:textId="78E1E9E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задачи 4 «Удельный вес численности обучающихся, занимающихся в одну смену, в общей численности обучающихся в общеобразовательных организациях». На 2020 год план - 96%, факт 96%.</w:t>
            </w:r>
          </w:p>
          <w:p w14:paraId="63DEC7CD" w14:textId="6B8BCEE4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5) Задача 5 «Создание дополнительных мест для детей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федерального проекта «Содействие занятости женщин - создание условий дошкольного образования детей в возрасте до трех лет» национального проекта «Демография».</w:t>
            </w:r>
          </w:p>
          <w:p w14:paraId="74A3EB2C" w14:textId="6D8D03CD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задачи 5 «Доля детей в возрасте до 3 лет, ожидающих места для получения дошкольного образования». На 2020 год план - 10,8%, факт - 10,8%.</w:t>
            </w:r>
          </w:p>
          <w:p w14:paraId="4F81DFC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</w:p>
          <w:p w14:paraId="4473E689" w14:textId="55D7BCCB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По подпрограмме 5 были запланированы бюджетные средства в сумме </w:t>
            </w:r>
            <w:r w:rsidRPr="007F1730">
              <w:rPr>
                <w:bCs/>
                <w:sz w:val="28"/>
                <w:szCs w:val="28"/>
              </w:rPr>
              <w:t>81531,45</w:t>
            </w:r>
            <w:r w:rsidRPr="007F1730">
              <w:rPr>
                <w:rFonts w:eastAsia="Calibri"/>
                <w:sz w:val="28"/>
                <w:szCs w:val="28"/>
              </w:rPr>
              <w:t xml:space="preserve"> тыс.руб., освоено </w:t>
            </w:r>
            <w:r w:rsidRPr="007F1730">
              <w:rPr>
                <w:bCs/>
                <w:sz w:val="28"/>
                <w:szCs w:val="28"/>
              </w:rPr>
              <w:t>53494,46   тыс.</w:t>
            </w:r>
            <w:r w:rsidRPr="007F1730">
              <w:rPr>
                <w:rFonts w:eastAsia="Calibri"/>
                <w:sz w:val="28"/>
                <w:szCs w:val="28"/>
              </w:rPr>
              <w:t>руб., что составляет 65,6%. Все мероприятия подпрограммы выполнены.</w:t>
            </w:r>
          </w:p>
          <w:p w14:paraId="2D5FE38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b/>
                <w:bCs/>
                <w:sz w:val="28"/>
                <w:szCs w:val="28"/>
              </w:rPr>
            </w:pPr>
          </w:p>
          <w:p w14:paraId="52A93A2A" w14:textId="77777777" w:rsidR="007F1730" w:rsidRPr="007F1730" w:rsidRDefault="007F1730" w:rsidP="007F173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  <w:p w14:paraId="412941F6" w14:textId="703566E1" w:rsidR="007F1730" w:rsidRDefault="007F1730" w:rsidP="00F42C68">
            <w:pPr>
              <w:widowControl/>
              <w:autoSpaceDE/>
              <w:autoSpaceDN/>
              <w:adjustRightInd/>
              <w:ind w:firstLine="74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 обеспечивающей подпрограмме были запланированы бюджетные средства в сумме 7763,9 тыс.руб., освоено</w:t>
            </w:r>
            <w:r w:rsidRPr="007F173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bCs/>
                <w:sz w:val="28"/>
                <w:szCs w:val="28"/>
              </w:rPr>
              <w:t>7511,3</w:t>
            </w:r>
            <w:r w:rsidRPr="007F1730">
              <w:rPr>
                <w:rFonts w:eastAsia="Calibri"/>
                <w:sz w:val="28"/>
                <w:szCs w:val="28"/>
              </w:rPr>
              <w:t xml:space="preserve"> тыс.руб., что составляет 97%. Все мероприятия подпрограммы выполнены.</w:t>
            </w:r>
          </w:p>
          <w:p w14:paraId="4BB8C63D" w14:textId="77777777" w:rsidR="00F42C68" w:rsidRDefault="00F42C68" w:rsidP="00F42C68">
            <w:pPr>
              <w:widowControl/>
              <w:autoSpaceDE/>
              <w:autoSpaceDN/>
              <w:adjustRightInd/>
              <w:ind w:firstLine="746"/>
              <w:jc w:val="both"/>
              <w:rPr>
                <w:rFonts w:eastAsia="Calibri"/>
                <w:sz w:val="28"/>
                <w:szCs w:val="28"/>
              </w:rPr>
            </w:pPr>
          </w:p>
          <w:p w14:paraId="7435A82B" w14:textId="77777777" w:rsidR="00F42C68" w:rsidRDefault="00F42C68" w:rsidP="00F42C68">
            <w:pPr>
              <w:widowControl/>
              <w:autoSpaceDE/>
              <w:autoSpaceDN/>
              <w:adjustRightInd/>
              <w:ind w:firstLine="74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Основные результаты реализации программы:</w:t>
            </w:r>
          </w:p>
          <w:p w14:paraId="49817361" w14:textId="77777777" w:rsidR="00F42C68" w:rsidRDefault="00F42C68" w:rsidP="00F42C68">
            <w:pPr>
              <w:widowControl/>
              <w:autoSpaceDE/>
              <w:autoSpaceDN/>
              <w:adjustRightInd/>
              <w:ind w:firstLine="746"/>
              <w:jc w:val="both"/>
              <w:rPr>
                <w:rFonts w:eastAsia="Calibri"/>
                <w:sz w:val="28"/>
                <w:szCs w:val="28"/>
              </w:rPr>
            </w:pPr>
          </w:p>
          <w:p w14:paraId="06343086" w14:textId="77777777" w:rsidR="00F42C68" w:rsidRPr="00F42C68" w:rsidRDefault="00F42C68" w:rsidP="00F42C68">
            <w:pPr>
              <w:widowControl/>
              <w:autoSpaceDE/>
              <w:autoSpaceDN/>
              <w:adjustRightInd/>
              <w:ind w:firstLine="888"/>
              <w:jc w:val="both"/>
              <w:rPr>
                <w:sz w:val="28"/>
                <w:szCs w:val="28"/>
              </w:rPr>
            </w:pPr>
            <w:r w:rsidRPr="00F42C68">
              <w:rPr>
                <w:sz w:val="28"/>
                <w:szCs w:val="28"/>
              </w:rPr>
              <w:t>1.</w:t>
            </w:r>
            <w:r w:rsidRPr="00F42C68">
              <w:rPr>
                <w:sz w:val="28"/>
                <w:szCs w:val="28"/>
              </w:rPr>
              <w:tab/>
              <w:t>Индекс достижения плановых значений муниципальной программы - 1,00.</w:t>
            </w:r>
          </w:p>
          <w:p w14:paraId="1B3647D1" w14:textId="77777777" w:rsidR="00F42C68" w:rsidRPr="00F42C68" w:rsidRDefault="00F42C68" w:rsidP="00F42C68">
            <w:pPr>
              <w:widowControl/>
              <w:autoSpaceDE/>
              <w:autoSpaceDN/>
              <w:adjustRightInd/>
              <w:ind w:firstLine="888"/>
              <w:jc w:val="both"/>
              <w:rPr>
                <w:sz w:val="28"/>
                <w:szCs w:val="28"/>
              </w:rPr>
            </w:pPr>
            <w:r w:rsidRPr="00F42C68">
              <w:rPr>
                <w:sz w:val="28"/>
                <w:szCs w:val="28"/>
              </w:rPr>
              <w:t>2.</w:t>
            </w:r>
            <w:r w:rsidRPr="00F42C68">
              <w:rPr>
                <w:sz w:val="28"/>
                <w:szCs w:val="28"/>
              </w:rPr>
              <w:tab/>
              <w:t>Индекс освоения бюджетных средств, выделенных на реализацию муниципальной программы – 0,951</w:t>
            </w:r>
          </w:p>
          <w:p w14:paraId="0C6DED2D" w14:textId="77777777" w:rsidR="00F42C68" w:rsidRPr="00F42C68" w:rsidRDefault="00F42C68" w:rsidP="00F42C68">
            <w:pPr>
              <w:widowControl/>
              <w:autoSpaceDE/>
              <w:autoSpaceDN/>
              <w:adjustRightInd/>
              <w:ind w:firstLine="888"/>
              <w:jc w:val="both"/>
              <w:rPr>
                <w:sz w:val="28"/>
                <w:szCs w:val="28"/>
              </w:rPr>
            </w:pPr>
            <w:r w:rsidRPr="00F42C68">
              <w:rPr>
                <w:sz w:val="28"/>
                <w:szCs w:val="28"/>
              </w:rPr>
              <w:t>3.</w:t>
            </w:r>
            <w:r w:rsidRPr="00F42C68">
              <w:rPr>
                <w:sz w:val="28"/>
                <w:szCs w:val="28"/>
              </w:rPr>
              <w:tab/>
              <w:t>Критерий эффективности реализации муниципальной программы - 1,05</w:t>
            </w:r>
          </w:p>
          <w:p w14:paraId="70309F6D" w14:textId="77777777" w:rsidR="00F42C68" w:rsidRPr="00F42C68" w:rsidRDefault="00F42C68" w:rsidP="00F42C68">
            <w:pPr>
              <w:widowControl/>
              <w:autoSpaceDE/>
              <w:autoSpaceDN/>
              <w:adjustRightInd/>
              <w:ind w:firstLine="746"/>
              <w:jc w:val="both"/>
              <w:rPr>
                <w:sz w:val="28"/>
                <w:szCs w:val="28"/>
              </w:rPr>
            </w:pPr>
          </w:p>
          <w:p w14:paraId="14610EC3" w14:textId="77777777" w:rsidR="00F42C68" w:rsidRPr="00F42C68" w:rsidRDefault="00F42C68" w:rsidP="00F42C68">
            <w:pPr>
              <w:widowControl/>
              <w:autoSpaceDE/>
              <w:autoSpaceDN/>
              <w:adjustRightInd/>
              <w:ind w:firstLine="746"/>
              <w:jc w:val="both"/>
              <w:rPr>
                <w:sz w:val="28"/>
                <w:szCs w:val="28"/>
              </w:rPr>
            </w:pPr>
            <w:r w:rsidRPr="00F42C68">
              <w:rPr>
                <w:sz w:val="28"/>
                <w:szCs w:val="28"/>
              </w:rPr>
              <w:t>На основании вышеуказанных данных можно сделать вывод о том, что Программа реализована в 2020 году эффективно.</w:t>
            </w:r>
          </w:p>
          <w:p w14:paraId="0AF4A562" w14:textId="77777777" w:rsidR="00F42C68" w:rsidRPr="007F1730" w:rsidRDefault="00F42C68" w:rsidP="00F42C68">
            <w:pPr>
              <w:widowControl/>
              <w:autoSpaceDE/>
              <w:autoSpaceDN/>
              <w:adjustRightInd/>
              <w:ind w:firstLine="746"/>
              <w:jc w:val="both"/>
              <w:rPr>
                <w:sz w:val="28"/>
                <w:szCs w:val="28"/>
              </w:rPr>
            </w:pPr>
          </w:p>
          <w:p w14:paraId="4F30B393" w14:textId="77777777" w:rsidR="00F42C68" w:rsidRDefault="00F42C68" w:rsidP="00F42C68">
            <w:pPr>
              <w:rPr>
                <w:b/>
                <w:bCs/>
                <w:spacing w:val="20"/>
                <w:sz w:val="28"/>
                <w:szCs w:val="28"/>
              </w:rPr>
            </w:pPr>
          </w:p>
          <w:p w14:paraId="7ABB59C5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06FDEAB" w14:textId="4CDF76DC" w:rsid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33DFBE13" w14:textId="298BA4D0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D3E8518" w14:textId="1284D924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D8AF174" w14:textId="265DAB89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28A69AE" w14:textId="430519EB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35C020D1" w14:textId="26B7C09A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264A324" w14:textId="19D39C0F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616A837" w14:textId="0E402BBD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EDA9866" w14:textId="33155760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54C5BAF1" w14:textId="40A18AD0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057308C" w14:textId="7BEE1C4F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8C0FE67" w14:textId="1EECB16D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95F6DBF" w14:textId="5D023FB5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3A52DE64" w14:textId="182A81CA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31C1E598" w14:textId="7691CF6F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52CFBFA6" w14:textId="06F8138F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612F6AA" w14:textId="508DCDEB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B219B71" w14:textId="03552D8C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5C1121F" w14:textId="0AE12D4C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B9374BA" w14:textId="62F205A5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9CF715D" w14:textId="263D089A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E7FD3B1" w14:textId="58E8D550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74C37C0" w14:textId="4203AAD9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21BE2877" w14:textId="17232AB6" w:rsidR="00F42C68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3B2A348D" w14:textId="77777777" w:rsidR="00F42C68" w:rsidRPr="007F1730" w:rsidRDefault="00F42C68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5EBE0296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3A7624BD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Приложение 2</w:t>
            </w:r>
          </w:p>
          <w:p w14:paraId="616C2958" w14:textId="6889AD7E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к сводному докладу о ходе реализации и об </w:t>
            </w:r>
          </w:p>
          <w:p w14:paraId="0D7B0823" w14:textId="7BBA091A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оценке эффективности муниципальных</w:t>
            </w:r>
          </w:p>
          <w:p w14:paraId="43F3E129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программ муниципального образования </w:t>
            </w:r>
          </w:p>
          <w:p w14:paraId="7E11AF71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Вышневолоцкий городской округ</w:t>
            </w:r>
          </w:p>
          <w:p w14:paraId="0784822F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color w:val="1F497D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Тверской области за 2020 год</w:t>
            </w:r>
          </w:p>
          <w:p w14:paraId="0182E992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64724C3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25A1273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Пояснительная записка</w:t>
            </w:r>
          </w:p>
          <w:p w14:paraId="1482A14E" w14:textId="77777777" w:rsidR="007F1730" w:rsidRPr="007F1730" w:rsidRDefault="007F1730" w:rsidP="007F1730">
            <w:pPr>
              <w:ind w:firstLine="567"/>
              <w:jc w:val="center"/>
              <w:rPr>
                <w:sz w:val="28"/>
                <w:szCs w:val="28"/>
              </w:rPr>
            </w:pPr>
            <w:r w:rsidRPr="007F1730">
              <w:rPr>
                <w:sz w:val="28"/>
                <w:szCs w:val="28"/>
              </w:rPr>
              <w:t xml:space="preserve">к отчету о реализации муниципальной программы муниципального образования Вышневолоцкий городской округ Тверской области </w:t>
            </w:r>
            <w:r w:rsidRPr="007F1730">
              <w:rPr>
                <w:bCs/>
                <w:sz w:val="28"/>
                <w:szCs w:val="28"/>
              </w:rPr>
              <w:t>«Культура Вышневолоцкого городского округа Тверской области на 2020 – 2025 годы»</w:t>
            </w:r>
            <w:r w:rsidRPr="007F1730">
              <w:rPr>
                <w:sz w:val="28"/>
                <w:szCs w:val="28"/>
              </w:rPr>
              <w:t xml:space="preserve"> за 2020 год</w:t>
            </w:r>
          </w:p>
          <w:p w14:paraId="7272EF1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  <w:p w14:paraId="3E4C648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 – 2025 годы» утверждена постановлением администрации Вышневолоцкого городского округа от 25.12.2019 № 9 «Об утверждении муниципальной программы муниципального образования Вышневолоцкий городской округ Тверской области «Культура Вышневолоцкого городского округа Тверской области на 2020 – 2025 годы»  (с изменениями).</w:t>
            </w:r>
          </w:p>
          <w:p w14:paraId="13B9A16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Администратор муниципальной программы – Управление культуры, молодежи и туризма администрации Вышневолоцкого городского округа.</w:t>
            </w:r>
          </w:p>
          <w:p w14:paraId="5370D643" w14:textId="77777777" w:rsidR="007F1730" w:rsidRPr="007F1730" w:rsidRDefault="007F1730" w:rsidP="007F1730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          Целью программы является - 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«Реализация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общества и гражданской идентичности»</w:t>
            </w:r>
          </w:p>
          <w:p w14:paraId="2AD8A1E1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        </w:t>
            </w:r>
            <w:r w:rsidRPr="007F1730">
              <w:rPr>
                <w:rFonts w:eastAsia="Calibri"/>
                <w:sz w:val="28"/>
                <w:szCs w:val="28"/>
              </w:rPr>
              <w:t xml:space="preserve">Достижение цели программы характеризуется следующими показателями: </w:t>
            </w:r>
          </w:p>
          <w:p w14:paraId="53C710E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а) «Увеличение количества посещений государственных учреждений культуры по отношению к уровню 2012 года» в рамках реализации муниципальной программы исполнен на 100%. </w:t>
            </w:r>
          </w:p>
          <w:p w14:paraId="16E0316E" w14:textId="2AFC2F85" w:rsidR="007F1730" w:rsidRPr="007F1730" w:rsidRDefault="007F1730" w:rsidP="007F1730">
            <w:pPr>
              <w:widowControl/>
              <w:tabs>
                <w:tab w:val="left" w:pos="709"/>
                <w:tab w:val="left" w:pos="993"/>
              </w:tabs>
              <w:autoSpaceDE/>
              <w:autoSpaceDN/>
              <w:adjustRightInd/>
              <w:spacing w:after="200"/>
              <w:ind w:firstLine="42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б) «Отношение средней заработной платы работников учреждений культуры к средней заработной плате по Тверской области» в рамках реализации муниципальной программы исполнен на 100%.</w:t>
            </w:r>
          </w:p>
          <w:p w14:paraId="31D515B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Программа включает в себя 4 подпрограммы:</w:t>
            </w:r>
          </w:p>
          <w:p w14:paraId="56ADDAC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</w:rPr>
              <w:t>- Подпрограмма 1 «Создание в Вышневолоцком городском округе комфортной среды для туристов и экскурсантов»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66AED5F6" w14:textId="27B7CB92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F42C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Подпрограмма 2 </w:t>
            </w:r>
            <w:r w:rsidRPr="007F1730">
              <w:rPr>
                <w:rFonts w:eastAsia="Calibri"/>
                <w:sz w:val="28"/>
                <w:szCs w:val="28"/>
              </w:rPr>
              <w:t>«Развитие туристской инфраструктуры в Вышневолоцком городском округе»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5C533E1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- Подпрограмма 3 </w:t>
            </w:r>
            <w:r w:rsidRPr="007F1730">
              <w:rPr>
                <w:rFonts w:eastAsia="Calibri"/>
                <w:sz w:val="28"/>
                <w:szCs w:val="28"/>
              </w:rPr>
              <w:t>«Повышение качества предоставления туристских услуг»;</w:t>
            </w:r>
          </w:p>
          <w:p w14:paraId="0082F97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</w:rPr>
              <w:t>- Обеспечивающая подпрограмма.</w:t>
            </w:r>
          </w:p>
          <w:p w14:paraId="3BA9FC2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14:paraId="033BA33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П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одпрограмма 1 </w:t>
            </w:r>
            <w:r w:rsidRPr="007F1730">
              <w:rPr>
                <w:rFonts w:eastAsia="Calibri"/>
                <w:sz w:val="28"/>
                <w:szCs w:val="28"/>
              </w:rPr>
              <w:t>«Сохранение и развитие культурного потенциала Вышневолоцкого городского округа Тверской области»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направлена на решение трех задач:</w:t>
            </w:r>
          </w:p>
          <w:p w14:paraId="21F22125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left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а) задача 1 «Сохранение и развитие библиотечного дела»;</w:t>
            </w:r>
          </w:p>
          <w:p w14:paraId="60EE54F2" w14:textId="77777777" w:rsidR="007F1730" w:rsidRPr="007F1730" w:rsidRDefault="007F1730" w:rsidP="00FC417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Показатель «Количество посещений библиотек на 1000 человек населения» выполнен на 100 %;</w:t>
            </w:r>
          </w:p>
          <w:p w14:paraId="323DA3DA" w14:textId="77777777" w:rsidR="007F1730" w:rsidRPr="007F1730" w:rsidRDefault="007F1730" w:rsidP="00FC417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Показатель «Количество экземпляров новых поступлений в библиотечные фонды общедоступных библиотек на 1000 человек населения» выполнен на 100%.</w:t>
            </w:r>
          </w:p>
          <w:p w14:paraId="01C3B72B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б) задача 2 «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Поддержка самодеятельного народного творчества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14:paraId="4C569F59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Количество посещений платных мероприятий культурно-досуговых учреждений на 1000 человек населения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 выполнен на 100 %;</w:t>
            </w:r>
          </w:p>
          <w:p w14:paraId="322BF20D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«Число лиц, занимающихся в культурно-досуговых учреждениях творческой деятельностью на непрофессиональной основе» выполнен на 100%;</w:t>
            </w:r>
          </w:p>
          <w:p w14:paraId="5AF1A999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в) задача 3 «Развитие дополнительного образования в сфере культуры»</w:t>
            </w:r>
          </w:p>
          <w:p w14:paraId="04043A5D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«Удельный вес детей и подростков, занимающихся в системе дополнительного образования» выполнен на 100%.</w:t>
            </w:r>
          </w:p>
          <w:p w14:paraId="313FA4D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 результатам реализации подпрограммы 1 </w:t>
            </w:r>
            <w:r w:rsidRPr="007F1730">
              <w:rPr>
                <w:rFonts w:eastAsia="Calibri"/>
                <w:sz w:val="28"/>
                <w:szCs w:val="28"/>
              </w:rPr>
              <w:t xml:space="preserve">«Сохранение и развитие культурного потенциала Вышневолоцкого городского округа Тверской области»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за 2020 год все показатели задач исполнены в полном объеме.</w:t>
            </w:r>
          </w:p>
          <w:p w14:paraId="71A4195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Запланированные бюджетные средства по данной подпрограмме освоены на 98,00%.</w:t>
            </w:r>
          </w:p>
          <w:p w14:paraId="3F6CBF6D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F881A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Подпрограмма 2 </w:t>
            </w:r>
            <w:r w:rsidRPr="007F1730">
              <w:rPr>
                <w:rFonts w:eastAsia="Calibri"/>
                <w:sz w:val="28"/>
                <w:szCs w:val="28"/>
              </w:rPr>
              <w:t>«Реализация социально значимых проектов в сфере культуры»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направлена на решение трех задач:</w:t>
            </w:r>
          </w:p>
          <w:p w14:paraId="5D92C15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а)</w:t>
            </w:r>
            <w:r w:rsidRPr="007F1730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задача </w:t>
            </w:r>
            <w:r w:rsidRPr="007F1730">
              <w:rPr>
                <w:rFonts w:eastAsia="Calibri"/>
                <w:sz w:val="28"/>
                <w:szCs w:val="28"/>
              </w:rPr>
              <w:t>«Обеспечение многообразия художественной, творческой жизни Вышневолоцкого городского округа Тверской области»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620F8F4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«Удельный вес населения, участвующего в платных культурно-досуговых мероприятиях, проводимых учреждениями культуры» исполнено на 100 %;</w:t>
            </w:r>
          </w:p>
          <w:p w14:paraId="09F96A5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«Количество лауреатов и дипломантов районных, областных, межрегиональных и всероссийских конкурсов» исполнен на 100%;</w:t>
            </w:r>
          </w:p>
          <w:p w14:paraId="4072797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б) задача 2 </w:t>
            </w:r>
            <w:r w:rsidRPr="007F1730">
              <w:rPr>
                <w:rFonts w:eastAsia="Calibri"/>
                <w:sz w:val="28"/>
                <w:szCs w:val="28"/>
              </w:rPr>
              <w:t>«Укрепление и модернизация материально-технической базы учреждений культуры Вышневолоцкого городского округа Тверской области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»:</w:t>
            </w:r>
          </w:p>
          <w:p w14:paraId="02AB3BA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F1730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Показатель «Доля учреждений культуры, в которых оборудование соответствует современным требованиям к техническому оснащению» исполнен на 100 %;</w:t>
            </w:r>
          </w:p>
          <w:p w14:paraId="7E1C329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«Доля учреждений культуры, которые полностью соответствуют нормам и требованиям противопожарной безопасности» исполнен на 100%;</w:t>
            </w:r>
          </w:p>
          <w:p w14:paraId="1ACD71D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в) задача 3 «Обеспечение жителей Вышневолоцкого городского округа оперативной и достоверной информации о важнейших общественно-политических, социально-экономических, социально-культурных событиях в Вышневолоцком городском округе»:</w:t>
            </w:r>
          </w:p>
          <w:p w14:paraId="5694613A" w14:textId="29C3CF0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  <w:r w:rsidR="00F42C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Показатель «Получение информации жителями Вышневолоцкого городского округа об общественно-политическом, социально-экономическом и социально-культурном развитии» исполнен на 100%;</w:t>
            </w:r>
          </w:p>
          <w:p w14:paraId="1562C30B" w14:textId="57E9FFC1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F42C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Показатель «Количество публикаций в печатных СМИ, освещающих вопросы культуры» исполнен на 100%;</w:t>
            </w:r>
          </w:p>
          <w:p w14:paraId="08E12FB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 результатам реализации подпрограммы 2 </w:t>
            </w:r>
            <w:r w:rsidRPr="007F1730">
              <w:rPr>
                <w:rFonts w:eastAsia="Calibri"/>
                <w:sz w:val="28"/>
                <w:szCs w:val="28"/>
              </w:rPr>
              <w:t>«Реализация социально значимых проектов в сфере культуры»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за 2020 год все показатели задач исполнены в полном объеме.</w:t>
            </w:r>
          </w:p>
          <w:p w14:paraId="41F0A4E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 результатам реализации мероприятий трех задач подпрограмма 2 </w:t>
            </w:r>
            <w:r w:rsidRPr="007F1730">
              <w:rPr>
                <w:rFonts w:eastAsia="Calibri"/>
                <w:sz w:val="28"/>
                <w:szCs w:val="28"/>
              </w:rPr>
              <w:t xml:space="preserve">«Реализация социально значимых проектов в сфере культуры»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за 2020 год исполнена в объеме 94,00 %. При исполнении конкурсных процедур образовалась экономия денежных средств.</w:t>
            </w:r>
          </w:p>
          <w:p w14:paraId="47F3CDF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F3193EF" w14:textId="0D67252C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Подпрограмма 3 </w:t>
            </w:r>
            <w:r w:rsidRPr="007F1730">
              <w:rPr>
                <w:rFonts w:eastAsia="Calibri"/>
                <w:sz w:val="28"/>
                <w:szCs w:val="28"/>
              </w:rPr>
              <w:t xml:space="preserve">«Патриотическое воспитание граждан Вышневолоцкого городского округа Тверской области»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направлена на решение трех задач:</w:t>
            </w:r>
          </w:p>
          <w:p w14:paraId="5C0526CB" w14:textId="77777777" w:rsidR="007F1730" w:rsidRPr="007F1730" w:rsidRDefault="007F1730" w:rsidP="00FC41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задача 1 «Развитие системы связей молодежи с ветеранскими объединениями»:</w:t>
            </w:r>
          </w:p>
          <w:p w14:paraId="4CAE1409" w14:textId="4909BD82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«Количество мероприятий патриотической направленности, проведенных совместно с ветеранскими объединениями» исполнен на 100%;</w:t>
            </w:r>
          </w:p>
          <w:p w14:paraId="4D437263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«Количество ветеранских объединений на территории Вышневолоцкого городского округа» исполнен на 100%;</w:t>
            </w:r>
          </w:p>
          <w:p w14:paraId="2F8826FE" w14:textId="77777777" w:rsidR="007F1730" w:rsidRPr="007F1730" w:rsidRDefault="007F1730" w:rsidP="00FC41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задача 2 «Развитие системы массовых мероприятий и конкурсов гражданско-патриотического характера, профессиональных праздников»:</w:t>
            </w:r>
          </w:p>
          <w:p w14:paraId="154CAEC0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«Количество проведенных мероприятий гражданско-патриотического характера» исполнен на 100%;</w:t>
            </w:r>
          </w:p>
          <w:p w14:paraId="39D8B260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   Показатель «Количество проведенных мероприятий, посвященных профессиональным праздникам» исполнен на 100%.</w:t>
            </w:r>
          </w:p>
          <w:p w14:paraId="493FD04F" w14:textId="0723AD94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в) задача 3 «Информационное обеспечение в области патриотического воспитания»:</w:t>
            </w:r>
          </w:p>
          <w:p w14:paraId="302752D2" w14:textId="50806DFE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«Ведение раздела на сайте Управления культуры, молодежи и туризма администрации Вышневолоцкого городского округа, освещающего деятельность в области патриотического воспитания» исполнен на 100%;</w:t>
            </w:r>
          </w:p>
          <w:p w14:paraId="6FA1203F" w14:textId="2591BEF0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«Количество приобретенной и изданной краеведческой литературы по истории округа, в т.ч. изданий местных поэтов и писателей, открыток и др</w:t>
            </w:r>
            <w:r w:rsidR="00F42C6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на 1000 человек населения» исполнен на 100%;</w:t>
            </w:r>
          </w:p>
          <w:p w14:paraId="135F088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 результатам реализации подпрограммы 3 </w:t>
            </w:r>
            <w:r w:rsidRPr="007F1730">
              <w:rPr>
                <w:rFonts w:eastAsia="Calibri"/>
                <w:sz w:val="28"/>
                <w:szCs w:val="28"/>
              </w:rPr>
              <w:t>«Патриотическое воспитание граждан Вышневолоцкого городского округа Тверской области»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за 2020 год все показатели задач исполнены в полном объеме.</w:t>
            </w:r>
          </w:p>
          <w:p w14:paraId="3FD7BFD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 результатам реализации мероприятий трех задач подпрограмма 2 </w:t>
            </w:r>
            <w:r w:rsidRPr="007F1730">
              <w:rPr>
                <w:rFonts w:eastAsia="Calibri"/>
                <w:sz w:val="28"/>
                <w:szCs w:val="28"/>
              </w:rPr>
              <w:t xml:space="preserve">«Реализация социально значимых проектов в сфере культуры»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за 2020 год исполнена в объеме 94,00 %. При исполнении конкурсных процедур образовалась экономия денежных средств.</w:t>
            </w:r>
          </w:p>
          <w:p w14:paraId="52E7AB4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Основные результаты реализации программы:</w:t>
            </w:r>
          </w:p>
          <w:p w14:paraId="1CA23BD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1. Индекс освоения бюджетных средств, выделенных на достижение плановых значений показателей муниципальной программы муниципального </w:t>
            </w:r>
            <w:r w:rsidRPr="007F1730">
              <w:rPr>
                <w:rFonts w:eastAsia="Calibri"/>
                <w:sz w:val="28"/>
                <w:szCs w:val="28"/>
              </w:rPr>
              <w:lastRenderedPageBreak/>
              <w:t xml:space="preserve">образования Вышневолоцкий городской округ Тверской области </w:t>
            </w:r>
            <w:r w:rsidRPr="007F1730">
              <w:rPr>
                <w:rFonts w:eastAsia="Calibri"/>
                <w:bCs/>
                <w:sz w:val="28"/>
                <w:szCs w:val="28"/>
              </w:rPr>
              <w:t>"Культура Вышневолоцкого городского округа Тверской области на 2020-2025 годы"</w:t>
            </w:r>
            <w:r w:rsidRPr="007F1730">
              <w:rPr>
                <w:rFonts w:eastAsia="Calibri"/>
                <w:sz w:val="28"/>
                <w:szCs w:val="28"/>
              </w:rPr>
              <w:t xml:space="preserve"> (далее - муниципальная программа) в 2020 году составил:</w:t>
            </w:r>
          </w:p>
          <w:p w14:paraId="16DDEB9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position w:val="-10"/>
                <w:sz w:val="28"/>
                <w:szCs w:val="28"/>
                <w:lang w:val="en-US"/>
              </w:rPr>
              <w:object w:dxaOrig="435" w:dyaOrig="360" w14:anchorId="402127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5069" type="#_x0000_t75" style="width:21.75pt;height:18pt" o:ole="">
                  <v:imagedata r:id="rId9" o:title=""/>
                </v:shape>
                <o:OLEObject Type="Embed" ProgID="Equation.3" ShapeID="_x0000_i5069" DrawAspect="Content" ObjectID="_1683972399" r:id="rId10"/>
              </w:object>
            </w:r>
            <w:r w:rsidRPr="007F1730">
              <w:rPr>
                <w:rFonts w:eastAsia="Calibri"/>
                <w:sz w:val="28"/>
                <w:szCs w:val="28"/>
              </w:rPr>
              <w:t xml:space="preserve"> = 0,98</w:t>
            </w:r>
          </w:p>
          <w:p w14:paraId="5AA4B75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4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2. Индекс достижения плановых значений показателей муниципальной программы в отчетном периоде:</w:t>
            </w:r>
          </w:p>
          <w:p w14:paraId="7C1A14C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7F1730">
              <w:rPr>
                <w:rFonts w:eastAsia="Calibri"/>
                <w:position w:val="-10"/>
                <w:sz w:val="28"/>
                <w:szCs w:val="28"/>
                <w:lang w:val="en-US"/>
              </w:rPr>
              <w:object w:dxaOrig="435" w:dyaOrig="360" w14:anchorId="52E39D92">
                <v:shape id="_x0000_i5070" type="#_x0000_t75" style="width:21.75pt;height:18pt" o:ole="">
                  <v:imagedata r:id="rId11" o:title=""/>
                </v:shape>
                <o:OLEObject Type="Embed" ProgID="Equation.3" ShapeID="_x0000_i5070" DrawAspect="Content" ObjectID="_1683972400" r:id="rId12"/>
              </w:object>
            </w:r>
            <w:r w:rsidRPr="007F1730">
              <w:rPr>
                <w:rFonts w:eastAsia="Calibri"/>
                <w:sz w:val="28"/>
                <w:szCs w:val="28"/>
              </w:rPr>
              <w:t xml:space="preserve"> = 1,00</w:t>
            </w:r>
          </w:p>
          <w:p w14:paraId="0F9C6C3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3. Критерий эффективности реализации муниципальной программы в отчетном периоде определяется по формуле: </w:t>
            </w:r>
          </w:p>
          <w:p w14:paraId="7EF043E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noProof/>
                <w:position w:val="-4"/>
                <w:sz w:val="28"/>
                <w:szCs w:val="28"/>
              </w:rPr>
              <w:object w:dxaOrig="525" w:dyaOrig="300" w14:anchorId="0120DC4F">
                <v:shape id="_x0000_i5071" type="#_x0000_t75" style="width:26.25pt;height:15pt" o:ole="">
                  <v:imagedata r:id="rId13" o:title=""/>
                </v:shape>
                <o:OLEObject Type="Embed" ProgID="Equation.3" ShapeID="_x0000_i5071" DrawAspect="Content" ObjectID="_1683972401" r:id="rId14"/>
              </w:object>
            </w:r>
            <w:r w:rsidRPr="007F1730">
              <w:rPr>
                <w:rFonts w:eastAsia="Calibri"/>
                <w:noProof/>
                <w:position w:val="-4"/>
                <w:sz w:val="28"/>
                <w:szCs w:val="28"/>
              </w:rPr>
              <w:t>= 1,02</w:t>
            </w:r>
          </w:p>
          <w:p w14:paraId="626B0C60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3FC6B616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2B64B15B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5A260BE6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14A080BF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4BC486C0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37A6CE0B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1D7325C8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0FDE4478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4EB82642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727EFBCC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5A3C3B96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0CD5B352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0DC0A0DB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1CECF061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31F3FCBD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74030F1E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0FB1C45F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41F878D9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7907EFE4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2B9CF48E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31A359F4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473B2C18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50F96121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27573A59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64E310B7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410741FB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6232020F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30DC45FC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76E95B0C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2B463FAA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7FEF9E8B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390EB2A3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728DA979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30BAF519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45444375" w14:textId="3FAB7BD8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Приложение 3</w:t>
            </w:r>
          </w:p>
          <w:p w14:paraId="66DCB4B2" w14:textId="76E698C8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к сводному докладу о ходе реализации и об </w:t>
            </w:r>
          </w:p>
          <w:p w14:paraId="3C0CFEA9" w14:textId="58F6BB1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оценке эффективности муниципальных</w:t>
            </w:r>
          </w:p>
          <w:p w14:paraId="599265BF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программ муниципального образования </w:t>
            </w:r>
          </w:p>
          <w:p w14:paraId="60562DBF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Вышневолоцкий городской округ</w:t>
            </w:r>
          </w:p>
          <w:p w14:paraId="6525DEA9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color w:val="FF0000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Тверской области за 2020 год</w:t>
            </w:r>
          </w:p>
          <w:p w14:paraId="78DBF745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29AA1844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Пояснительная записка</w:t>
            </w:r>
          </w:p>
          <w:p w14:paraId="7D71A877" w14:textId="77777777" w:rsidR="007F1730" w:rsidRPr="007F1730" w:rsidRDefault="007F1730" w:rsidP="007F1730">
            <w:pPr>
              <w:ind w:firstLine="567"/>
              <w:jc w:val="center"/>
              <w:rPr>
                <w:sz w:val="28"/>
                <w:szCs w:val="28"/>
              </w:rPr>
            </w:pPr>
            <w:r w:rsidRPr="007F1730">
              <w:rPr>
                <w:sz w:val="28"/>
                <w:szCs w:val="28"/>
              </w:rPr>
              <w:t>к отчету о реализации муниципальной программы муниципального образования Вышневолоцкий городской округ Тверской области "Физическая культура и спорт Вышневолоцкого городского округа Тверской области на 2020 – 2025 годы" за 2020 год</w:t>
            </w:r>
          </w:p>
          <w:p w14:paraId="0C58CD2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14:paraId="45C3F93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Муниципальная программа  муниципального образования Вышневолоцкий городской округ Тверской области «</w:t>
            </w:r>
            <w:r w:rsidRPr="007F1730">
              <w:rPr>
                <w:rFonts w:eastAsia="Calibri"/>
                <w:bCs/>
                <w:sz w:val="28"/>
                <w:szCs w:val="28"/>
              </w:rPr>
              <w:t>Физическая культура и спорт Вышневолоцкого городского округа Тверской области на 2020 – 2025 годы</w:t>
            </w:r>
            <w:r w:rsidRPr="007F1730">
              <w:rPr>
                <w:rFonts w:eastAsia="Calibri"/>
                <w:sz w:val="28"/>
                <w:szCs w:val="28"/>
              </w:rPr>
              <w:t xml:space="preserve">» утверждена постановлением администрации Вышневолоцкого городского округа от 25.12.2019 № 10 «Об утверждении муниципальной программы муниципального образования Вышневолоцкий городской округ Тверской области «Физическая культура и спорт Вышневолоцкого городского округа Тверской области на 2020-2025 годы» </w:t>
            </w:r>
            <w:r w:rsidRPr="007F1730">
              <w:rPr>
                <w:rFonts w:eastAsia="Calibri"/>
                <w:sz w:val="26"/>
                <w:szCs w:val="26"/>
              </w:rPr>
              <w:t>(с изменениями)</w:t>
            </w:r>
            <w:r w:rsidRPr="007F1730">
              <w:rPr>
                <w:rFonts w:eastAsia="Calibri"/>
                <w:sz w:val="28"/>
                <w:szCs w:val="28"/>
              </w:rPr>
              <w:t>.</w:t>
            </w:r>
          </w:p>
          <w:p w14:paraId="0A3C597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Главный администратор муниципальной программы – Комитет по физической культуре и спорту администрации Вышневолоцкого городского округа.</w:t>
            </w:r>
          </w:p>
          <w:p w14:paraId="48421E8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Администраторы программы:</w:t>
            </w:r>
          </w:p>
          <w:p w14:paraId="2B9AD0A7" w14:textId="77777777" w:rsidR="007F1730" w:rsidRPr="007F1730" w:rsidRDefault="007F1730" w:rsidP="00FC417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Администрация Вышневолоцкого городского округа</w:t>
            </w:r>
            <w:r w:rsidRPr="007F1730">
              <w:rPr>
                <w:rFonts w:eastAsia="Calibri"/>
                <w:sz w:val="28"/>
                <w:szCs w:val="28"/>
                <w:lang w:val="en-US" w:eastAsia="en-US"/>
              </w:rPr>
              <w:t>;</w:t>
            </w:r>
          </w:p>
          <w:p w14:paraId="6D4370CE" w14:textId="77777777" w:rsidR="007F1730" w:rsidRPr="007F1730" w:rsidRDefault="007F1730" w:rsidP="00FC417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Комитет по физической культуре и спорту администрации Вышневолоцкого городского округа;</w:t>
            </w:r>
          </w:p>
          <w:p w14:paraId="4F4B7C61" w14:textId="77777777" w:rsidR="007F1730" w:rsidRPr="007F1730" w:rsidRDefault="007F1730" w:rsidP="00FC417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Управление образования администрации Вышневолоцкого городского округа.</w:t>
            </w:r>
          </w:p>
          <w:p w14:paraId="1DEF84A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Целью программы является развитие физической культуры и спорта на территории Вышневолоцкого городского округа Тверской области.</w:t>
            </w:r>
          </w:p>
          <w:p w14:paraId="08C0FEB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Достижение цели программы характеризуются 2 показателями цели:</w:t>
            </w:r>
          </w:p>
          <w:p w14:paraId="6EF7A816" w14:textId="77777777" w:rsidR="007F1730" w:rsidRPr="007F1730" w:rsidRDefault="007F1730" w:rsidP="00FC417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709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«Доля населения Вышневолоцкого городского округа Тверской области, систематически занимающегося физической культурой и спортом в общей численности населения» - исполнен на 116 %. Были разработаны и внедрены новые методы привлечения к занятиям физической культурой и спортом (Активное долголетие и др.)</w:t>
            </w:r>
          </w:p>
          <w:p w14:paraId="2DF84164" w14:textId="77777777" w:rsidR="007F1730" w:rsidRPr="007F1730" w:rsidRDefault="007F1730" w:rsidP="00FC417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709" w:hanging="1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«Доля обучающихся и студентов, систематически занимающихся физической культурой и спортом, в общей численности обучающихся и студентов» - исполнен на 100%.</w:t>
            </w:r>
          </w:p>
          <w:p w14:paraId="27F1544C" w14:textId="77777777" w:rsidR="007F1730" w:rsidRPr="007F1730" w:rsidRDefault="007F1730" w:rsidP="007F1730">
            <w:pPr>
              <w:widowControl/>
              <w:tabs>
                <w:tab w:val="left" w:pos="709"/>
                <w:tab w:val="left" w:pos="1134"/>
              </w:tabs>
              <w:autoSpaceDE/>
              <w:autoSpaceDN/>
              <w:adjustRightInd/>
              <w:spacing w:after="200" w:line="276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Программа включает в себя три подпрограммы:</w:t>
            </w:r>
          </w:p>
          <w:p w14:paraId="703BBF93" w14:textId="77777777" w:rsidR="007F1730" w:rsidRPr="007F1730" w:rsidRDefault="007F1730" w:rsidP="00FC4170">
            <w:pPr>
              <w:widowControl/>
              <w:numPr>
                <w:ilvl w:val="0"/>
                <w:numId w:val="13"/>
              </w:numPr>
              <w:tabs>
                <w:tab w:val="left" w:pos="709"/>
                <w:tab w:val="left" w:pos="1134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«Массовая физкультурно-оздоровительная и спортивная работа»;</w:t>
            </w:r>
          </w:p>
          <w:p w14:paraId="3F314DAF" w14:textId="77777777" w:rsidR="007F1730" w:rsidRPr="007F1730" w:rsidRDefault="007F1730" w:rsidP="00FC4170">
            <w:pPr>
              <w:widowControl/>
              <w:numPr>
                <w:ilvl w:val="0"/>
                <w:numId w:val="13"/>
              </w:numPr>
              <w:tabs>
                <w:tab w:val="left" w:pos="709"/>
                <w:tab w:val="left" w:pos="1134"/>
              </w:tabs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«Подготовка спортивного резерва, развитие спорта высших достижений»;</w:t>
            </w:r>
          </w:p>
          <w:p w14:paraId="617DFFF9" w14:textId="77777777" w:rsidR="007F1730" w:rsidRPr="007F1730" w:rsidRDefault="007F1730" w:rsidP="00FC4170">
            <w:pPr>
              <w:widowControl/>
              <w:numPr>
                <w:ilvl w:val="0"/>
                <w:numId w:val="13"/>
              </w:numPr>
              <w:tabs>
                <w:tab w:val="left" w:pos="709"/>
                <w:tab w:val="left" w:pos="1134"/>
              </w:tabs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lastRenderedPageBreak/>
              <w:t>Обеспечивающая подпрограмма.</w:t>
            </w:r>
          </w:p>
          <w:p w14:paraId="39D1E5A6" w14:textId="77777777" w:rsidR="007F1730" w:rsidRPr="007F1730" w:rsidRDefault="007F1730" w:rsidP="007F1730">
            <w:pPr>
              <w:widowControl/>
              <w:tabs>
                <w:tab w:val="left" w:pos="709"/>
                <w:tab w:val="left" w:pos="1134"/>
              </w:tabs>
              <w:autoSpaceDE/>
              <w:autoSpaceDN/>
              <w:adjustRightInd/>
              <w:spacing w:after="200" w:line="276" w:lineRule="auto"/>
              <w:ind w:left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63E44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Подпрограмма 1 «Массовая физкультурно-оздоровительная и спортивная работа»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направлена на решение трех задач:</w:t>
            </w:r>
          </w:p>
          <w:p w14:paraId="47384803" w14:textId="77777777" w:rsidR="007F1730" w:rsidRPr="007F1730" w:rsidRDefault="007F1730" w:rsidP="00FC4170">
            <w:pPr>
              <w:widowControl/>
              <w:numPr>
                <w:ilvl w:val="0"/>
                <w:numId w:val="14"/>
              </w:numPr>
              <w:tabs>
                <w:tab w:val="left" w:pos="426"/>
                <w:tab w:val="left" w:pos="993"/>
              </w:tabs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задача 1 «Развитие массового спорта и физкультурно-оздоровительного движения среди всех возрастных групп и категорий населения Вышневолоцкого городского округа Тверской области, включая лиц с ограниченными физическими возможностями и инвалидов»</w:t>
            </w:r>
          </w:p>
          <w:p w14:paraId="552F6FFC" w14:textId="77777777" w:rsidR="007F1730" w:rsidRPr="007F1730" w:rsidRDefault="007F1730" w:rsidP="007F1730">
            <w:pPr>
              <w:widowControl/>
              <w:tabs>
                <w:tab w:val="left" w:pos="709"/>
                <w:tab w:val="left" w:pos="993"/>
              </w:tabs>
              <w:autoSpaceDE/>
              <w:autoSpaceDN/>
              <w:adjustRightInd/>
              <w:spacing w:after="200" w:line="276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«Доля населения, принявшего участие в муниципальных спортивно-массовых мероприятиях, соревнованиях и турнирах» выполнен на 100 %;</w:t>
            </w:r>
          </w:p>
          <w:p w14:paraId="17E7E8AC" w14:textId="55BB4EBF" w:rsidR="007F1730" w:rsidRPr="007F1730" w:rsidRDefault="007F1730" w:rsidP="00FC4170">
            <w:pPr>
              <w:widowControl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autoSpaceDE/>
              <w:autoSpaceDN/>
              <w:adjustRightInd/>
              <w:ind w:left="142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задача 2 «Развитие спортивной </w:t>
            </w:r>
            <w:r w:rsidR="00634D41" w:rsidRPr="007F1730">
              <w:rPr>
                <w:rFonts w:eastAsia="Calibri"/>
                <w:sz w:val="28"/>
                <w:szCs w:val="28"/>
                <w:lang w:eastAsia="en-US"/>
              </w:rPr>
              <w:t>инфраструктуры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, укрепление материально-технической базы»;</w:t>
            </w:r>
          </w:p>
          <w:p w14:paraId="36D5C4F5" w14:textId="77777777" w:rsidR="007F1730" w:rsidRPr="007F1730" w:rsidRDefault="007F1730" w:rsidP="007F1730">
            <w:pPr>
              <w:widowControl/>
              <w:tabs>
                <w:tab w:val="left" w:pos="709"/>
                <w:tab w:val="left" w:pos="993"/>
              </w:tabs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«Количество спортивных сооружений в Вышневолоцком городском округе (общее количество объектов всех типов)» выполнен на 108 %, увеличилось из-за установки в 2020 году 10 новых спортивных сооружений;</w:t>
            </w:r>
          </w:p>
          <w:p w14:paraId="41F1C6DE" w14:textId="77777777" w:rsidR="007F1730" w:rsidRPr="007F1730" w:rsidRDefault="007F1730" w:rsidP="007F1730">
            <w:pPr>
              <w:widowControl/>
              <w:tabs>
                <w:tab w:val="left" w:pos="709"/>
                <w:tab w:val="left" w:pos="993"/>
              </w:tabs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«Количество спортивных сооружений на 1 тыс. чел. населения» выполнен на 114 %, из-за увеличения количества новых спортивных объектов.</w:t>
            </w:r>
          </w:p>
          <w:p w14:paraId="736700A5" w14:textId="77777777" w:rsidR="007F1730" w:rsidRPr="007F1730" w:rsidRDefault="007F1730" w:rsidP="00FC4170">
            <w:pPr>
              <w:widowControl/>
              <w:numPr>
                <w:ilvl w:val="0"/>
                <w:numId w:val="14"/>
              </w:numPr>
              <w:tabs>
                <w:tab w:val="left" w:pos="709"/>
                <w:tab w:val="left" w:pos="993"/>
              </w:tabs>
              <w:autoSpaceDE/>
              <w:autoSpaceDN/>
              <w:adjustRightInd/>
              <w:ind w:left="0" w:firstLine="56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задача 3«Развитие детско-юношеского спорта в системе учреждений дополнительного образования детей»</w:t>
            </w:r>
          </w:p>
          <w:p w14:paraId="5190BD84" w14:textId="77777777" w:rsidR="007F1730" w:rsidRPr="007F1730" w:rsidRDefault="007F1730" w:rsidP="007F1730">
            <w:pPr>
              <w:widowControl/>
              <w:tabs>
                <w:tab w:val="left" w:pos="709"/>
                <w:tab w:val="left" w:pos="993"/>
              </w:tabs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«Доля занимающихся в учреждениях спортивной направленности в возрасте 6-17 лет в общей численности данной возрастной группы Вышневолоцкого городского округа» выполнен на 100,00 %;</w:t>
            </w:r>
          </w:p>
          <w:p w14:paraId="38C3494B" w14:textId="77777777" w:rsidR="007F1730" w:rsidRPr="007F1730" w:rsidRDefault="007F1730" w:rsidP="007F1730">
            <w:pPr>
              <w:widowControl/>
              <w:tabs>
                <w:tab w:val="left" w:pos="709"/>
                <w:tab w:val="left" w:pos="993"/>
              </w:tabs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«Доля учащихся, имеющих массовые разряды, в общей численности занимающихся в системе муниципальных учреждений спортивной направленности» выполнен на 84%. Из-за пандемии многие разрядные соревнования были отменены.</w:t>
            </w:r>
          </w:p>
          <w:p w14:paraId="36DFA20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Запланированные бюджетные средства по данной подпрограмме освоены на 97%. Финансирование субсидии уменьшено МБУ "Спорткомбинат "Спартак" и МБУ ДО "ДЮСШ" в связи с невыполнением муниципального задания за 11 мес.</w:t>
            </w:r>
          </w:p>
          <w:p w14:paraId="3C56DF7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 результатам реализации подпрограммы 1 </w:t>
            </w:r>
            <w:r w:rsidRPr="007F1730">
              <w:rPr>
                <w:rFonts w:eastAsia="Calibri"/>
                <w:sz w:val="28"/>
                <w:szCs w:val="28"/>
              </w:rPr>
              <w:t>«Массовая физкультурно-оздоровительная и спортивная работа»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за 2020 год мероприятия трех задач исполнены не в полном объеме:</w:t>
            </w:r>
          </w:p>
          <w:p w14:paraId="6BC7058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Мероприятие 2.001 "Содержание сети подведомственных учреждений спортивной направленности" выполнено на 98% из-за уменьшения субсидии подведомственному учреждению МБУ "Спорткомбинат "Спартак" в связи с невыполнением муниципального задания за 11 месяцев;</w:t>
            </w:r>
          </w:p>
          <w:p w14:paraId="4D2B380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Мероприятие 2.002 "Субсидии на приобретение установку плоскостных спортивных сооружений и оборудования на плоскостные спортивные сооружения на территории Тверской области в рамках софинансирования" выполнено на 99%, экономия средств образовалась по результатам проведения электронных торгов и цена спортивного объекта была уменьшена;</w:t>
            </w:r>
          </w:p>
          <w:p w14:paraId="0E120CE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lastRenderedPageBreak/>
              <w:t>Мероприятия 3.001 "Предоставление дополнительного образования детей в области физкультурно-спортивной направленности" выполнено на 94% из-за уменьшения субсидии МБУ ДО "ДЮСШ" в связи с невыполнением муниципального задания за 11 месяцев.</w:t>
            </w:r>
          </w:p>
          <w:p w14:paraId="658522D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F96DC7D" w14:textId="77777777" w:rsidR="007F1730" w:rsidRPr="007F1730" w:rsidRDefault="007F1730" w:rsidP="007F1730">
            <w:pPr>
              <w:widowControl/>
              <w:tabs>
                <w:tab w:val="left" w:pos="709"/>
                <w:tab w:val="left" w:pos="1134"/>
              </w:tabs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Подпрограмма 2 «Подготовка спортивного резерва, развитие спорта высших достижений» направлена на решение следующих задач:</w:t>
            </w:r>
          </w:p>
          <w:p w14:paraId="19957257" w14:textId="77777777" w:rsidR="007F1730" w:rsidRPr="007F1730" w:rsidRDefault="007F1730" w:rsidP="00FC4170">
            <w:pPr>
              <w:widowControl/>
              <w:numPr>
                <w:ilvl w:val="0"/>
                <w:numId w:val="15"/>
              </w:numPr>
              <w:tabs>
                <w:tab w:val="left" w:pos="0"/>
                <w:tab w:val="left" w:pos="709"/>
                <w:tab w:val="left" w:pos="1134"/>
              </w:tabs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задача 1 «Развитие детско-юношеского спорта в учреждениях спортивной подготовки»;</w:t>
            </w:r>
          </w:p>
          <w:p w14:paraId="15503FA9" w14:textId="77777777" w:rsidR="007F1730" w:rsidRPr="007F1730" w:rsidRDefault="007F1730" w:rsidP="007F1730">
            <w:pPr>
              <w:widowControl/>
              <w:tabs>
                <w:tab w:val="left" w:pos="0"/>
                <w:tab w:val="left" w:pos="709"/>
              </w:tabs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«Доля учащихся, имеющих разряды, в общей численности занимающихся в системе муниципальных учреждений спортивной направленности» выполнен на 208 %. Разряды подтверждались автоматически из-за пандемии (по рекомендациям Комитета по физической культуре и спорту Тверской области).</w:t>
            </w:r>
          </w:p>
          <w:p w14:paraId="42A6F7E2" w14:textId="77777777" w:rsidR="007F1730" w:rsidRPr="007F1730" w:rsidRDefault="007F1730" w:rsidP="00FC4170">
            <w:pPr>
              <w:widowControl/>
              <w:numPr>
                <w:ilvl w:val="0"/>
                <w:numId w:val="15"/>
              </w:numPr>
              <w:tabs>
                <w:tab w:val="left" w:pos="0"/>
                <w:tab w:val="left" w:pos="709"/>
              </w:tabs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задача 2 «Создание оптимальных условий для развития спорта высших достижений»;</w:t>
            </w:r>
          </w:p>
          <w:p w14:paraId="1A806981" w14:textId="77777777" w:rsidR="007F1730" w:rsidRPr="007F1730" w:rsidRDefault="007F1730" w:rsidP="007F1730">
            <w:pPr>
              <w:widowControl/>
              <w:tabs>
                <w:tab w:val="left" w:pos="0"/>
                <w:tab w:val="left" w:pos="709"/>
              </w:tabs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«Количество занимающихся базовыми видами спорта на этапах совершенствования спортивного мастерства» выполнен на 100 %;</w:t>
            </w:r>
          </w:p>
          <w:p w14:paraId="4B5C2984" w14:textId="77777777" w:rsidR="007F1730" w:rsidRPr="007F1730" w:rsidRDefault="007F1730" w:rsidP="007F1730">
            <w:pPr>
              <w:widowControl/>
              <w:tabs>
                <w:tab w:val="left" w:pos="0"/>
                <w:tab w:val="left" w:pos="709"/>
              </w:tabs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«Численность спортсменов Вышневолоцкого городского округа, включенных в список кандидатов в спортивные сборные команды Российской Федерации» выполнен на 100 %.</w:t>
            </w:r>
          </w:p>
          <w:p w14:paraId="29B19AE0" w14:textId="77777777" w:rsidR="007F1730" w:rsidRPr="007F1730" w:rsidRDefault="007F1730" w:rsidP="00FC4170">
            <w:pPr>
              <w:widowControl/>
              <w:numPr>
                <w:ilvl w:val="0"/>
                <w:numId w:val="15"/>
              </w:numPr>
              <w:tabs>
                <w:tab w:val="left" w:pos="0"/>
                <w:tab w:val="left" w:pos="709"/>
              </w:tabs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задача 3 «Стимулирование результативности в спорте высших достижений»</w:t>
            </w:r>
          </w:p>
          <w:p w14:paraId="1D8F48C3" w14:textId="77777777" w:rsidR="007F1730" w:rsidRPr="007F1730" w:rsidRDefault="007F1730" w:rsidP="007F1730">
            <w:pPr>
              <w:widowControl/>
              <w:tabs>
                <w:tab w:val="left" w:pos="0"/>
                <w:tab w:val="left" w:pos="709"/>
              </w:tabs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«Количество призовых мест (медалей), завоеванных спортсменами области на российских и международных соревнованиях» выполнен на 100 %;</w:t>
            </w:r>
          </w:p>
          <w:p w14:paraId="1CE71BF6" w14:textId="77777777" w:rsidR="007F1730" w:rsidRPr="007F1730" w:rsidRDefault="007F1730" w:rsidP="007F1730">
            <w:pPr>
              <w:widowControl/>
              <w:tabs>
                <w:tab w:val="left" w:pos="0"/>
                <w:tab w:val="left" w:pos="709"/>
              </w:tabs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«Количество спортсменов, Вышневолоцкого городского округа Тверской области, утвержденных на получение стипендии Главы муниципального образования» выполнен на 86 %; на основании конкурсного отбора результативности по наибольшим достижениям в спорте и школьном обучении.</w:t>
            </w:r>
          </w:p>
          <w:p w14:paraId="69286BE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 результатам реализации мероприятий трех задач подпрограмма 2 «Подготовка спортивного резерва, развитие спорта высших достижений» за 2020 год исполнена в объеме 99 %. Была уменьшена субсидия подведомственным спортивным школам в связи с невыполнением муниципального задания за 11 мес.:</w:t>
            </w:r>
          </w:p>
          <w:p w14:paraId="4EC07E5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Мероприятие 1.001 "Предоставление спортивной подготовки в области физической культуры и спорта" выполнено на 99%; уменьшена субсидия подведомственным спортивным школам в связи с невыполнением муниципального задания за 11 мес.</w:t>
            </w:r>
          </w:p>
          <w:p w14:paraId="49BADDD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DE4B7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Запланированные бюджетные средства по данной подпрограмме освоены на 99 %.</w:t>
            </w:r>
          </w:p>
          <w:p w14:paraId="0B01E87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Основные результаты реализации программы:</w:t>
            </w:r>
          </w:p>
          <w:p w14:paraId="633F63E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1. Индекс освоения бюджетных средств, выделенных на достижение плановых значений показателей </w:t>
            </w:r>
            <w:r w:rsidRPr="007F1730">
              <w:rPr>
                <w:rFonts w:eastAsia="Calibri"/>
                <w:bCs/>
                <w:sz w:val="28"/>
                <w:szCs w:val="28"/>
              </w:rPr>
              <w:t xml:space="preserve">муниципальной программы муниципального </w:t>
            </w:r>
            <w:r w:rsidRPr="007F1730">
              <w:rPr>
                <w:rFonts w:eastAsia="Calibri"/>
                <w:bCs/>
                <w:sz w:val="28"/>
                <w:szCs w:val="28"/>
              </w:rPr>
              <w:lastRenderedPageBreak/>
              <w:t xml:space="preserve">образования Вышневолоцкий городской округ Тверской области </w:t>
            </w:r>
            <w:r w:rsidRPr="007F1730">
              <w:rPr>
                <w:rFonts w:eastAsia="Calibri"/>
                <w:sz w:val="28"/>
                <w:szCs w:val="28"/>
              </w:rPr>
              <w:t>«</w:t>
            </w:r>
            <w:r w:rsidRPr="007F1730">
              <w:rPr>
                <w:rFonts w:eastAsia="Calibri"/>
                <w:bCs/>
                <w:sz w:val="28"/>
                <w:szCs w:val="28"/>
              </w:rPr>
              <w:t>Физическая культура и спорт Вышневолоцкого городского округа Тверской области на 2020 – 2025 годы</w:t>
            </w:r>
            <w:r w:rsidRPr="007F1730">
              <w:rPr>
                <w:rFonts w:eastAsia="Calibri"/>
                <w:sz w:val="28"/>
                <w:szCs w:val="28"/>
              </w:rPr>
              <w:t>» (далее - муниципальная программа) в 2020 году составил:</w:t>
            </w:r>
          </w:p>
          <w:p w14:paraId="11E8BD3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position w:val="-10"/>
                <w:sz w:val="28"/>
                <w:szCs w:val="28"/>
                <w:lang w:val="en-US"/>
              </w:rPr>
              <w:object w:dxaOrig="435" w:dyaOrig="360" w14:anchorId="64B0763F">
                <v:shape id="_x0000_i5072" type="#_x0000_t75" style="width:21.75pt;height:18pt" o:ole="">
                  <v:imagedata r:id="rId9" o:title=""/>
                </v:shape>
                <o:OLEObject Type="Embed" ProgID="Equation.3" ShapeID="_x0000_i5072" DrawAspect="Content" ObjectID="_1683972402" r:id="rId15"/>
              </w:object>
            </w:r>
            <w:r w:rsidRPr="007F1730">
              <w:rPr>
                <w:rFonts w:eastAsia="Calibri"/>
                <w:sz w:val="28"/>
                <w:szCs w:val="28"/>
              </w:rPr>
              <w:t xml:space="preserve"> = 0,98</w:t>
            </w:r>
          </w:p>
          <w:p w14:paraId="28AF72B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2. Индекс достижения плановых значений показателей муниципальной программы в отчетном периоде:</w:t>
            </w:r>
          </w:p>
          <w:p w14:paraId="6DD1D0B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noProof/>
                <w:sz w:val="28"/>
                <w:szCs w:val="28"/>
              </w:rPr>
            </w:pPr>
            <w:r w:rsidRPr="007F1730">
              <w:rPr>
                <w:rFonts w:eastAsia="Calibri"/>
                <w:color w:val="FF0000"/>
                <w:position w:val="-10"/>
                <w:sz w:val="28"/>
                <w:szCs w:val="28"/>
                <w:lang w:val="en-US"/>
              </w:rPr>
              <w:object w:dxaOrig="435" w:dyaOrig="360" w14:anchorId="60B54DE4">
                <v:shape id="_x0000_i5073" type="#_x0000_t75" style="width:21.75pt;height:18pt" o:ole="">
                  <v:imagedata r:id="rId11" o:title=""/>
                </v:shape>
                <o:OLEObject Type="Embed" ProgID="Equation.3" ShapeID="_x0000_i5073" DrawAspect="Content" ObjectID="_1683972403" r:id="rId16"/>
              </w:object>
            </w:r>
            <w:r w:rsidRPr="007F1730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= 1,08</w:t>
            </w:r>
          </w:p>
          <w:p w14:paraId="2540F9B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3. Критерий эффективности реализации муниципальной программы в отчетном периоде определяется по формуле: </w:t>
            </w:r>
          </w:p>
          <w:p w14:paraId="48B79C7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noProof/>
                <w:position w:val="-4"/>
                <w:sz w:val="28"/>
                <w:szCs w:val="28"/>
              </w:rPr>
              <w:object w:dxaOrig="525" w:dyaOrig="300" w14:anchorId="267A0490">
                <v:shape id="_x0000_i5074" type="#_x0000_t75" style="width:26.25pt;height:15pt" o:ole="">
                  <v:imagedata r:id="rId13" o:title=""/>
                </v:shape>
                <o:OLEObject Type="Embed" ProgID="Equation.3" ShapeID="_x0000_i5074" DrawAspect="Content" ObjectID="_1683972404" r:id="rId17"/>
              </w:object>
            </w:r>
            <w:r w:rsidRPr="007F1730">
              <w:rPr>
                <w:rFonts w:eastAsia="Calibri"/>
                <w:noProof/>
                <w:position w:val="-4"/>
                <w:sz w:val="28"/>
                <w:szCs w:val="28"/>
              </w:rPr>
              <w:t>= 1,1</w:t>
            </w:r>
          </w:p>
          <w:p w14:paraId="46FB798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Таким образом, программа реализована в отчетном году эффективно.</w:t>
            </w:r>
          </w:p>
          <w:p w14:paraId="3871C4CD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F718B52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3B935A51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5D2D68C6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105EC984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164CF2FF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69913784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73B27991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7B82E597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3578E0C1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0750E2E4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056E42FE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6D14C937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09AB6262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40B5E46A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6ACD6C90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3112C540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22D2390F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3C34C3AC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693D08B8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25B39592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731C5573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272F2F1B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1C9B6EC4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00242F58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2F7E6326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26695A11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4A292A48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6B0E353C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486EDE21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72D99F9A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4A807D50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4143F12B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036B6559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7F97AC02" w14:textId="6687D10A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Приложение 4</w:t>
            </w:r>
          </w:p>
          <w:p w14:paraId="78AECA20" w14:textId="22AFA1D5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к сводному докладу о ходе реализации и об </w:t>
            </w:r>
          </w:p>
          <w:p w14:paraId="648D2223" w14:textId="22BE2283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оценке эффективности муниципальных</w:t>
            </w:r>
          </w:p>
          <w:p w14:paraId="156383F1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программ муниципального образования </w:t>
            </w:r>
          </w:p>
          <w:p w14:paraId="25C96542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Вышневолоцкий городской округ</w:t>
            </w:r>
          </w:p>
          <w:p w14:paraId="3A3E4B00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color w:val="FF0000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Тверской области за 2020 год</w:t>
            </w:r>
          </w:p>
          <w:p w14:paraId="02D0176B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41F243D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39BDECC3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630D2F1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Пояснительная записка</w:t>
            </w:r>
          </w:p>
          <w:p w14:paraId="5A19377F" w14:textId="77777777" w:rsidR="007F1730" w:rsidRPr="007F1730" w:rsidRDefault="007F1730" w:rsidP="007F1730">
            <w:pPr>
              <w:ind w:firstLine="567"/>
              <w:jc w:val="center"/>
              <w:rPr>
                <w:sz w:val="28"/>
                <w:szCs w:val="28"/>
              </w:rPr>
            </w:pPr>
            <w:r w:rsidRPr="007F1730">
              <w:rPr>
                <w:sz w:val="28"/>
                <w:szCs w:val="28"/>
              </w:rPr>
              <w:t xml:space="preserve">к отчету о реализации муниципальной программы муниципального образования Вышневолоцкий городской округ Тверской области "Молодежь Вышневолоцкого городского округа Тверской области на 2020-2025 годы" </w:t>
            </w:r>
          </w:p>
          <w:p w14:paraId="1472FC13" w14:textId="77777777" w:rsidR="007F1730" w:rsidRPr="007F1730" w:rsidRDefault="007F1730" w:rsidP="007F1730">
            <w:pPr>
              <w:ind w:firstLine="567"/>
              <w:jc w:val="center"/>
              <w:rPr>
                <w:sz w:val="28"/>
                <w:szCs w:val="28"/>
              </w:rPr>
            </w:pPr>
            <w:r w:rsidRPr="007F1730">
              <w:rPr>
                <w:sz w:val="28"/>
                <w:szCs w:val="28"/>
              </w:rPr>
              <w:t>за 2020 год</w:t>
            </w:r>
          </w:p>
          <w:p w14:paraId="1A3D1ED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  <w:p w14:paraId="35D447C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Муниципальная программа муниципального образования Вышневолоцкий городской округ Тверской области «Молодежь Вышневолоцкого городского округа Тверской области на 2020 – 2025 годы» утверждена постановлением администрации Вышневолоцкого городского округа от 25.12.2019 № 11 «Об утверждении муниципальной программы муниципального образования Вышневолоцкий городской округ Тверской области «Молодежь Вышневолоцкого городского округа Тверской области на 2020– 2025 годы» (с изменениями).</w:t>
            </w:r>
          </w:p>
          <w:p w14:paraId="2BD2E0A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Администратор муниципальной программы – Управление культуры, молодежи и туризма администрации Вышневолоцкого городского округа.</w:t>
            </w:r>
          </w:p>
          <w:p w14:paraId="54006EEF" w14:textId="48D179B3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Целью программы является совершенствование правовых, социально-экономических и организационных условий для успешной самореализации молодежи и ее интеграции в общество, направленной на раскрытие ее потенциала для дальнейшего развития Вышневолоцкого городского округа и повышение роли молодежи в жизни страны.</w:t>
            </w:r>
          </w:p>
          <w:p w14:paraId="2FAC96A0" w14:textId="748DE318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Достижение цели программы характеризуется следующим показателем: Доля молодых граждан Вышневолоцкого городского округа, ориентированных на позитивные ценности" в рамках реализации муниципальной программы исполнен на 100%. </w:t>
            </w:r>
          </w:p>
          <w:p w14:paraId="0B1B3CC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Программа включает в себя 3 подпрограммы:</w:t>
            </w:r>
          </w:p>
          <w:p w14:paraId="2EF6C701" w14:textId="5C34405A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- Подпрограмма 1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Патриотическое и гражданское воспитание молодых граждан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  <w:p w14:paraId="4C3D33C0" w14:textId="4C737CF4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-Подпрограмма 2 «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Создание условий для вовлечения молодежи в    общественно-политическую, социально-экономическую и культурную жизнь общества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  <w:p w14:paraId="62F7240A" w14:textId="058D7BA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Подпрограмма 3 «</w:t>
            </w:r>
            <w:r w:rsidRPr="007F1730">
              <w:rPr>
                <w:rFonts w:eastAsia="Calibri"/>
                <w:sz w:val="28"/>
                <w:szCs w:val="28"/>
              </w:rPr>
              <w:t>Обеспечение жильём молодых семей на территории муниципального образования Вышневолоцкий городской округ».</w:t>
            </w:r>
          </w:p>
          <w:p w14:paraId="3E2E84E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14:paraId="19AE4427" w14:textId="281EECE8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одпрограмма 1 «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Патриотическое и гражданское воспитание молодых граждан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 направлена на решение четырех задач:</w:t>
            </w:r>
          </w:p>
          <w:p w14:paraId="4D794DA8" w14:textId="77777777" w:rsidR="007F1730" w:rsidRPr="007F1730" w:rsidRDefault="007F1730" w:rsidP="00FC417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lastRenderedPageBreak/>
              <w:t>задача 1 «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Содействие развитию гражданско-патриотического и духовно-нравственного воспитания молодежи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14:paraId="41A4F66E" w14:textId="2A7F016C" w:rsidR="007F1730" w:rsidRPr="007F1730" w:rsidRDefault="007F1730" w:rsidP="00FC417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Показатель «Доля молодых граждан, ориентированных на гражданско-патриотические и духовно-нравственные ценности, участвующая в мероприятиях гражданско-патриотической и духовно-нравственной направленности» выполнен на 100 %;</w:t>
            </w:r>
          </w:p>
          <w:p w14:paraId="708EAFFA" w14:textId="77777777" w:rsidR="007F1730" w:rsidRPr="007F1730" w:rsidRDefault="007F1730" w:rsidP="00FC417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задача 2 «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Развитие инновационных форм и методов патриотической работы с молодежью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14:paraId="2D01F7BE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Количество мероприятий, проведенных в новых форматах (квесты, форумы и т. д.)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 выполнен на 100 %.</w:t>
            </w:r>
          </w:p>
          <w:p w14:paraId="3F89F97B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количество участников мероприятий патриотической направленности» выполнен на 100%.</w:t>
            </w:r>
          </w:p>
          <w:p w14:paraId="2B34CC23" w14:textId="21D75610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 результатам реализации подпрограммы 1 «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Патриотическое и гражданское воспитание молодых граждан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 за 2020 год все показателей задач исполнены в полном объеме.</w:t>
            </w:r>
          </w:p>
          <w:p w14:paraId="23881623" w14:textId="3A0857A3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Денежные средства по мероприятию «Изготовление</w:t>
            </w:r>
            <w:r w:rsidR="00634D4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видеофильмов</w:t>
            </w:r>
            <w:r w:rsidR="00634D4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направленных на патриотическое воспитание молодежи» освоены на 100,00 %. </w:t>
            </w:r>
          </w:p>
          <w:p w14:paraId="36C5F1C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Денежные средства по мероприятию «Проведение работ по восстановлению воинских захоронений в рамках софинансирования» освоены на 100,00 %.</w:t>
            </w:r>
          </w:p>
          <w:p w14:paraId="62D8B6C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Денежные средства по мероприятию «Проведение работ по восстановлению воинских захоронений» освоены на 100,00%.</w:t>
            </w:r>
          </w:p>
          <w:p w14:paraId="2EE8000D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56C8D1" w14:textId="198B2DFB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Подпрограмма 2 «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Создание условий для вовлечения молодежи в    общественно-политическую, социально-экономическую и культурную жизнь общества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 направлена на решение трех задач:</w:t>
            </w:r>
          </w:p>
          <w:p w14:paraId="3D62C873" w14:textId="0B6FAA56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а)</w:t>
            </w:r>
            <w:r w:rsidRPr="007F1730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задача 1 «</w:t>
            </w:r>
            <w:r w:rsidRPr="007F1730">
              <w:rPr>
                <w:rFonts w:eastAsia="Calibri"/>
                <w:sz w:val="28"/>
                <w:szCs w:val="28"/>
              </w:rPr>
              <w:t>Поддержка талантливой молодежи, общественно значимых молодежных инициатив и деятельности детских и молодежных общественных объединений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»:</w:t>
            </w:r>
          </w:p>
          <w:p w14:paraId="11B0CB6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«Доля молодежи, принимающей участие в деятельности детских и молодежных общественных объединений» исполнено на 100 %;</w:t>
            </w:r>
          </w:p>
          <w:p w14:paraId="4678104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«Количество общественно-значимых молодежных инициатив, получивших поддержку» выполнен на 100 %.</w:t>
            </w:r>
          </w:p>
          <w:p w14:paraId="07152FD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б) задача 2 «</w:t>
            </w:r>
            <w:r w:rsidRPr="007F1730">
              <w:rPr>
                <w:rFonts w:eastAsia="Calibri"/>
                <w:sz w:val="28"/>
                <w:szCs w:val="28"/>
              </w:rPr>
              <w:t>Организация информационного обеспечения отрасли «Молодежная политика» в Вышневолоцком городском округе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»:</w:t>
            </w:r>
          </w:p>
          <w:p w14:paraId="52D804F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F1730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Показатель «Степень информированности молодежи о реолизуемой государственной молодежной политики в Вышневолоцком городском округе» исполнен на 100 %.</w:t>
            </w:r>
          </w:p>
          <w:p w14:paraId="44447A96" w14:textId="55E668E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в) задача 3 «</w:t>
            </w:r>
            <w:r w:rsidRPr="007F1730">
              <w:rPr>
                <w:rFonts w:eastAsia="Calibri"/>
                <w:sz w:val="28"/>
                <w:szCs w:val="28"/>
              </w:rPr>
              <w:t>Развитие деятельности, направленной на формирование здорового образа жизни и профилактику асоциальных явлений в молодежной среде»:</w:t>
            </w:r>
          </w:p>
          <w:p w14:paraId="121F9F1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«Доля участников мероприятий, направленных на формирование здорового образа жизни и профилактику асоциальных явлений в молодежной среде» исполнен на 100%.</w:t>
            </w:r>
          </w:p>
          <w:p w14:paraId="62260918" w14:textId="2B8E2370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 результатам реализации подпрограммы 2 «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Создание условий для вовлечения молодежи в</w:t>
            </w:r>
            <w:r w:rsidR="00634D4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общественно-политическую, социально-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lastRenderedPageBreak/>
              <w:t>экономическую  и культурную жизнь общества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 за 2020 год все показатели задач исполнены в полном объеме.</w:t>
            </w:r>
          </w:p>
          <w:p w14:paraId="6837C73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Денежные средства по мероприятию «Организация участия молодежи Вышневолоцкого городского округа в областных, межрегиональных, всероссийских и международных мероприятиях» освоены на 63%, в связи с трудной эпидемиологической обстановкой, все мероприятия проходили в онлайн формате.</w:t>
            </w:r>
          </w:p>
          <w:p w14:paraId="3EE27F9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Денежные средства по мероприятию «Выплата стипендии Главы Вышневолоцкого городского округа» освоены на 100 %.</w:t>
            </w:r>
          </w:p>
          <w:p w14:paraId="1245B24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Денежные средства по мероприятию «Проведение районных социально-значимых мероприятий, направленных на повышение активности молодежи округа» освоены на 99 % в связи с проведением конкурсных процедур.</w:t>
            </w:r>
          </w:p>
          <w:p w14:paraId="16D603C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Денежные средства по мероприятию «Поддержка web-cайта Управления культуры, молодежи и туризма администрации Вышневолоцкого городского округа и Молодежного Совета при администрации Вышневолоцкого городского округа» освоены на 100%.</w:t>
            </w:r>
          </w:p>
          <w:p w14:paraId="2B5B879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Денежные средства по мероприятию «Поддержка молодёжных мероприятий, направленных на формирование здорового образа жизни и профилактику асоциальных явлений в молодежной среде» освоены на 100 %.</w:t>
            </w:r>
          </w:p>
          <w:p w14:paraId="716C87D6" w14:textId="06F25B7A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Подпрограмма 3 «</w:t>
            </w:r>
            <w:r w:rsidRPr="007F1730">
              <w:rPr>
                <w:rFonts w:eastAsia="Calibri"/>
                <w:sz w:val="28"/>
                <w:szCs w:val="28"/>
              </w:rPr>
              <w:t xml:space="preserve">Обеспечение жильём молодых семей на территории муниципального образования Вышневолоцкий городской округ»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направлена на решение двух задач:</w:t>
            </w:r>
          </w:p>
          <w:p w14:paraId="6BA4057D" w14:textId="77777777" w:rsidR="007F1730" w:rsidRPr="007F1730" w:rsidRDefault="007F1730" w:rsidP="00FC41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задача 1 «Содействие в решении жилищных проблем молодых семей»:</w:t>
            </w:r>
          </w:p>
          <w:p w14:paraId="0E738A38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«Доля молодых семей, получивших жилые помещения и улучшивших жилищные условия в отчетном году, в общем числе молодых семей, состоящих на учете в качестве нуждающихся в жилых помещениях» исполнен на 100%;</w:t>
            </w:r>
          </w:p>
          <w:p w14:paraId="018A38ED" w14:textId="77777777" w:rsidR="007F1730" w:rsidRPr="007F1730" w:rsidRDefault="007F1730" w:rsidP="00FC41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задача 2 «Информирование молодых граждан о предоставляемых государством мерах поддержки молодых семей в решении жилищных проблем»:</w:t>
            </w:r>
          </w:p>
          <w:p w14:paraId="2EB68084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«Доля молодых граждан, информированных о предоставляемых государством мерах поддержки молодых семей в решении жилищных проблем» исполнен на 100%.</w:t>
            </w:r>
          </w:p>
          <w:p w14:paraId="2A6D0612" w14:textId="1AAC1E5B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 результатам реализации подпрограммы 3 «</w:t>
            </w:r>
            <w:r w:rsidRPr="007F1730">
              <w:rPr>
                <w:rFonts w:eastAsia="Calibri"/>
                <w:sz w:val="28"/>
                <w:szCs w:val="28"/>
              </w:rPr>
              <w:t>Обеспечение жильём молодых семей на территории муниципального образования Вышневолоцкий городской округ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 за 2020 год все показатели задач исполнены в полном объеме.</w:t>
            </w:r>
          </w:p>
          <w:p w14:paraId="338EB5C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Подпрограмма 3 была разработана с целью участия в областном конкурсе на выделение в 2020 году из областного бюджета Тверской области средств для предоставления социальной выплаты на приобретение (строительство) жилья в рамках реализации подпрограммы "Содействие в решении социально-экономических проблем молодых семей" государственной программы Тверской области "Молодежь Верхневолжья" на 2017 - 2022 годы</w:t>
            </w:r>
          </w:p>
          <w:p w14:paraId="04E024DE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Запланированные бюджетные средства по подпрограмме 3 освоены на 92,00 %.</w:t>
            </w:r>
          </w:p>
          <w:p w14:paraId="25F30FC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8B0630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Основные результаты реализации программы:</w:t>
            </w:r>
          </w:p>
          <w:p w14:paraId="21D3C1B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1. Индекс освоения бюджетных средств, выделенных на достижение плановых значений показателей муниципальной программы муниципального образования Вышневолоцкий городской округ Тверской области </w:t>
            </w:r>
            <w:r w:rsidRPr="007F1730">
              <w:rPr>
                <w:rFonts w:eastAsia="Calibri"/>
                <w:bCs/>
                <w:sz w:val="28"/>
                <w:szCs w:val="28"/>
              </w:rPr>
              <w:t>"Молодежь Вышневолоцкого городского округа Тверской области на 2020-2025 годы"</w:t>
            </w:r>
            <w:r w:rsidRPr="007F1730">
              <w:rPr>
                <w:rFonts w:eastAsia="Calibri"/>
                <w:sz w:val="28"/>
                <w:szCs w:val="28"/>
              </w:rPr>
              <w:t xml:space="preserve"> (далее - муниципальная программа) в 2020 году составил:</w:t>
            </w:r>
          </w:p>
          <w:p w14:paraId="53BAAA1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position w:val="-10"/>
                <w:sz w:val="28"/>
                <w:szCs w:val="28"/>
                <w:lang w:val="en-US"/>
              </w:rPr>
              <w:object w:dxaOrig="435" w:dyaOrig="360" w14:anchorId="320DCEE5">
                <v:shape id="_x0000_i5075" type="#_x0000_t75" style="width:21.75pt;height:18pt" o:ole="">
                  <v:imagedata r:id="rId9" o:title=""/>
                </v:shape>
                <o:OLEObject Type="Embed" ProgID="Equation.3" ShapeID="_x0000_i5075" DrawAspect="Content" ObjectID="_1683972405" r:id="rId18"/>
              </w:object>
            </w:r>
            <w:r w:rsidRPr="007F1730">
              <w:rPr>
                <w:rFonts w:eastAsia="Calibri"/>
                <w:sz w:val="28"/>
                <w:szCs w:val="28"/>
              </w:rPr>
              <w:t xml:space="preserve"> = 0,98</w:t>
            </w:r>
          </w:p>
          <w:p w14:paraId="3B1C522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4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2. Индекс достижения плановых значений показателей муниципальной программы в отчетном периоде:</w:t>
            </w:r>
          </w:p>
          <w:p w14:paraId="4888908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7F1730">
              <w:rPr>
                <w:rFonts w:eastAsia="Calibri"/>
                <w:position w:val="-10"/>
                <w:sz w:val="28"/>
                <w:szCs w:val="28"/>
                <w:lang w:val="en-US"/>
              </w:rPr>
              <w:object w:dxaOrig="435" w:dyaOrig="360" w14:anchorId="56C70513">
                <v:shape id="_x0000_i5076" type="#_x0000_t75" style="width:21.75pt;height:18pt" o:ole="">
                  <v:imagedata r:id="rId11" o:title=""/>
                </v:shape>
                <o:OLEObject Type="Embed" ProgID="Equation.3" ShapeID="_x0000_i5076" DrawAspect="Content" ObjectID="_1683972406" r:id="rId19"/>
              </w:object>
            </w:r>
            <w:r w:rsidRPr="007F1730">
              <w:rPr>
                <w:rFonts w:eastAsia="Calibri"/>
                <w:sz w:val="28"/>
                <w:szCs w:val="28"/>
              </w:rPr>
              <w:t xml:space="preserve"> = 1,00</w:t>
            </w:r>
          </w:p>
          <w:p w14:paraId="3A1DC6F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3. Критерий эффективности реализации муниципальной программы в отчетном периоде определяется по формуле: </w:t>
            </w:r>
          </w:p>
          <w:p w14:paraId="2366BA7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noProof/>
                <w:position w:val="-4"/>
                <w:sz w:val="28"/>
                <w:szCs w:val="28"/>
              </w:rPr>
              <w:object w:dxaOrig="525" w:dyaOrig="300" w14:anchorId="2C1A9A99">
                <v:shape id="_x0000_i5077" type="#_x0000_t75" style="width:26.25pt;height:15pt" o:ole="">
                  <v:imagedata r:id="rId13" o:title=""/>
                </v:shape>
                <o:OLEObject Type="Embed" ProgID="Equation.3" ShapeID="_x0000_i5077" DrawAspect="Content" ObjectID="_1683972407" r:id="rId20"/>
              </w:object>
            </w:r>
            <w:r w:rsidRPr="007F1730">
              <w:rPr>
                <w:rFonts w:eastAsia="Calibri"/>
                <w:noProof/>
                <w:position w:val="-4"/>
                <w:sz w:val="28"/>
                <w:szCs w:val="28"/>
              </w:rPr>
              <w:t>= 1,02</w:t>
            </w:r>
          </w:p>
          <w:p w14:paraId="42DF9882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409CC68E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3789BE7B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28FBF7F5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4FED1B1C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6E10F1E0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1FE7EFDC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6006CE29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601CE2DF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44DD203D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68D98DB6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14695116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08EC6AC0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40E709CC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29B62E05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042344D9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3513ABDF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21066563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0BCB9592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5586C358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767D4BAC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3800FB71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58A7CD48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68F6F312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490588B1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339C3C09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2B3BB86F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239C7B93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60C026A6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416DE129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20DDE4B2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0CD2D341" w14:textId="77777777" w:rsidR="00634D41" w:rsidRDefault="00634D41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370D0F33" w14:textId="7B9B387B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Приложение 5</w:t>
            </w:r>
          </w:p>
          <w:p w14:paraId="0B0CDD70" w14:textId="69E78C10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к сводному докладу о ходе реализации и об </w:t>
            </w:r>
          </w:p>
          <w:p w14:paraId="0797D73A" w14:textId="41F8D2E8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оценке эффективности муниципальных</w:t>
            </w:r>
          </w:p>
          <w:p w14:paraId="67286EC3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программ муниципального образования </w:t>
            </w:r>
          </w:p>
          <w:p w14:paraId="152E0C81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Вышневолоцкий городской округ</w:t>
            </w:r>
          </w:p>
          <w:p w14:paraId="22A2664A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color w:val="FF0000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Тверской области за 2020 год</w:t>
            </w:r>
          </w:p>
          <w:p w14:paraId="4B3AEBEA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2E795157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Пояснительная записка</w:t>
            </w:r>
          </w:p>
          <w:p w14:paraId="7F324E91" w14:textId="77777777" w:rsidR="007F1730" w:rsidRPr="007F1730" w:rsidRDefault="007F1730" w:rsidP="007F1730">
            <w:pPr>
              <w:ind w:firstLine="567"/>
              <w:jc w:val="center"/>
              <w:rPr>
                <w:sz w:val="28"/>
                <w:szCs w:val="28"/>
              </w:rPr>
            </w:pPr>
            <w:r w:rsidRPr="007F1730">
              <w:rPr>
                <w:sz w:val="28"/>
                <w:szCs w:val="28"/>
              </w:rPr>
              <w:t xml:space="preserve">к отчету о реализации муниципальной программы муниципального образования Вышневолоцкий городской округ Тверской области </w:t>
            </w:r>
            <w:r w:rsidRPr="007F1730">
              <w:rPr>
                <w:bCs/>
                <w:sz w:val="28"/>
                <w:szCs w:val="28"/>
              </w:rPr>
              <w:t>«Социальная поддержка и защита населения Вышневолоцкого городского округа Тверской области на 2020 - 2025 годы»</w:t>
            </w:r>
            <w:r w:rsidRPr="007F1730">
              <w:rPr>
                <w:sz w:val="28"/>
                <w:szCs w:val="28"/>
              </w:rPr>
              <w:t xml:space="preserve"> за 2020 год</w:t>
            </w:r>
          </w:p>
          <w:p w14:paraId="47FD1A5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  <w:p w14:paraId="53E7893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Муниципальная программа муниципального образования Вышневолоцкий городской округ Тверской области «Социальная поддержка и защита населения Вышневолоцкого городского округа Тверской области на 2020 - 2025 годы» утверждена постановлением администрации Вышневолоцкого городского округа от 25.12.2019 № 12 «О муниципальной программе муниципального образования Вышневолоцкий городской округ Тверской области «Социальная поддержка и защита населения Вышневолоцкого городского округа Тверской области на 2020 - 2025 годы»  (с изменениями).</w:t>
            </w:r>
          </w:p>
          <w:p w14:paraId="7486E8A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Администратор муниципальной программы – Администрации Вышневолоцкого городского округа.</w:t>
            </w:r>
          </w:p>
          <w:p w14:paraId="76973B6E" w14:textId="77777777" w:rsidR="007F1730" w:rsidRPr="007F1730" w:rsidRDefault="007F1730" w:rsidP="007F1730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          Целью программы является - 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«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Социальная поддержка и улучшение качества жизни социально-уязвимых категорий граждан, сокращение бедности за счет развития адресных форм социальной помощи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</w:p>
          <w:p w14:paraId="22CFEE2A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        </w:t>
            </w:r>
            <w:r w:rsidRPr="007F1730">
              <w:rPr>
                <w:rFonts w:eastAsia="Calibri"/>
                <w:sz w:val="28"/>
                <w:szCs w:val="28"/>
              </w:rPr>
              <w:t>Достижение цели программы характеризуется следующим показателем – «доля граждан, охваченных мерами социальной поддержки, от общего числа населения округа» исполнен на 100 %.</w:t>
            </w:r>
          </w:p>
          <w:p w14:paraId="1DF076D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</w:p>
          <w:p w14:paraId="2D0B9E5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Программа включает в себя три подпрограммы:</w:t>
            </w:r>
          </w:p>
          <w:p w14:paraId="31C6956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</w:rPr>
              <w:t>- Подпрограмма 1 «</w:t>
            </w:r>
            <w:r w:rsidRPr="007F1730">
              <w:rPr>
                <w:rFonts w:eastAsia="Calibri"/>
                <w:bCs/>
                <w:sz w:val="28"/>
                <w:szCs w:val="28"/>
              </w:rPr>
              <w:t>Социальная поддержка семей с детьми</w:t>
            </w:r>
            <w:r w:rsidRPr="007F1730">
              <w:rPr>
                <w:rFonts w:eastAsia="Calibri"/>
                <w:sz w:val="28"/>
                <w:szCs w:val="28"/>
              </w:rPr>
              <w:t>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2A5F28F3" w14:textId="5D6F12D5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34D4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Подпрограмма 2 </w:t>
            </w:r>
            <w:r w:rsidRPr="007F1730">
              <w:rPr>
                <w:rFonts w:eastAsia="Calibri"/>
                <w:sz w:val="28"/>
                <w:szCs w:val="28"/>
              </w:rPr>
              <w:t>«</w:t>
            </w:r>
            <w:r w:rsidRPr="007F1730">
              <w:rPr>
                <w:rFonts w:eastAsia="Calibri"/>
                <w:bCs/>
                <w:sz w:val="28"/>
                <w:szCs w:val="28"/>
              </w:rPr>
              <w:t>Социальная поддержка старшего поколения, ветеранов Великой Отечественной войны, ветеранов боевых действий и членов их семей, инвалидов и других маломобильных групп населения</w:t>
            </w:r>
            <w:r w:rsidRPr="007F1730">
              <w:rPr>
                <w:rFonts w:eastAsia="Calibri"/>
                <w:sz w:val="28"/>
                <w:szCs w:val="28"/>
              </w:rPr>
              <w:t>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FB2CE8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- Подпрограмма 3 </w:t>
            </w:r>
            <w:r w:rsidRPr="007F1730">
              <w:rPr>
                <w:rFonts w:eastAsia="Calibri"/>
                <w:sz w:val="28"/>
                <w:szCs w:val="28"/>
              </w:rPr>
              <w:t>«</w:t>
            </w:r>
            <w:r w:rsidRPr="007F1730">
              <w:rPr>
                <w:rFonts w:eastAsia="Calibri"/>
                <w:bCs/>
                <w:sz w:val="28"/>
                <w:szCs w:val="28"/>
              </w:rPr>
              <w:t>Предоставление иных форм социальной поддержки отдельным категориям граждан».</w:t>
            </w:r>
          </w:p>
          <w:p w14:paraId="29A9686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14:paraId="631832E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одпрограмма 1 </w:t>
            </w:r>
            <w:r w:rsidRPr="007F1730">
              <w:rPr>
                <w:rFonts w:eastAsia="Calibri"/>
                <w:sz w:val="28"/>
                <w:szCs w:val="28"/>
              </w:rPr>
              <w:t>«</w:t>
            </w:r>
            <w:r w:rsidRPr="007F1730">
              <w:rPr>
                <w:rFonts w:eastAsia="Calibri"/>
                <w:bCs/>
                <w:sz w:val="28"/>
                <w:szCs w:val="28"/>
              </w:rPr>
              <w:t>Социальная поддержка семей с детьми</w:t>
            </w:r>
            <w:r w:rsidRPr="007F1730">
              <w:rPr>
                <w:rFonts w:eastAsia="Calibri"/>
                <w:sz w:val="28"/>
                <w:szCs w:val="28"/>
              </w:rPr>
              <w:t>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направлена на решение четырех задач:</w:t>
            </w:r>
          </w:p>
          <w:p w14:paraId="3266AEAD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left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а) задача 1 «</w:t>
            </w:r>
            <w:r w:rsidRPr="007F1730">
              <w:rPr>
                <w:rFonts w:eastAsia="Calibri"/>
                <w:bCs/>
                <w:sz w:val="28"/>
                <w:szCs w:val="28"/>
                <w:lang w:eastAsia="en-US"/>
              </w:rPr>
              <w:t>Создание условий для социальной и экономической устойчивости семьи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  <w:p w14:paraId="2847F100" w14:textId="77777777" w:rsidR="007F1730" w:rsidRPr="007F1730" w:rsidRDefault="007F1730" w:rsidP="00FC417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Показатель «Доля семей, участвующих в проводимых мероприятиях социальной направленности, по отношению к количеству семей, находящихся в трудной жизненной ситуации» выполнен на 100 %;</w:t>
            </w:r>
          </w:p>
          <w:p w14:paraId="6AF551C8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lastRenderedPageBreak/>
              <w:t>б) задача 2 «</w:t>
            </w:r>
            <w:r w:rsidRPr="007F1730">
              <w:rPr>
                <w:rFonts w:eastAsia="Calibri"/>
                <w:bCs/>
                <w:sz w:val="28"/>
                <w:szCs w:val="28"/>
                <w:lang w:eastAsia="en-US"/>
              </w:rPr>
              <w:t>Развитие адресной помощи семьям с детьми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14:paraId="604F5C1E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«Доля семей, получивших социальную поддержку, от общего числа обратившихся семей с детьми, находящихся в трудной жизненной ситуации» выполнен на 100 %;</w:t>
            </w:r>
          </w:p>
          <w:p w14:paraId="5F8DCB7B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в) задача 3 «</w:t>
            </w:r>
            <w:r w:rsidRPr="007F1730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предоставления жилых помещений детям сиротам, детям, оставшимся без попечения родителей, лицам из их числа по договорам найма специализированных жилых помещений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14:paraId="5DC40CB1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«Количество детей-сирот, детей оставшихся без попечения родителей, лиц из их числа, обеспеченных жилыми помещениями по договорам найма специализированных жилых помещений» выполнен на 100%.</w:t>
            </w:r>
          </w:p>
          <w:p w14:paraId="4527C86E" w14:textId="01BFE8B9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г) задача 4 «Формирование земельных участков для бесплатного предоставления гражданам, имеющим трех и более детей, проживающих на территории муниципального образования Вышневолоцкого городского округа»:</w:t>
            </w:r>
          </w:p>
          <w:p w14:paraId="2240ED8B" w14:textId="783E7C41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«Доля Предоставленных земельных участков бесплатно гражданам, имеющим трех и более детей, исполнение Закона Тверской области от 07.12.2011 № 75-ЗО «О бесплатном предоставлении гражданам, имеющим трех и более детей, земельных участков на территории Тверской области» исполнен на 100%.</w:t>
            </w:r>
          </w:p>
          <w:p w14:paraId="2FE5AF36" w14:textId="1031B164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 результатам реализации подпрограммы 1 </w:t>
            </w:r>
            <w:r w:rsidRPr="007F1730">
              <w:rPr>
                <w:rFonts w:eastAsia="Calibri"/>
                <w:sz w:val="28"/>
                <w:szCs w:val="28"/>
              </w:rPr>
              <w:t>«</w:t>
            </w:r>
            <w:r w:rsidRPr="007F1730">
              <w:rPr>
                <w:rFonts w:eastAsia="Calibri"/>
                <w:bCs/>
                <w:sz w:val="28"/>
                <w:szCs w:val="28"/>
              </w:rPr>
              <w:t>Социальная поддержка семей с детьми</w:t>
            </w:r>
            <w:r w:rsidRPr="007F1730">
              <w:rPr>
                <w:rFonts w:eastAsia="Calibri"/>
                <w:sz w:val="28"/>
                <w:szCs w:val="28"/>
              </w:rPr>
              <w:t>»</w:t>
            </w:r>
            <w:r w:rsidR="00634D41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за 2020 год все показателей задач исполнены в полном объеме.</w:t>
            </w:r>
          </w:p>
          <w:p w14:paraId="197F698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Запланированные бюджетные средства по данной подпрограмме освоены на 98,00%.</w:t>
            </w:r>
          </w:p>
          <w:p w14:paraId="48015C9B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74A6EF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Подпрограмма 2 </w:t>
            </w:r>
            <w:r w:rsidRPr="007F1730">
              <w:rPr>
                <w:rFonts w:eastAsia="Calibri"/>
                <w:sz w:val="28"/>
                <w:szCs w:val="28"/>
              </w:rPr>
              <w:t>«Социальная поддержка старшего поколения, ветеранов Великой Отечественной войны, ветеранов боевых действий и членов их семей, инвалидов и других маломобильных групп населения»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направлена на решение двух задач:</w:t>
            </w:r>
          </w:p>
          <w:p w14:paraId="7D90C11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а)</w:t>
            </w:r>
            <w:r w:rsidRPr="007F1730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задача </w:t>
            </w:r>
            <w:r w:rsidRPr="007F1730">
              <w:rPr>
                <w:rFonts w:eastAsia="Calibri"/>
                <w:sz w:val="28"/>
                <w:szCs w:val="28"/>
              </w:rPr>
              <w:t>«Социальная поддержка граждан старшего поколения»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354C7FD3" w14:textId="0932567D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</w:t>
            </w:r>
            <w:r w:rsidRPr="007F1730">
              <w:rPr>
                <w:rFonts w:eastAsia="Calibri"/>
                <w:sz w:val="28"/>
                <w:szCs w:val="28"/>
              </w:rPr>
              <w:t>Количество граждан старшего поколения, получивших адресную материальную помощь от числа обратившихся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 исполнено на 100 %;</w:t>
            </w:r>
          </w:p>
          <w:p w14:paraId="52D08DD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б) задача 2 </w:t>
            </w:r>
            <w:r w:rsidRPr="007F1730">
              <w:rPr>
                <w:rFonts w:eastAsia="Calibri"/>
                <w:sz w:val="28"/>
                <w:szCs w:val="28"/>
              </w:rPr>
              <w:t>«Повышение степени социальной адаптации и интеграции инвалидов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»:</w:t>
            </w:r>
          </w:p>
          <w:p w14:paraId="25DED9F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</w:t>
            </w:r>
            <w:r w:rsidRPr="007F1730">
              <w:rPr>
                <w:rFonts w:eastAsia="Calibri"/>
                <w:sz w:val="28"/>
                <w:szCs w:val="28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 исполнен на 100 %;</w:t>
            </w:r>
          </w:p>
          <w:p w14:paraId="715D60B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 результатам реализации подпрограммы 2 </w:t>
            </w:r>
            <w:r w:rsidRPr="007F1730">
              <w:rPr>
                <w:rFonts w:eastAsia="Calibri"/>
                <w:sz w:val="28"/>
                <w:szCs w:val="28"/>
              </w:rPr>
              <w:t>«Социальная поддержка старшего поколения, ветеранов Великой Отечественной войны, ветеранов боевых действий и членов их семей, инвалидов и других маломобильных групп населения»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за 2020 год все показатели задач исполнены в полном объеме.</w:t>
            </w:r>
          </w:p>
          <w:p w14:paraId="2653B02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 результатам реализации мероприятий двух задач подпрограмма 2 </w:t>
            </w:r>
            <w:r w:rsidRPr="007F1730">
              <w:rPr>
                <w:rFonts w:eastAsia="Calibri"/>
                <w:sz w:val="28"/>
                <w:szCs w:val="28"/>
              </w:rPr>
              <w:t xml:space="preserve">«Социальная поддержка старшего поколения, ветеранов Великой Отечественной войны, ветеранов боевых действий и членов их семей, инвалидов и других маломобильных групп населения»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за 2020 год исполнена в объеме 95,00 %. </w:t>
            </w:r>
          </w:p>
          <w:p w14:paraId="7399D58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FA29F6B" w14:textId="6B2CBC78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Подпрограмма 3 </w:t>
            </w:r>
            <w:r w:rsidRPr="007F1730">
              <w:rPr>
                <w:rFonts w:eastAsia="Calibri"/>
                <w:sz w:val="28"/>
                <w:szCs w:val="28"/>
              </w:rPr>
              <w:t xml:space="preserve">«Предоставление иных форм социальной поддержки отдельным категориям граждан»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направлена на решение двух задач:</w:t>
            </w:r>
          </w:p>
          <w:p w14:paraId="4CCACF5F" w14:textId="77777777" w:rsidR="007F1730" w:rsidRPr="007F1730" w:rsidRDefault="007F1730" w:rsidP="00FC41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задача 1 «Компенсация расходов на оплату жилых помещений, отопления и освещения педагогическим работникам, проживающим и работающим в сельской местности, рабочих поселках (поселках городского типа)»:</w:t>
            </w:r>
          </w:p>
          <w:p w14:paraId="1B8240F6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«Количество педагогических работников, которым предоставлена компенсация расходов на оплату жилых помещений, отопления и освещения» исполнен на 100%;</w:t>
            </w:r>
          </w:p>
          <w:p w14:paraId="6F02E1D9" w14:textId="77777777" w:rsidR="007F1730" w:rsidRPr="007F1730" w:rsidRDefault="007F1730" w:rsidP="00FC41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задача 2 «Привлечение внимания общественности, средств массовой информации к проблемам пожилых граждан, детей и инвалидов»:</w:t>
            </w:r>
          </w:p>
          <w:p w14:paraId="5C9F42C8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«Количество реализованных социальных проектов, мероприятий и акций» исполнен на 100%;</w:t>
            </w:r>
          </w:p>
          <w:p w14:paraId="64D1E3B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 результатам реализации подпрограммы 3 </w:t>
            </w:r>
            <w:r w:rsidRPr="007F1730">
              <w:rPr>
                <w:rFonts w:eastAsia="Calibri"/>
                <w:sz w:val="28"/>
                <w:szCs w:val="28"/>
              </w:rPr>
              <w:t>«Предоставление иных форм социальной поддержки отдельным категориям граждан»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за 2020 год все показатели задач исполнены в полном объеме.</w:t>
            </w:r>
          </w:p>
          <w:p w14:paraId="631A0DB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 результатам реализации мероприятий двух задач подпрограмма 2 </w:t>
            </w:r>
            <w:r w:rsidRPr="007F1730">
              <w:rPr>
                <w:rFonts w:eastAsia="Calibri"/>
                <w:sz w:val="28"/>
                <w:szCs w:val="28"/>
              </w:rPr>
              <w:t xml:space="preserve">«Предоставление иных форм социальной поддержки отдельным категориям граждан»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за 2020 год исполнена в объеме 94,00 %. Проведение мероприятий отменено в связи со сложной эпидемиологической ситуацией</w:t>
            </w:r>
          </w:p>
          <w:p w14:paraId="798D19B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Основные результаты реализации программы:</w:t>
            </w:r>
          </w:p>
          <w:p w14:paraId="351F90F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1. Индекс освоения бюджетных средств, выделенных на достижение плановых значений показателей муниципальной программы муниципального образования Вышневолоцкий городской округ Тверской области «</w:t>
            </w:r>
            <w:r w:rsidRPr="007F1730">
              <w:rPr>
                <w:rFonts w:eastAsia="Calibri"/>
                <w:bCs/>
                <w:sz w:val="28"/>
                <w:szCs w:val="28"/>
              </w:rPr>
              <w:t>Социальная поддержка и защита населения Вышневолоцкого городского округа Тверской области на 2020-2025годы»</w:t>
            </w:r>
            <w:r w:rsidRPr="007F1730">
              <w:rPr>
                <w:rFonts w:eastAsia="Calibri"/>
                <w:sz w:val="28"/>
                <w:szCs w:val="28"/>
              </w:rPr>
              <w:t xml:space="preserve"> (далее - муниципальная программа) в 2020 году составил:</w:t>
            </w:r>
          </w:p>
          <w:p w14:paraId="170827E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40"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position w:val="-10"/>
                <w:sz w:val="28"/>
                <w:szCs w:val="28"/>
                <w:lang w:val="en-US"/>
              </w:rPr>
              <w:object w:dxaOrig="435" w:dyaOrig="360" w14:anchorId="13A99A41">
                <v:shape id="_x0000_i5078" type="#_x0000_t75" style="width:21.75pt;height:18pt" o:ole="">
                  <v:imagedata r:id="rId9" o:title=""/>
                </v:shape>
                <o:OLEObject Type="Embed" ProgID="Equation.3" ShapeID="_x0000_i5078" DrawAspect="Content" ObjectID="_1683972408" r:id="rId21"/>
              </w:object>
            </w:r>
            <w:r w:rsidRPr="007F1730">
              <w:rPr>
                <w:rFonts w:eastAsia="Calibri"/>
                <w:sz w:val="28"/>
                <w:szCs w:val="28"/>
              </w:rPr>
              <w:t xml:space="preserve"> = 0,98</w:t>
            </w:r>
          </w:p>
          <w:p w14:paraId="2EF04F5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4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2. Индекс достижения плановых значений показателей муниципальной программы в отчетном периоде:</w:t>
            </w:r>
          </w:p>
          <w:p w14:paraId="541FB44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center"/>
              <w:rPr>
                <w:rFonts w:eastAsia="Calibri"/>
                <w:noProof/>
                <w:sz w:val="28"/>
                <w:szCs w:val="28"/>
              </w:rPr>
            </w:pPr>
            <w:r w:rsidRPr="007F1730">
              <w:rPr>
                <w:rFonts w:eastAsia="Calibri"/>
                <w:position w:val="-10"/>
                <w:sz w:val="28"/>
                <w:szCs w:val="28"/>
                <w:lang w:val="en-US"/>
              </w:rPr>
              <w:object w:dxaOrig="435" w:dyaOrig="360" w14:anchorId="6C8F6BB4">
                <v:shape id="_x0000_i5079" type="#_x0000_t75" style="width:21.75pt;height:18pt" o:ole="">
                  <v:imagedata r:id="rId11" o:title=""/>
                </v:shape>
                <o:OLEObject Type="Embed" ProgID="Equation.3" ShapeID="_x0000_i5079" DrawAspect="Content" ObjectID="_1683972409" r:id="rId22"/>
              </w:object>
            </w:r>
            <w:r w:rsidRPr="007F1730">
              <w:rPr>
                <w:rFonts w:eastAsia="Calibri"/>
                <w:sz w:val="28"/>
                <w:szCs w:val="28"/>
              </w:rPr>
              <w:t xml:space="preserve"> = 1,00</w:t>
            </w:r>
          </w:p>
          <w:p w14:paraId="5F552B6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3. Критерий эффективности реализации муниципальной программы в отчетном периоде определяется по формуле: </w:t>
            </w:r>
          </w:p>
          <w:p w14:paraId="616E7C5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noProof/>
                <w:position w:val="-4"/>
                <w:sz w:val="28"/>
                <w:szCs w:val="28"/>
              </w:rPr>
              <w:object w:dxaOrig="525" w:dyaOrig="300" w14:anchorId="5523CC27">
                <v:shape id="_x0000_i5080" type="#_x0000_t75" style="width:26.25pt;height:15pt" o:ole="">
                  <v:imagedata r:id="rId13" o:title=""/>
                </v:shape>
                <o:OLEObject Type="Embed" ProgID="Equation.3" ShapeID="_x0000_i5080" DrawAspect="Content" ObjectID="_1683972410" r:id="rId23"/>
              </w:object>
            </w:r>
            <w:r w:rsidRPr="007F1730">
              <w:rPr>
                <w:rFonts w:eastAsia="Calibri"/>
                <w:noProof/>
                <w:position w:val="-4"/>
                <w:sz w:val="28"/>
                <w:szCs w:val="28"/>
              </w:rPr>
              <w:t>= 1,02</w:t>
            </w:r>
          </w:p>
          <w:p w14:paraId="66A5B7E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center"/>
              <w:rPr>
                <w:rFonts w:eastAsia="Calibri"/>
                <w:sz w:val="28"/>
                <w:szCs w:val="28"/>
              </w:rPr>
            </w:pPr>
          </w:p>
          <w:p w14:paraId="7E8C002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center"/>
              <w:rPr>
                <w:rFonts w:eastAsia="Calibri"/>
                <w:sz w:val="28"/>
                <w:szCs w:val="28"/>
              </w:rPr>
            </w:pPr>
          </w:p>
          <w:p w14:paraId="5BEE30E7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5BD7073A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633D18D4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39EE7846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0C88E78E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7B27E90E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4524C050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7D1EEB82" w14:textId="77777777" w:rsidR="00634D41" w:rsidRDefault="00634D41" w:rsidP="00634D41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  <w:p w14:paraId="2E7899B5" w14:textId="77777777" w:rsidR="00634D41" w:rsidRDefault="00634D41" w:rsidP="00634D41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  <w:p w14:paraId="264A1247" w14:textId="263DDDF4" w:rsidR="007F1730" w:rsidRPr="007F1730" w:rsidRDefault="007F1730" w:rsidP="00634D41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Приложение 6</w:t>
            </w:r>
          </w:p>
          <w:p w14:paraId="02ABEE9C" w14:textId="1041FD10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к сводному докладу о ходе реализации и об </w:t>
            </w:r>
          </w:p>
          <w:p w14:paraId="18ED8EB9" w14:textId="6DD3EC2E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оценке эффективности муниципальных</w:t>
            </w:r>
          </w:p>
          <w:p w14:paraId="6C88FD96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программ муниципального образования </w:t>
            </w:r>
          </w:p>
          <w:p w14:paraId="5E75650B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Вышневолоцкий городской округ</w:t>
            </w:r>
          </w:p>
          <w:p w14:paraId="58B23315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color w:val="FF0000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Тверской области за 2020 год</w:t>
            </w:r>
          </w:p>
          <w:p w14:paraId="475E8F89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1B54B9F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Пояснительная записка к отчету о реализации муниципальной программы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 за 2020 год</w:t>
            </w:r>
          </w:p>
          <w:p w14:paraId="7322C5DC" w14:textId="77777777" w:rsidR="007F1730" w:rsidRPr="007F1730" w:rsidRDefault="007F1730" w:rsidP="007F173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  <w:p w14:paraId="180D847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 (далее - программа) утверждена постановлением администрации Вышневолоцкого городского округа  от 25.12.2019 № 13  «Об утверждении муниципальной программы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 годы» (с изменениями). </w:t>
            </w:r>
          </w:p>
          <w:p w14:paraId="59A02A64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  <w:p w14:paraId="708711A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Главный администратор программы – Администрация Вышневолоцкого городского округа Тверской области.</w:t>
            </w:r>
          </w:p>
          <w:p w14:paraId="08BCE68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Администраторы программы:</w:t>
            </w:r>
          </w:p>
          <w:p w14:paraId="51E54939" w14:textId="2CC057D7" w:rsidR="007F1730" w:rsidRPr="007F1730" w:rsidRDefault="007F1730" w:rsidP="00634D41">
            <w:pPr>
              <w:widowControl/>
              <w:autoSpaceDE/>
              <w:autoSpaceDN/>
              <w:adjustRightInd/>
              <w:ind w:firstLine="604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а) Управление образования Администрации Вышневолоцкого городского округа;</w:t>
            </w:r>
          </w:p>
          <w:p w14:paraId="6436EAAB" w14:textId="33BB1FD1" w:rsidR="007F1730" w:rsidRPr="007F1730" w:rsidRDefault="007F1730" w:rsidP="00634D41">
            <w:pPr>
              <w:widowControl/>
              <w:autoSpaceDE/>
              <w:autoSpaceDN/>
              <w:adjustRightInd/>
              <w:ind w:firstLine="604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б) Управление культуры, молодежи и туризма Администрации Вышневолоцкого городского округа;</w:t>
            </w:r>
          </w:p>
          <w:p w14:paraId="29D58F98" w14:textId="32C3A639" w:rsidR="007F1730" w:rsidRPr="007F1730" w:rsidRDefault="007F1730" w:rsidP="00634D41">
            <w:pPr>
              <w:widowControl/>
              <w:autoSpaceDE/>
              <w:autoSpaceDN/>
              <w:adjustRightInd/>
              <w:ind w:firstLine="604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в)</w:t>
            </w:r>
            <w:r w:rsidR="00634D41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Управление по обеспечению деятельности Администрации Вышневолоцкого городского округа;</w:t>
            </w:r>
          </w:p>
          <w:p w14:paraId="00F27C29" w14:textId="39CFA1B5" w:rsidR="007F1730" w:rsidRPr="007F1730" w:rsidRDefault="007F1730" w:rsidP="00634D41">
            <w:pPr>
              <w:widowControl/>
              <w:autoSpaceDE/>
              <w:autoSpaceDN/>
              <w:adjustRightInd/>
              <w:ind w:firstLine="604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г) Управление по делам гражданской обороны и чрезвычайным ситуациям Администрации Вышневолоцкого городского округа;</w:t>
            </w:r>
          </w:p>
          <w:p w14:paraId="040CEC89" w14:textId="4EC1D43A" w:rsidR="007F1730" w:rsidRDefault="007F1730" w:rsidP="00634D41">
            <w:pPr>
              <w:widowControl/>
              <w:autoSpaceDE/>
              <w:autoSpaceDN/>
              <w:adjustRightInd/>
              <w:ind w:firstLine="604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д) Комиссия по делам несовершеннолетних и защите их прав при Администрации Вышневолоцкого городского округа.</w:t>
            </w:r>
          </w:p>
          <w:p w14:paraId="7CF79580" w14:textId="77777777" w:rsidR="00634D41" w:rsidRPr="007F1730" w:rsidRDefault="00634D41" w:rsidP="00634D41">
            <w:pPr>
              <w:widowControl/>
              <w:autoSpaceDE/>
              <w:autoSpaceDN/>
              <w:adjustRightInd/>
              <w:ind w:firstLine="604"/>
              <w:jc w:val="both"/>
              <w:rPr>
                <w:rFonts w:eastAsia="Calibri"/>
                <w:sz w:val="28"/>
                <w:szCs w:val="28"/>
              </w:rPr>
            </w:pPr>
          </w:p>
          <w:p w14:paraId="7EDAF2B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Целью программы является укрепление правопорядка и обеспечение общественной безопасности граждан, межнационального и межконфессионального согласия, достижение взаимопонимания и взаимного уважения в вопросах межэтнического и межкультурного сотрудничества на территории муниципального образования Вышневолоцкий городской округ Тверской области.</w:t>
            </w:r>
          </w:p>
          <w:p w14:paraId="309F855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Достижение цели программы характеризуется одним показателем: укрепление правопорядка и обеспечение общественной безопасности граждан, </w:t>
            </w:r>
            <w:r w:rsidRPr="007F1730">
              <w:rPr>
                <w:rFonts w:eastAsia="Calibri"/>
                <w:sz w:val="28"/>
                <w:szCs w:val="28"/>
              </w:rPr>
              <w:lastRenderedPageBreak/>
              <w:t xml:space="preserve">межнационального и межконфессионального согласия, достижение взаимопонимания и взаимного уважения в вопросах межэтнического и межкультурного сотрудничества на территории муниципального образования </w:t>
            </w:r>
          </w:p>
          <w:p w14:paraId="361DD017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Вышневолоцкий городской округ Тверской области</w:t>
            </w:r>
          </w:p>
          <w:p w14:paraId="30C4D6A7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  <w:p w14:paraId="0A6B856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Программа состоит из 8 подпрограмм: </w:t>
            </w:r>
          </w:p>
          <w:p w14:paraId="59E9BE3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- П</w:t>
            </w:r>
            <w:hyperlink r:id="rId24" w:anchor="sub_310" w:history="1">
              <w:r w:rsidRPr="007F1730">
                <w:rPr>
                  <w:rFonts w:eastAsia="Calibri"/>
                  <w:sz w:val="28"/>
                  <w:szCs w:val="28"/>
                </w:rPr>
                <w:t>одпрограмма 1</w:t>
              </w:r>
            </w:hyperlink>
            <w:r w:rsidRPr="007F1730">
              <w:rPr>
                <w:rFonts w:eastAsia="Calibri"/>
                <w:sz w:val="28"/>
                <w:szCs w:val="28"/>
              </w:rPr>
              <w:t xml:space="preserve"> «Общественная безопасность и профилактика правонарушений в Вышневолоцком городском округе Тверской области».</w:t>
            </w:r>
          </w:p>
          <w:p w14:paraId="7733699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</w:t>
            </w:r>
            <w:hyperlink r:id="rId25" w:anchor="sub_1159" w:history="1">
              <w:r w:rsidRPr="007F1730">
                <w:rPr>
                  <w:rFonts w:eastAsia="Calibri"/>
                  <w:sz w:val="28"/>
                  <w:szCs w:val="28"/>
                </w:rPr>
                <w:t>одпрограмма 2</w:t>
              </w:r>
            </w:hyperlink>
            <w:r w:rsidRPr="007F1730">
              <w:rPr>
                <w:rFonts w:eastAsia="Calibri"/>
                <w:sz w:val="28"/>
                <w:szCs w:val="28"/>
              </w:rPr>
              <w:t xml:space="preserve"> «Профилактика правонарушений и преступности несовершеннолетних в Вышневолоцком городском округе Тверской области».</w:t>
            </w:r>
          </w:p>
          <w:p w14:paraId="0A65F03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hyperlink r:id="rId26" w:anchor="sub_1160" w:history="1">
              <w:r w:rsidRPr="007F1730">
                <w:rPr>
                  <w:rFonts w:eastAsia="Calibri"/>
                  <w:sz w:val="28"/>
                  <w:szCs w:val="28"/>
                </w:rPr>
                <w:t>- Подпрограмма 3</w:t>
              </w:r>
            </w:hyperlink>
            <w:r w:rsidRPr="007F1730">
              <w:rPr>
                <w:rFonts w:eastAsia="Calibri"/>
                <w:sz w:val="28"/>
                <w:szCs w:val="28"/>
              </w:rPr>
              <w:t xml:space="preserve"> «</w:t>
            </w:r>
            <w:r w:rsidRPr="007F1730">
              <w:rPr>
                <w:rFonts w:eastAsia="Calibri"/>
                <w:bCs/>
                <w:sz w:val="28"/>
                <w:szCs w:val="28"/>
              </w:rPr>
              <w:t>Комплексные меры профилактики алкоголизма, потребления наркотических средств, психотропных веществ и их незаконного оборота в Вышневолоцком городском округе Тверской области</w:t>
            </w:r>
            <w:r w:rsidRPr="007F1730">
              <w:rPr>
                <w:rFonts w:eastAsia="Calibri"/>
                <w:sz w:val="28"/>
                <w:szCs w:val="28"/>
              </w:rPr>
              <w:t>».</w:t>
            </w:r>
          </w:p>
          <w:p w14:paraId="03BD304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</w:t>
            </w:r>
            <w:hyperlink r:id="rId27" w:anchor="sub_1161" w:history="1">
              <w:r w:rsidRPr="007F1730">
                <w:rPr>
                  <w:rFonts w:eastAsia="Calibri"/>
                  <w:sz w:val="28"/>
                  <w:szCs w:val="28"/>
                </w:rPr>
                <w:t xml:space="preserve"> Подпрограмма 4</w:t>
              </w:r>
            </w:hyperlink>
            <w:r w:rsidRPr="007F1730">
              <w:rPr>
                <w:rFonts w:eastAsia="Calibri"/>
                <w:sz w:val="28"/>
                <w:szCs w:val="28"/>
              </w:rPr>
              <w:t xml:space="preserve"> «Профилактика терроризма на территории Вышневолоцкого городского округа Тверской области».</w:t>
            </w:r>
          </w:p>
          <w:p w14:paraId="0BF27D9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hyperlink r:id="rId28" w:anchor="sub_350" w:history="1">
              <w:r w:rsidRPr="007F1730">
                <w:rPr>
                  <w:rFonts w:eastAsia="Calibri"/>
                  <w:sz w:val="28"/>
                  <w:szCs w:val="28"/>
                </w:rPr>
                <w:t>- Подпрограмма 5</w:t>
              </w:r>
            </w:hyperlink>
            <w:r w:rsidRPr="007F1730">
              <w:rPr>
                <w:rFonts w:eastAsia="Calibri"/>
                <w:sz w:val="28"/>
                <w:szCs w:val="28"/>
              </w:rPr>
              <w:t xml:space="preserve"> «Повышение безопасности дорожного движения на территории Вышневолоцкого городского округа Тверской области».</w:t>
            </w:r>
          </w:p>
          <w:p w14:paraId="47775308" w14:textId="00C20D7E" w:rsidR="007F1730" w:rsidRPr="007F1730" w:rsidRDefault="007F1730" w:rsidP="00634D41">
            <w:pPr>
              <w:widowControl/>
              <w:autoSpaceDE/>
              <w:autoSpaceDN/>
              <w:adjustRightInd/>
              <w:spacing w:line="276" w:lineRule="auto"/>
              <w:ind w:firstLine="709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- Подпрограмма 6 </w:t>
            </w:r>
            <w:r w:rsidRPr="007F1730">
              <w:rPr>
                <w:rFonts w:eastAsia="Calibri"/>
                <w:bCs/>
                <w:sz w:val="28"/>
                <w:szCs w:val="28"/>
                <w:lang w:eastAsia="en-US"/>
              </w:rPr>
              <w:t>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Вышневолоцкого городского округа Тверской области».</w:t>
            </w:r>
          </w:p>
          <w:p w14:paraId="47B9456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Подпрограмма 7 «Повышение готовности органов управления Вышневолоцкого городского округа к реагированию на угрозы возникновения или возникновение на территории Вышневолоцкого городского округа чрезвычайных ситуаций природного и техногенного характера»</w:t>
            </w:r>
          </w:p>
          <w:p w14:paraId="29A9598A" w14:textId="1491A17B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Подпрограмма 8 «Содействие развитию народных дружин на территории Вышневолоцкого городского округа».</w:t>
            </w:r>
          </w:p>
          <w:p w14:paraId="60DCCF0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Подпрограмма 1 «Общественная безопасность и профилактика правонарушений в Вышневолоцком городском округе Тверской области».</w:t>
            </w:r>
          </w:p>
          <w:p w14:paraId="11FF663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 подпрограмме 1 ««Общественная безопасность и профилактика правонарушений в Вышневолоцком городском округе Тверской области» в 2020г. было запланировано 80 000,00 рублей и израсходовано 77116,33 рублей.</w:t>
            </w:r>
          </w:p>
          <w:p w14:paraId="0DFFF1B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>На мероприятие подпрограммы 1.003</w:t>
            </w:r>
            <w:r w:rsidRPr="007F1730">
              <w:rPr>
                <w:rFonts w:eastAsia="Calibri"/>
                <w:sz w:val="28"/>
                <w:szCs w:val="28"/>
              </w:rPr>
              <w:t xml:space="preserve"> «Организация изготовления и распространения продукции профилактического и информационного характера (листовок, стендов, щитов, знаков и др.) по вопросам профилактики правонарушений в Вышневолоцком городском округе» запланировано 20 000 рублей и израсходовано 18840 рублей. По муниципальным контрактам № 73 от 05.08.2020 (ИП Петров Д.Н.) и № 78 от 10.08.2020 (ООО «Компания «Металлография») изготовлена продукция профилактического и информационного характера в количестве 50 шт.- листовок.</w:t>
            </w:r>
          </w:p>
          <w:p w14:paraId="2EE8CEC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На Мероприятие подпрограммы 3.003 - обеспечение бесперебойной работы средств видеофиксации системы мониторинга состояния правопорядка в Вышневолоцком городском округе запланировано 60 000 рублей и израсходовано 58276,33 рублей. По муниципальному контракту № 99 от </w:t>
            </w:r>
            <w:r w:rsidRPr="007F1730">
              <w:rPr>
                <w:rFonts w:eastAsia="Calibri"/>
                <w:sz w:val="28"/>
                <w:szCs w:val="28"/>
              </w:rPr>
              <w:lastRenderedPageBreak/>
              <w:t xml:space="preserve">16.11.2020 с ИП Бакаенко Иван Николаевич произведено оказание услуг по техническому обслуживанию системы видеонаблюдения. </w:t>
            </w:r>
          </w:p>
          <w:p w14:paraId="34506A5A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  <w:p w14:paraId="0C0CC6E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 xml:space="preserve">Запланированные административные мероприятия: </w:t>
            </w:r>
            <w:r w:rsidRPr="007F1730">
              <w:rPr>
                <w:rFonts w:eastAsia="Calibri"/>
                <w:sz w:val="28"/>
                <w:szCs w:val="28"/>
              </w:rPr>
              <w:t>1.001 - проведение заседаний межведомственной комиссии по профилактике правонарушений в Вышневолоцком городском округе; 1.002 - организация проведения совместных координационных совещаний, рабочих встреч руководителей субъектов системы профилактики по вопросам охраны общественного порядка и предупреждения правонарушений в Вышневолоцком городском округе; 2.001 - проведение антикоррупционной экспертизы проектов муниципальных нормативных правовых актов органов местного самоуправления Вышневолоцкого городского округа; 2.002 - проведение заседаний комиссии по противодействию коррупции муниципального образования Вышневолоцкий городской округ Тверской области исполнены.</w:t>
            </w:r>
          </w:p>
          <w:p w14:paraId="61384FD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Подпрограмма 2 «Профилактика правонарушений и преступности несовершеннолетних в Вышневолоцком городском округе Тверской области».</w:t>
            </w:r>
          </w:p>
          <w:p w14:paraId="485B812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Объем освоенных бюджетных средств в рамках Подпрограммы 2 «Профилактика правонарушений и преступности несовершеннолетних в Вышневолоцком городском округе Тверской области» составил 10 000 руб. или 100 % от запланированных 10 000 рублей.</w:t>
            </w:r>
          </w:p>
          <w:p w14:paraId="7975DE9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Подпрограмма направлена на реализацию следующих задач:</w:t>
            </w:r>
          </w:p>
          <w:p w14:paraId="39EA81D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а) задача 1 «Профилактика преступлений, совершаемых несовершеннолетними»;</w:t>
            </w:r>
          </w:p>
          <w:p w14:paraId="74839CD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б) задача 2 «Организация досуга и занятости несовершеннолетних на территории Вышневолоцкого городского округа».</w:t>
            </w:r>
          </w:p>
          <w:p w14:paraId="7824195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Задача 1 «Профилактика преступлений, совершаемых несовершеннолетними» характеризуется следующим показателями:</w:t>
            </w:r>
          </w:p>
          <w:p w14:paraId="1BEC7AD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«Снижение преступности несовершеннолетних на территории Вышневолоцкого городского округа» исполнен;</w:t>
            </w:r>
          </w:p>
          <w:p w14:paraId="5A3257E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«Снижение повторных нарушений и преступлений несовершеннолетними» исполнен.</w:t>
            </w:r>
          </w:p>
          <w:p w14:paraId="5863678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Задача 2 «Организация досуга и занятости несовершеннолетних на территории Вышневолоцкого городского округа» характеризуется следующим показателями:</w:t>
            </w:r>
          </w:p>
          <w:p w14:paraId="78867BE1" w14:textId="4A646A0A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«Количество трудных детей, охваченных организацией летнего отдыха и занятости исполнен на 100% (план 50 человек, факт 50 человек).</w:t>
            </w:r>
          </w:p>
          <w:p w14:paraId="5A4B538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В результате реализации подпрограммы 2 за 2020 год:</w:t>
            </w:r>
          </w:p>
          <w:p w14:paraId="16D07EB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проведена комплексная операция «Подросток»;</w:t>
            </w:r>
          </w:p>
          <w:p w14:paraId="579A2B6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проведены 5 рейдов по выявлению семей группы риска;</w:t>
            </w:r>
          </w:p>
          <w:p w14:paraId="508061C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проведены 150 профилактических рейдов в места массового скопления молодежи;</w:t>
            </w:r>
          </w:p>
          <w:p w14:paraId="68346BE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выпущены 10 плакатов, направленных на профилактику преступлений и правонарушений несовершеннолетних;</w:t>
            </w:r>
          </w:p>
          <w:p w14:paraId="3E1B8D5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проведение смотр-конкурс среди учащихся «Жизнь без наркотиков»;</w:t>
            </w:r>
          </w:p>
          <w:p w14:paraId="420A7DC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организовано проведение палаточного лагеря для трудных подростков;</w:t>
            </w:r>
          </w:p>
          <w:p w14:paraId="27880B1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- организован летний оздоровительный отдых во время каникул с охватом 1317 детей (вовлечение подростков, у которых не было возможности в 2020 году выехать за пределы России);</w:t>
            </w:r>
          </w:p>
          <w:p w14:paraId="291E5C5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подростки, стоящие на учете в Комиссии по делам несовершеннолетних и защите их прав администрации Вышневолоцкого городского округа, были временно трудоустроены в летний период.</w:t>
            </w:r>
          </w:p>
          <w:p w14:paraId="0CC9D13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Подпрограмма 3 «</w:t>
            </w:r>
            <w:r w:rsidRPr="007F1730">
              <w:rPr>
                <w:rFonts w:eastAsia="Calibri"/>
                <w:bCs/>
                <w:sz w:val="28"/>
                <w:szCs w:val="28"/>
              </w:rPr>
              <w:t>Комплексные меры профилактики алкоголизма, потребления наркотических средств, психотропных веществ и их незаконного оборота в Вышневолоцком городском округе Тверской области</w:t>
            </w:r>
            <w:r w:rsidRPr="007F1730">
              <w:rPr>
                <w:rFonts w:eastAsia="Calibri"/>
                <w:sz w:val="28"/>
                <w:szCs w:val="28"/>
              </w:rPr>
              <w:t>».</w:t>
            </w:r>
          </w:p>
          <w:p w14:paraId="356C3A1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Объем освоенных бюджетных средств в рамках Подпрограммы 3 «Комплексные меры профилактики алкоголизма, потребления наркотических средств, психотропных веществ и их незаконного оборота в Вышневолоцком городском округе Тверской области» составил 28 000 рублей или 100 % от запланированных 28 000 рублей.</w:t>
            </w:r>
          </w:p>
          <w:p w14:paraId="13FD820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Подпрограмма направлена на реализацию следующих задач:</w:t>
            </w:r>
          </w:p>
          <w:p w14:paraId="7F71780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а) задача 1 «Проведение работы по профилактике противодействия распространению наркомании и связанных с ней преступлений и правонарушений»;</w:t>
            </w:r>
          </w:p>
          <w:p w14:paraId="3F1623D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б) задача 2 «Формирование у подростков и молодежи позитивных моральных и нравственных ценностей, определяющих отрицательное отношение к употреблению спиртных напитков, психотропных веществ, незаконное потребление наркотиков».</w:t>
            </w:r>
          </w:p>
          <w:p w14:paraId="4F6AE39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Задача 1 «Проведение работы по профилактике противодействия распространению наркомании и связанных с ней преступлений и правонарушений» характеризуется следующим показателем:</w:t>
            </w:r>
          </w:p>
          <w:p w14:paraId="52A955C5" w14:textId="0944D628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«Снижение количества преступлений в сфере незаконного оборота наркотиков, зарегистрированных на территории Вышневолоцкого городского округа» не выполнен (план – 2 преступления, факт – 2 преступления)</w:t>
            </w:r>
          </w:p>
          <w:p w14:paraId="454C387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Задача 2 «Формирование у подростков и молодежи позитивных моральных и нравственных ценностей, определяющих отрицательное отношение к употреблению спиртных напитков, психотропных веществ, незаконное потребление наркотиков» характеризуется следующим показателями:</w:t>
            </w:r>
          </w:p>
          <w:p w14:paraId="181EF52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«Количество мероприятий, направленных на формирование негативного отношения к употреблению спиртных напитков, незаконному обороту и потреблению наркотических средств и психотропных веществ» исполнен на 100 %;</w:t>
            </w:r>
          </w:p>
          <w:p w14:paraId="76B00E1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«Количество подростков и молодежи в возрасте от 14 до 25 лет, вовлеченных в мероприятия» исполнен на 100%;</w:t>
            </w:r>
          </w:p>
          <w:p w14:paraId="5B1A882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В результате реализации подпрограммы 3 за 2020 год:</w:t>
            </w:r>
          </w:p>
          <w:p w14:paraId="23E58EA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проведено анкетирование 50 родителей и преподавателей 7-11 классов образовательных учреждений городского округа для определения уровня информированности в вопросах аддитивного поведения детей;</w:t>
            </w:r>
          </w:p>
          <w:p w14:paraId="389E00F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- проведение 4 рейдовых мероприятия в места отдыха молодежи, увеселительных учреждениях, клубах и иных местах концентрации молодежи </w:t>
            </w:r>
            <w:r w:rsidRPr="007F1730">
              <w:rPr>
                <w:rFonts w:eastAsia="Calibri"/>
                <w:sz w:val="28"/>
                <w:szCs w:val="28"/>
              </w:rPr>
              <w:lastRenderedPageBreak/>
              <w:t>с целью выявления и прекращения незаконного оборота наркотических средств и психотропных веществ, нарушений не выявлено;</w:t>
            </w:r>
          </w:p>
          <w:p w14:paraId="209715D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проведены 2 тренинга с подростками по программе профилактики зависимости от ПАВ «Выбери жизнь без насилия»;</w:t>
            </w:r>
          </w:p>
          <w:p w14:paraId="5F2C947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проведен мониторинг ситуации по распространенности употребления наркотических средств, психотропных веществ и причин, способствующих употреблению;</w:t>
            </w:r>
          </w:p>
          <w:p w14:paraId="4C498E0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проведены на территории Вышневолоцкого городского округа межведомственная комплексная оперативно-профилактическая операция «МАК», межведомственная Всероссийская антинаркотическая акция «Сообщи, где торгуют смертью»;</w:t>
            </w:r>
          </w:p>
          <w:p w14:paraId="3CD962E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проведена разъяснительная работа среди 1500 жителей Вышневолоцкого городского округа об ответственности за совершение правонарушений и преступлений в области незаконного оборота наркотиков, а также за выращивание наркотикосодержащих растений;</w:t>
            </w:r>
          </w:p>
          <w:p w14:paraId="7AB3132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проведено 5 профилактических, культурно-просветительских мероприятий, направленных на выработку твердой антинаркотической и антиалкогольной позиции в подростковой и молодежной среде, пропаганду здорового образа жизни;</w:t>
            </w:r>
          </w:p>
          <w:p w14:paraId="42F2889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проведен конкурс плакатов «Я против наркотиков» среди учащихся образовательных учреждений Вышневолоцкого городского округа, приняло участие 50 человек;</w:t>
            </w:r>
          </w:p>
          <w:p w14:paraId="6D6F2FB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подготовлены и проведены 3 спортивно-массовые и культурно-массовые мероприятия под девизом «Молодежь против наркотиков», «Берегите себя для жизни», «Мы – здоровая нация»;</w:t>
            </w:r>
          </w:p>
          <w:p w14:paraId="5D86936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организована антинаркотическая пропаганда в средствах массовой информации, выпуск и распространение наглядной агитации, направленной на профилактику здорового образа жизни;</w:t>
            </w:r>
          </w:p>
          <w:p w14:paraId="0ED12C6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проведен цикл бесед, лекций в количестве 3 мероприятий среди молодежи по профилактике употребления наркотических средств, психоактивных веществ;</w:t>
            </w:r>
          </w:p>
          <w:p w14:paraId="09A0894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- 3 сотрудника администрации Вышневолоцкого городского округа приняли участие в областных конференциях по профилактике наркомании, ВИЧ-инфекции, алкоголизма, пропаганде здорового образа жизни.</w:t>
            </w:r>
          </w:p>
          <w:p w14:paraId="6EBEAB2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</w:p>
          <w:p w14:paraId="23B7D80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2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Подпрограмма 4 «Профилактика терроризма на территории Вышневолоцкого городского округа Тверской области».</w:t>
            </w:r>
          </w:p>
          <w:p w14:paraId="5EE7192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Цель: укрепление правопорядка и обеспечение общественной безопасности граждан на территории муниципального образования Тверской области «Вышневолоцкий городской округ»</w:t>
            </w:r>
          </w:p>
          <w:p w14:paraId="62BC9EC5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Задачи: </w:t>
            </w:r>
          </w:p>
          <w:p w14:paraId="7923CED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- </w:t>
            </w:r>
            <w:r w:rsidRPr="007F1730">
              <w:rPr>
                <w:rFonts w:eastAsia="Calibri"/>
                <w:bCs/>
                <w:sz w:val="28"/>
                <w:szCs w:val="28"/>
              </w:rPr>
              <w:t>Предупреждение угроз терроризма в Вышневолоцком городском округе Тверской области во взаимодействии с органами местного самоуправления, религиозными организациями, общественными объединениями и иными институтами гражданского общества</w:t>
            </w:r>
          </w:p>
          <w:p w14:paraId="6DC3282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>Подпрограмма 4 рассчитана на 2020-2025 г.</w:t>
            </w:r>
          </w:p>
          <w:p w14:paraId="72E871C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lastRenderedPageBreak/>
              <w:t>Объём финансирования на 2020 год составляет 0 рублей.</w:t>
            </w:r>
          </w:p>
          <w:p w14:paraId="5A60D04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>Процент выполнения программы: 100 %</w:t>
            </w:r>
          </w:p>
          <w:p w14:paraId="4F22310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 xml:space="preserve">По итогам реализации подпрограммы 4 в Вышневолоцком городском округе </w:t>
            </w:r>
            <w:r w:rsidRPr="007F1730">
              <w:rPr>
                <w:rFonts w:eastAsia="Calibri"/>
                <w:sz w:val="28"/>
                <w:szCs w:val="28"/>
              </w:rPr>
              <w:t>антитеррористической комиссией Вышневолоцкого городского округа Тверской области в 2020 году проведено 4 плановых и одно внеплановое заседание по вопросам противодействия угрозам проявления экстремизма с участием органов государственной власти, органов местного самоуправления, религиозных организаций, общественных объединений и иных институтов гражданского общества.</w:t>
            </w:r>
          </w:p>
          <w:p w14:paraId="6DC04E4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7F1730">
              <w:rPr>
                <w:rFonts w:eastAsia="Calibri"/>
                <w:sz w:val="28"/>
                <w:szCs w:val="28"/>
                <w:u w:val="single"/>
              </w:rPr>
              <w:t>Мероприятия подпрограммы:</w:t>
            </w:r>
          </w:p>
          <w:p w14:paraId="05871CF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-Обеспечение деятельности антитеррористической комиссии Вышневолоцкого городского округа Тверской области – в 2020 году проведено 5 заседаний антитеррористической комиссии</w:t>
            </w:r>
          </w:p>
          <w:p w14:paraId="2B6EBAE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 xml:space="preserve">- </w:t>
            </w:r>
            <w:r w:rsidRPr="007F1730">
              <w:rPr>
                <w:rFonts w:eastAsia="Calibri"/>
                <w:sz w:val="28"/>
                <w:szCs w:val="28"/>
              </w:rPr>
              <w:t>Участие органов местного самоуправления, организаций, предприятий и населения городского округа в проведении антитеррористических учений и тренировок - в 2020 году проведена 2 тренировки. на базе Солнечной СОШ и на базе СОШ № 12.</w:t>
            </w:r>
          </w:p>
          <w:p w14:paraId="5204BF8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Проведение проверок организаций, находящихся на территории Вышневолоцкого городского округа на предмет выполнения требований руководящих документов по противодействию терроризму. – проверено 51 организация. Выявленные недостатки устранены в ходе проверки.</w:t>
            </w:r>
          </w:p>
          <w:p w14:paraId="1B33895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Подпрограмма 5 </w:t>
            </w:r>
            <w:r w:rsidRPr="007F1730">
              <w:rPr>
                <w:rFonts w:eastAsia="Calibri"/>
                <w:bCs/>
                <w:sz w:val="28"/>
                <w:szCs w:val="28"/>
              </w:rPr>
              <w:t>«Повышение безопасности дорожного движения на территории Вышневолоцкого городского округа Тверской области»</w:t>
            </w:r>
          </w:p>
          <w:p w14:paraId="2327868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Подпрограмма 5 «Повышение безопасности дорожного движения на территории Вышневолоцкого городского округа Тверской области» направлена на решение 2 задач:</w:t>
            </w:r>
          </w:p>
          <w:p w14:paraId="3E618373" w14:textId="30D86BD0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а) задача 1 «Развитие системы предупреждения опасного поведения участников дорожного движения»;</w:t>
            </w:r>
          </w:p>
          <w:p w14:paraId="3DFC9D6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б) задача 2 «Обеспечение безопасного участия детей в дорожном движении».</w:t>
            </w:r>
          </w:p>
          <w:p w14:paraId="1F2F755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Финансирование в 2020 году составило 34 000 руб., исполнено за 2020 год – 21800 руб. Запланированные бюджетные средства по данной подпрограмме освоены на 64%.</w:t>
            </w:r>
          </w:p>
          <w:p w14:paraId="7AB4C31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По результатам реализации подпрограммы 5 за 2020 год из 3 показателей задач по всем есть отклонения. Индекс достижения планового значения показателя 1 «Снижение количества ДТП с пострадавшими» задачи 1 «Развитие системы предупреждения опасного поведения участников дорожного движения» равен 0,38. В плане на 2020 год значение показателя равно 2,8. Фактически 1,65. Индекс достижения планового значения показателя 2 «Снижение количества ДТП, в которых пострадали пешеходы» задачи 1 «Развитие системы предупреждения опасного поведения участников дорожного движения» равен 0,15. В плане на 2020 год значение показателя равно 10. Фактически 1,8. Индекс достижения планового значения показателя 1 «Снижение количества ДТП, в которых пострадали дети» задачи 2 «Обеспечение безопасного участия детей в дорожном движении» равен 0,25. В плане на 2020 год значение показателя равно 6,7. Фактически 1,6. Четко видна </w:t>
            </w:r>
            <w:r w:rsidRPr="007F1730">
              <w:rPr>
                <w:rFonts w:eastAsia="Calibri"/>
                <w:sz w:val="28"/>
                <w:szCs w:val="28"/>
              </w:rPr>
              <w:lastRenderedPageBreak/>
              <w:t>положительная динамика сокращения числа ДТП с пострадавшими, пешеходами, детьми.</w:t>
            </w:r>
          </w:p>
          <w:p w14:paraId="03AE718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Имеются отклонения по следующим показателям мероприятий и административных мероприятий:</w:t>
            </w:r>
          </w:p>
          <w:p w14:paraId="564605D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- показатель «Количество обустроенных мест» мероприятия «Обустройство мест для размещения социальной рекламы на тему безопасности дорожного движения» исполнен с превышением. На 2020 год было запланировано обустроить 1 место для размещения социальной рекламы. Фактически приобретены плакаты на тему безопасности дорожного движения в количестве 3 штук. Показатель превышен в 3 раза. Плакаты были размещены в следующих образовательных организациях: </w:t>
            </w:r>
            <w:r w:rsidRPr="007F1730">
              <w:rPr>
                <w:rFonts w:eastAsia="Calibri"/>
                <w:sz w:val="28"/>
                <w:szCs w:val="28"/>
                <w:shd w:val="clear" w:color="auto" w:fill="FFFFFF"/>
              </w:rPr>
              <w:t>МОБУ «Дятловская СОШ», МОБУ «Солнечная СОШ», МОБУ «Академическая СОШ»</w:t>
            </w:r>
            <w:r w:rsidRPr="007F1730">
              <w:rPr>
                <w:rFonts w:eastAsia="Calibri"/>
                <w:sz w:val="28"/>
                <w:szCs w:val="28"/>
              </w:rPr>
              <w:t>;</w:t>
            </w:r>
          </w:p>
          <w:tbl>
            <w:tblPr>
              <w:tblpPr w:leftFromText="180" w:rightFromText="180" w:vertAnchor="text" w:horzAnchor="margin" w:tblpY="2449"/>
              <w:tblOverlap w:val="never"/>
              <w:tblW w:w="9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552"/>
              <w:gridCol w:w="3685"/>
              <w:gridCol w:w="1271"/>
              <w:gridCol w:w="1529"/>
            </w:tblGrid>
            <w:tr w:rsidR="00106190" w:rsidRPr="007F1730" w14:paraId="3FFED35F" w14:textId="77777777" w:rsidTr="0010619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57C70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№ п/п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3B9FE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Наименование ОО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30EEE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Мероприятие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D08925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</w:rPr>
                    <w:t>Количество участников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2A0B43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</w:rPr>
                    <w:t>Дата проведения</w:t>
                  </w:r>
                </w:p>
              </w:tc>
            </w:tr>
            <w:tr w:rsidR="00106190" w:rsidRPr="007F1730" w14:paraId="13BA736D" w14:textId="77777777" w:rsidTr="0010619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FBFAD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9135C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ОО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87D27" w14:textId="0C40761D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Совещание с руководителями ОО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5F4A5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23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72F9D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03.08.2020</w:t>
                  </w:r>
                </w:p>
              </w:tc>
            </w:tr>
            <w:tr w:rsidR="00106190" w:rsidRPr="007F1730" w14:paraId="6B5E2865" w14:textId="77777777" w:rsidTr="0010619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AEAD2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F6C68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МОБУ «Зеленогорская СОШ»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2E9DD5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Общешкольная линейка в рамках проведения Месячника безопасности с участием сотрудника ГИБДД Ковалева Е.А.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69DC3C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100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293D4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28.09.2020</w:t>
                  </w:r>
                </w:p>
              </w:tc>
            </w:tr>
            <w:tr w:rsidR="00106190" w:rsidRPr="007F1730" w14:paraId="468C4914" w14:textId="77777777" w:rsidTr="0010619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0989D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B847E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МОБУ «Зеленогорская СОШ»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86BE39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Профилактическая Беседа по ПДД с обучающимися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C727D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100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100E6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25.12.2020</w:t>
                  </w:r>
                </w:p>
              </w:tc>
            </w:tr>
            <w:tr w:rsidR="00106190" w:rsidRPr="007F1730" w14:paraId="7922B9F6" w14:textId="77777777" w:rsidTr="0010619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C4FB9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4.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B1C50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МОБУ «Красномайская СОШ»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9F411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Профилактическая беседа с обучающимися и педагогами в рамках проведения Месячника безопасности с участием сотрудника ГИБДД Ковалева Е.А.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050333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120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5878E5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11.09.2020</w:t>
                  </w:r>
                </w:p>
              </w:tc>
            </w:tr>
            <w:tr w:rsidR="00106190" w:rsidRPr="007F1730" w14:paraId="4BAB78A7" w14:textId="77777777" w:rsidTr="0010619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50B3A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5.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C8976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МОБУ «Солнечная СОШ»»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24217" w14:textId="379BE872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Общешкольное мероприятие «В стране дорожных знаков»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E5E78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120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2B1402" w14:textId="77777777" w:rsidR="00106190" w:rsidRPr="007F1730" w:rsidRDefault="00106190" w:rsidP="00106190">
                  <w:pPr>
                    <w:widowControl/>
                    <w:autoSpaceDE/>
                    <w:autoSpaceDN/>
                    <w:adjustRightInd/>
                    <w:contextualSpacing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F1730">
                    <w:rPr>
                      <w:rFonts w:eastAsia="Calibri"/>
                      <w:sz w:val="28"/>
                      <w:szCs w:val="28"/>
                      <w:lang w:eastAsia="en-US"/>
                    </w:rPr>
                    <w:t>25.09.2020</w:t>
                  </w:r>
                </w:p>
              </w:tc>
            </w:tr>
          </w:tbl>
          <w:p w14:paraId="575B9D2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«Количество напечатанных листовок, плакатов» мероприятия «Печать листовок, плакатов с обращениями к участникам дорожного движения» исполнен с превышением. На 2020 год было запланировано напечатать 30 листовок, плакатов. Фактически напечатано 50 листовок с обращениями к участникам дорожного движения. Показатель превышен в 3,33 раза. Все листовки были отправлены в образовательные организации и розданы ученикам и их родителям;</w:t>
            </w:r>
          </w:p>
          <w:p w14:paraId="52DA117B" w14:textId="73311FA6" w:rsidR="007F1730" w:rsidRPr="007F1730" w:rsidRDefault="007F1730" w:rsidP="0010619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- показатель «Количество проведенных совещаний, семинаров» административного мероприятия «Проведение инструктивных совещаний, </w:t>
            </w:r>
            <w:r w:rsidRPr="007F1730">
              <w:rPr>
                <w:rFonts w:eastAsia="Calibri"/>
                <w:sz w:val="28"/>
                <w:szCs w:val="28"/>
              </w:rPr>
              <w:lastRenderedPageBreak/>
              <w:t>семинаров сотрудниками органов ГИБДД по соблюдению правил дорожного движения с педагогами, родителями, учащимися муниципальных образовательных учреждений». На 2020 год было запланировано проведение 4 совещаний, семинаров. Фактически проведено 5. Показатель превышен в 1,25 раза.</w:t>
            </w:r>
          </w:p>
          <w:p w14:paraId="431BB83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 показателям следующих мероприятий и административных мероприятий подпрограммы отклонений нет:</w:t>
            </w:r>
          </w:p>
          <w:p w14:paraId="19778B4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административное мероприятие «Проведение профилактического мероприятия «Автобус»». 21 августа 2020 года прошло профилактическое мероприятие «Автобус».  Все школьные автобусы были проверены сотрудниками ГАИ на соответствие требованиям технического состояния транспортного средства к организации школьных перевозок и состояния предъявляемой документации водителями на право управления автобусами;</w:t>
            </w:r>
          </w:p>
          <w:p w14:paraId="1A27B09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административное мероприятие «Обеспечение деятельности межведомственной комиссии по обеспечению безопасности дорожного движения в Вышневолоцком городском округе». За 2020 год проведено 4 заседания комиссии, что соответствует плановому значению;</w:t>
            </w:r>
          </w:p>
          <w:p w14:paraId="7FAF2DE1" w14:textId="232B9499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мероприятие «Организация и проведение соревнований юных инспекторов дорожного движения «Безопасное колесо». Соревнование «Безопасное колесо» прошло 14 мая 2020 года, в котором приняли участие учащиеся образовательных организаций Вышневолоцкого городского округа;</w:t>
            </w:r>
          </w:p>
          <w:p w14:paraId="7E800F70" w14:textId="59F0781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мероприятие «Приобретение информационных наглядных пособий по безопасности дорожного движения для образовательных и дошкольных учреждений». Изготовлено 50 печатных пособий по безопасности дорожного движения. Все они отправлены в образовательные организации, размещены на стендах по БДД (помещениях д/садов, классных комнатах, коридорах);</w:t>
            </w:r>
          </w:p>
          <w:p w14:paraId="11DD41E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мероприятие «Проведение профилактических мероприятий «Внимание дети»». С 24.09.2020 по 30.09.2020 проведено профилактическое мероприятие «Внимание дети»» в образовательных организациях Вышневолоцкого городского округа.</w:t>
            </w:r>
          </w:p>
          <w:p w14:paraId="7035613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rPr>
                <w:rFonts w:eastAsia="Calibri"/>
                <w:sz w:val="28"/>
                <w:szCs w:val="28"/>
              </w:rPr>
            </w:pPr>
          </w:p>
          <w:p w14:paraId="4ADFDE0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Подпрограмма 6 </w:t>
            </w:r>
            <w:r w:rsidRPr="007F1730">
              <w:rPr>
                <w:rFonts w:eastAsia="Calibri"/>
                <w:bCs/>
                <w:sz w:val="28"/>
                <w:szCs w:val="28"/>
                <w:lang w:eastAsia="en-US"/>
              </w:rPr>
              <w:t>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Вышневолоцкого городского округа Тверской области»</w:t>
            </w:r>
          </w:p>
          <w:p w14:paraId="0955015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Задачи: </w:t>
            </w:r>
          </w:p>
          <w:p w14:paraId="1D204D4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>-</w:t>
            </w:r>
            <w:r w:rsidRPr="007F1730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bCs/>
                <w:sz w:val="28"/>
                <w:szCs w:val="28"/>
              </w:rPr>
              <w:t>Поддержание межконфессионального мира и согласия на территории Вышневолоцкого городского округа.</w:t>
            </w:r>
          </w:p>
          <w:p w14:paraId="7B426AB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- </w:t>
            </w:r>
            <w:r w:rsidRPr="007F1730">
              <w:rPr>
                <w:rFonts w:eastAsia="Calibri"/>
                <w:bCs/>
                <w:sz w:val="28"/>
                <w:szCs w:val="28"/>
              </w:rPr>
              <w:t>Воспитание и укрепление толерантности и профилактика экстремизма в молодежной среде.</w:t>
            </w:r>
          </w:p>
          <w:p w14:paraId="3E06112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>Объём финансирования на 2020 год составляет 0,00 рублей.</w:t>
            </w:r>
          </w:p>
          <w:p w14:paraId="09CDEBDA" w14:textId="793BE145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 xml:space="preserve">По итогам реализации подпрограммы 6 в Вышневолоцком городском округе </w:t>
            </w:r>
            <w:r w:rsidRPr="007F1730">
              <w:rPr>
                <w:rFonts w:eastAsia="Calibri"/>
                <w:sz w:val="28"/>
                <w:szCs w:val="28"/>
              </w:rPr>
              <w:t>выполнены следующие административные мероприятия:</w:t>
            </w:r>
          </w:p>
          <w:p w14:paraId="3BDDD16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- Проведены 4 заседания Консультативного совета по вопросам межнациональных и межконфессиональных отношений при Главе Вышневолоцкого городского округа; </w:t>
            </w:r>
          </w:p>
          <w:p w14:paraId="47B63F25" w14:textId="6B38688A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-</w:t>
            </w:r>
            <w:r w:rsidR="00106190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мероприятия проводились с участием представителей национальностей, проживающих на территории Вышневолоцкого городского округа;</w:t>
            </w:r>
          </w:p>
          <w:p w14:paraId="35A13E2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проведены мероприятия, направленные на обеспечение социальной и культурной адаптации мигрантов;</w:t>
            </w:r>
          </w:p>
          <w:p w14:paraId="05DAB54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информация по противодействию экстремизму, межнациональным и межконфессиональным конфликтам размещалась на сайте администрации городского округа;</w:t>
            </w:r>
          </w:p>
          <w:p w14:paraId="32699E2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с молодежью городского округа проводились беседы о толерантности и межэтнической культуре;</w:t>
            </w:r>
          </w:p>
          <w:p w14:paraId="18E599A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проведено 20 родительских собраний в образовательных учреждениях городского округа по вопросам ксенофобии, противодействия дискриминации и экстремизму.</w:t>
            </w:r>
          </w:p>
          <w:p w14:paraId="3B43B6A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rPr>
                <w:rFonts w:eastAsia="Calibri"/>
                <w:sz w:val="28"/>
                <w:szCs w:val="28"/>
              </w:rPr>
            </w:pPr>
          </w:p>
          <w:p w14:paraId="2FC3774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Подпрограмма 7 «Повышение готовности органов управления Вышневолоцкого городского округа к реагированию на угрозы возникновения или возникновение на территории Вышневолоцкого городского округа чрезвычайных ситуаций природного и техногенного характера»</w:t>
            </w:r>
          </w:p>
          <w:p w14:paraId="78C4426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Цель: укрепление правопорядка и обеспечение общественной безопасности граждан на территории муниципального образования Тверской области «Вышневолоцкий городской округ»</w:t>
            </w:r>
          </w:p>
          <w:p w14:paraId="1C3522B2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Задачи: </w:t>
            </w:r>
          </w:p>
          <w:p w14:paraId="3D80CB1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Обеспечение исполнения органами местного самоуправления Вышневолоцкого городского округа полномочий на осуществление мероприятий гражданской обороны, защиты населения и территории Вышневолоцкого городского округа от чрезвычайных ситуаций.</w:t>
            </w:r>
          </w:p>
          <w:p w14:paraId="10FB6B8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 xml:space="preserve">- </w:t>
            </w:r>
            <w:r w:rsidRPr="007F1730">
              <w:rPr>
                <w:rFonts w:eastAsia="Calibri"/>
                <w:sz w:val="28"/>
                <w:szCs w:val="28"/>
              </w:rPr>
              <w:t>Информационное обеспечение органов местного самоуправления Вышневолоцкого городского округа, населения городского округа, дежурно-диспетчерского персонала экстренных оперативных служб и организаций городского округа при угрозе возникновения или возникновения чрезвычайных ситуаций техногенного характера.</w:t>
            </w:r>
          </w:p>
          <w:p w14:paraId="1858C26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>Подпрограмма 7 рассчитана на 2020-2025 г.</w:t>
            </w:r>
          </w:p>
          <w:p w14:paraId="2027CC2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 xml:space="preserve">Объём финансирования на 2020 год составляет </w:t>
            </w:r>
            <w:r w:rsidRPr="007F1730">
              <w:rPr>
                <w:rFonts w:eastAsia="Calibri"/>
                <w:sz w:val="28"/>
                <w:szCs w:val="28"/>
              </w:rPr>
              <w:t xml:space="preserve">6115 тыс. </w:t>
            </w:r>
            <w:r w:rsidRPr="007F1730">
              <w:rPr>
                <w:rFonts w:eastAsia="Calibri"/>
                <w:bCs/>
                <w:sz w:val="28"/>
                <w:szCs w:val="28"/>
              </w:rPr>
              <w:t>рублей.</w:t>
            </w:r>
          </w:p>
          <w:p w14:paraId="31CEE37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>Процент выполнения программы: 100 %</w:t>
            </w:r>
          </w:p>
          <w:p w14:paraId="68F9C93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 xml:space="preserve">Мероприятия подпрограммы: </w:t>
            </w:r>
          </w:p>
          <w:p w14:paraId="51A818AB" w14:textId="77777777" w:rsidR="007F1730" w:rsidRPr="007F1730" w:rsidRDefault="007F1730" w:rsidP="00106190">
            <w:pPr>
              <w:widowControl/>
              <w:tabs>
                <w:tab w:val="left" w:pos="604"/>
              </w:tabs>
              <w:autoSpaceDE/>
              <w:autoSpaceDN/>
              <w:adjustRightInd/>
              <w:ind w:firstLine="746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- Обеспечение выполнения функций муниципального казенного учреждения –финансирование мероприятия на 2020 год составило 6115 тыс. </w:t>
            </w:r>
            <w:r w:rsidRPr="007F1730">
              <w:rPr>
                <w:rFonts w:eastAsia="Calibri"/>
                <w:bCs/>
                <w:sz w:val="28"/>
                <w:szCs w:val="28"/>
              </w:rPr>
              <w:t>рублей</w:t>
            </w:r>
            <w:r w:rsidRPr="007F1730">
              <w:rPr>
                <w:rFonts w:eastAsia="Calibri"/>
                <w:sz w:val="28"/>
                <w:szCs w:val="28"/>
              </w:rPr>
              <w:t xml:space="preserve"> – за 2020 год было зафиксировано 5091 обращение граждан в МКУ. Отклонение от планового показателя в 4 000 обращений обусловлено тем, что в связи с совершенствованием ДДС организаций обращения граждан поступают напрямую исполнителю работ или поставщику услуг.</w:t>
            </w:r>
          </w:p>
          <w:p w14:paraId="38C736F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</w:t>
            </w:r>
            <w:r w:rsidRPr="007F173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Повышение квалификации работников МКУ "ЕДДС Вышневолоцкого городского округа", уполномоченных на решение задач в области ГО и ЧС - в 2020 году в УМЦ ГО по Тверской области не проводилось обучение сотрудников МКУ в связи с пандемией. Обучение перенесено на 2021 год.</w:t>
            </w:r>
          </w:p>
          <w:p w14:paraId="4D95136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lastRenderedPageBreak/>
              <w:t xml:space="preserve">- </w:t>
            </w:r>
            <w:r w:rsidRPr="007F1730">
              <w:rPr>
                <w:rFonts w:eastAsia="Calibri"/>
                <w:sz w:val="28"/>
                <w:szCs w:val="28"/>
              </w:rPr>
              <w:t>Обеспечение деятельности комиссии по предупреждению и ликвидации чрезвычайных ситуаций и обеспечение пожарной безопасности Вышневолоцкого городского округа в 2020 году проведено 15 заседаний КЧС и ОПБ Вышневолоцкого городского округа.</w:t>
            </w:r>
          </w:p>
          <w:p w14:paraId="6B151BB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 xml:space="preserve">- </w:t>
            </w:r>
            <w:r w:rsidRPr="007F1730">
              <w:rPr>
                <w:rFonts w:eastAsia="Calibri"/>
                <w:sz w:val="28"/>
                <w:szCs w:val="28"/>
              </w:rPr>
              <w:t>Организация разъяснительной работы с населением Вышневолоцкого городского округа за 2020 год на сайте администрации Вышневолоцкого городского округа размещены три памятки для населения.</w:t>
            </w:r>
          </w:p>
          <w:p w14:paraId="23D462FE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Подпрограмма 8 «Содействие развитию народных дружин на территории Вышневолоцкого городского округа»</w:t>
            </w:r>
          </w:p>
          <w:p w14:paraId="25E67055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Цель программы: Количество человек, привлеченных в состав народной дружины.</w:t>
            </w:r>
          </w:p>
          <w:p w14:paraId="1470405A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Задачи: </w:t>
            </w:r>
          </w:p>
          <w:p w14:paraId="31617D82" w14:textId="77777777" w:rsidR="007F1730" w:rsidRPr="007F1730" w:rsidRDefault="007F1730" w:rsidP="00106190">
            <w:pPr>
              <w:widowControl/>
              <w:autoSpaceDE/>
              <w:autoSpaceDN/>
              <w:adjustRightInd/>
              <w:spacing w:after="200"/>
              <w:ind w:firstLine="60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Участие народных дружинников в охране общественного порядка, поиске пропавших без вести, оказание содействия полиции при проведении общественных и иных мероприятий;</w:t>
            </w:r>
          </w:p>
          <w:p w14:paraId="0418C2A4" w14:textId="77777777" w:rsidR="007F1730" w:rsidRPr="007F1730" w:rsidRDefault="007F1730" w:rsidP="00106190">
            <w:pPr>
              <w:widowControl/>
              <w:autoSpaceDE/>
              <w:autoSpaceDN/>
              <w:adjustRightInd/>
              <w:spacing w:after="200"/>
              <w:ind w:firstLine="60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Повышение безопасности населения округа, уменьшение количества правонарушений на территории округа, распространение правовых знаний, разъяснение норм поведения в общественных местах.</w:t>
            </w:r>
          </w:p>
          <w:p w14:paraId="44EFBBF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>Подпрограмма 8 рассчитана на 2020-2025 г.</w:t>
            </w:r>
          </w:p>
          <w:p w14:paraId="3C0A908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 xml:space="preserve">Объём финансирования на 2020 год составляет </w:t>
            </w:r>
            <w:r w:rsidRPr="007F1730">
              <w:rPr>
                <w:rFonts w:eastAsia="Calibri"/>
                <w:sz w:val="28"/>
                <w:szCs w:val="28"/>
              </w:rPr>
              <w:t xml:space="preserve">0 тыс. </w:t>
            </w:r>
            <w:r w:rsidRPr="007F1730">
              <w:rPr>
                <w:rFonts w:eastAsia="Calibri"/>
                <w:bCs/>
                <w:sz w:val="28"/>
                <w:szCs w:val="28"/>
              </w:rPr>
              <w:t>рублей.</w:t>
            </w:r>
          </w:p>
          <w:p w14:paraId="7C58564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>Процент выполнения программы: 100 %</w:t>
            </w:r>
          </w:p>
          <w:p w14:paraId="63F3A31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14C4580A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Мероприятия подпрограммы: </w:t>
            </w:r>
          </w:p>
          <w:p w14:paraId="4B723154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Привлечение народных дружинников для охраны общественного порядка на территории Вышневолоцкого городского округа – в 2020 году для обеспечения охраны общественного порядка проводимых мероприятий было привлечено 4 народных дружинника;</w:t>
            </w:r>
          </w:p>
          <w:p w14:paraId="76DB381B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Проведение правового информирования населения Вышневолоцкого городского округа с целью привлечения в состав народной дружины - в 2020 году мероприятие в связи с пандемией проводилось в ограниченном формате, посредством размещения информации на официальном сайте Администрации Вышневолоцкого городского округа. За 2020 год в состав народной дружины привлечен 1 человек.</w:t>
            </w:r>
          </w:p>
          <w:p w14:paraId="530466C8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Организация разъяснения населению округа правовых норм поведения в общественных местах, повышение культуры поведения. Посредством размещения информации на официальном сайте Администрации Вышневолоцкого городского округа доля охвата населения составила 100 %.</w:t>
            </w:r>
          </w:p>
          <w:p w14:paraId="6AE7F3F9" w14:textId="64220BE9" w:rsidR="007F1730" w:rsidRDefault="007F1730" w:rsidP="007F1730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Размещение на официальном сайте материалов, пропагандирующих участие населения в народной дружине на территории округа. За 2020 год на официальном сайте было размещено 4 материала.</w:t>
            </w:r>
          </w:p>
          <w:p w14:paraId="092FD851" w14:textId="77777777" w:rsidR="00106190" w:rsidRPr="007F1730" w:rsidRDefault="00106190" w:rsidP="007F1730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87982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Оценка эффективности реализации программы за 2020 год:</w:t>
            </w:r>
          </w:p>
          <w:p w14:paraId="6FE61F4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12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В соответствии с Методикой оценки эффективности реализации муниципальной программы муниципального образования Вышневолоцкий городской округ Тверской области (приложение 5 к Порядку </w:t>
            </w:r>
            <w:r w:rsidRPr="007F1730">
              <w:rPr>
                <w:rFonts w:eastAsia="Calibri"/>
                <w:bCs/>
                <w:sz w:val="28"/>
                <w:szCs w:val="28"/>
              </w:rPr>
              <w:t xml:space="preserve">принятия решений о разработке муниципальных программ, формирования, реализации и </w:t>
            </w:r>
            <w:r w:rsidRPr="007F1730">
              <w:rPr>
                <w:rFonts w:eastAsia="Calibri"/>
                <w:bCs/>
                <w:sz w:val="28"/>
                <w:szCs w:val="28"/>
              </w:rPr>
              <w:lastRenderedPageBreak/>
              <w:t xml:space="preserve">проведения оценки эффективности реализации муниципальных программ </w:t>
            </w:r>
            <w:r w:rsidRPr="007F1730">
              <w:rPr>
                <w:rFonts w:eastAsia="Calibri"/>
                <w:sz w:val="28"/>
                <w:szCs w:val="28"/>
              </w:rPr>
              <w:t>муниципального образования Вышневолоцкий городской округ</w:t>
            </w:r>
            <w:r w:rsidRPr="007F1730">
              <w:rPr>
                <w:rFonts w:eastAsia="Calibri"/>
                <w:bCs/>
                <w:sz w:val="28"/>
                <w:szCs w:val="28"/>
              </w:rPr>
              <w:t xml:space="preserve"> Тверской области, утвержденного постановлением главы города Вышний Волочек от 6.11.2019г. № 299</w:t>
            </w:r>
            <w:r w:rsidRPr="007F1730">
              <w:rPr>
                <w:rFonts w:eastAsia="Calibri"/>
                <w:sz w:val="28"/>
                <w:szCs w:val="28"/>
              </w:rPr>
              <w:t xml:space="preserve">) оценка эффективности реализации программы в отчетном периоде осуществляется исходя из значений критерия эффективности реализации программы в отчетном финансовом году. </w:t>
            </w:r>
          </w:p>
          <w:p w14:paraId="6A4C0A8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12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В результате проведения оценки эффективности реализации Программы за 2020 год определены:</w:t>
            </w:r>
          </w:p>
          <w:p w14:paraId="023D3F4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12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индекс освоения бюджетных средств, выделенных на реализацию мероприятий программы в отчетном финансовом году – 0,94;</w:t>
            </w:r>
          </w:p>
          <w:p w14:paraId="02B06268" w14:textId="53717DE0" w:rsidR="007F1730" w:rsidRPr="007F1730" w:rsidRDefault="00310BA6" w:rsidP="007F1730">
            <w:pPr>
              <w:widowControl/>
              <w:autoSpaceDE/>
              <w:autoSpaceDN/>
              <w:adjustRightInd/>
              <w:ind w:firstLine="41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-</w:t>
            </w:r>
            <w:r w:rsidR="007F1730" w:rsidRPr="007F1730">
              <w:rPr>
                <w:rFonts w:eastAsia="Calibri"/>
                <w:sz w:val="28"/>
                <w:szCs w:val="28"/>
              </w:rPr>
              <w:t xml:space="preserve"> индекс достижения плановых значений показателей программы – 1,03.</w:t>
            </w:r>
          </w:p>
          <w:p w14:paraId="43BBCF5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412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критерий эффективности реализации программы – 1,09.</w:t>
            </w:r>
          </w:p>
          <w:p w14:paraId="170DA60D" w14:textId="3A490F24" w:rsidR="007F1730" w:rsidRPr="007F1730" w:rsidRDefault="007F1730" w:rsidP="00310BA6">
            <w:pPr>
              <w:widowControl/>
              <w:autoSpaceDE/>
              <w:autoSpaceDN/>
              <w:adjustRightInd/>
              <w:ind w:firstLine="412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Достигнутый в 2020 году критерий эффективности реализации программы </w:t>
            </w:r>
            <w:r w:rsidR="00106190">
              <w:rPr>
                <w:rFonts w:eastAsia="Calibri"/>
                <w:sz w:val="28"/>
                <w:szCs w:val="28"/>
              </w:rPr>
              <w:t>-</w:t>
            </w:r>
            <w:r w:rsidRPr="007F1730">
              <w:rPr>
                <w:rFonts w:eastAsia="Calibri"/>
                <w:sz w:val="28"/>
                <w:szCs w:val="28"/>
              </w:rPr>
              <w:t xml:space="preserve"> 1,09 характеризует, что 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 реализована в отчетном периоде эффективно (значение критерия эффективности реализации программы находится в диапазоне</w:t>
            </w:r>
            <w:r w:rsidR="00106190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noProof/>
                <w:position w:val="-10"/>
                <w:sz w:val="28"/>
                <w:szCs w:val="28"/>
              </w:rPr>
              <w:object w:dxaOrig="1245" w:dyaOrig="330" w14:anchorId="595BE66F">
                <v:shape id="_x0000_i5081" type="#_x0000_t75" style="width:62.25pt;height:16.5pt" o:ole="">
                  <v:imagedata r:id="rId29" o:title=""/>
                </v:shape>
                <o:OLEObject Type="Embed" ProgID="Equation.3" ShapeID="_x0000_i5081" DrawAspect="Content" ObjectID="_1683972411" r:id="rId30"/>
              </w:object>
            </w:r>
            <w:r w:rsidRPr="007F1730">
              <w:rPr>
                <w:rFonts w:eastAsia="Calibri"/>
                <w:sz w:val="28"/>
                <w:szCs w:val="28"/>
              </w:rPr>
              <w:t>)</w:t>
            </w:r>
          </w:p>
          <w:p w14:paraId="01A7F913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240AF1CC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52EAD2CF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5A64148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26231C82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2C09674B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FCC6755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5FA525D5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5DA94341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185FD83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C5B6FD1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ADD8DF9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509C7C9F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E65C0A5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09C4E76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77ADA83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F1D9EAB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3E5CE01C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C0E71C9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212FD6CE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3506BCF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F44CF45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DD07990" w14:textId="43F6CD52" w:rsid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E2F9F8C" w14:textId="3408B91E" w:rsidR="00310BA6" w:rsidRDefault="00310BA6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DB28618" w14:textId="54CF2A86" w:rsidR="00310BA6" w:rsidRDefault="00310BA6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2A9F2E6C" w14:textId="77777777" w:rsidR="00310BA6" w:rsidRPr="007F1730" w:rsidRDefault="00310BA6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1D44795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7CAD06F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Приложение 7</w:t>
            </w:r>
          </w:p>
          <w:p w14:paraId="5AAAF9BB" w14:textId="72B0E17E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к сводному докладу о ходе реализации и об </w:t>
            </w:r>
          </w:p>
          <w:p w14:paraId="6C3B58BE" w14:textId="30508F6B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оценке эффективности муниципальных</w:t>
            </w:r>
          </w:p>
          <w:p w14:paraId="3BC85ABF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программ муниципального образования </w:t>
            </w:r>
          </w:p>
          <w:p w14:paraId="104E369E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Вышневолоцкий городской округ</w:t>
            </w:r>
          </w:p>
          <w:p w14:paraId="23920E16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color w:val="FF0000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Тверской области за 2020 год</w:t>
            </w:r>
          </w:p>
          <w:p w14:paraId="35332ECB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797028F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Пояснительная записка </w:t>
            </w:r>
          </w:p>
          <w:p w14:paraId="4749CF23" w14:textId="1D9AC0CF" w:rsidR="007F1730" w:rsidRPr="007F1730" w:rsidRDefault="007F1730" w:rsidP="007F1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к отчету о реализации муниципальной программы муниципального образования Вышневолоцкий городской округ Тверской области «Муниципальное управление в Вышневолоцком городском округе </w:t>
            </w:r>
          </w:p>
          <w:p w14:paraId="759C4B7A" w14:textId="54E37CDF" w:rsidR="007F1730" w:rsidRPr="007F1730" w:rsidRDefault="007F1730" w:rsidP="007F1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на 2020-2025 годы» за 2020 год</w:t>
            </w:r>
          </w:p>
          <w:p w14:paraId="08087864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14:paraId="47FF4B8D" w14:textId="49865BED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Муниципальная программа муниципального образования Вышневолоцкий городской округ Тверской области «Муниципальное управление в Вышневолоцком городском округе на 2020-2025 годы" (далее Программа) утверждена постановлением Администрации Вышневолоцкого городского округа от 25.12.2019г. № 14 «Об утверждении   муниципальной программы муниципального    образования Вышневолоцкий городской округ Тверской области «Муниципальное управление в Вышневолоцком городском округе на 2020-2025 годы». </w:t>
            </w:r>
          </w:p>
          <w:p w14:paraId="2802350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Администратор Программы:</w:t>
            </w:r>
          </w:p>
          <w:p w14:paraId="77B9B22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Администрация Вышневолоцкого городского округа.</w:t>
            </w:r>
          </w:p>
          <w:p w14:paraId="29F43CC3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Целью Программы является повышение эффективности деятельности Администрации Вышневолоцкого городского округа по реализации своих полномочий.</w:t>
            </w:r>
          </w:p>
          <w:p w14:paraId="19CBE07B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Достижение цели характеризуется следующими показателями:</w:t>
            </w:r>
          </w:p>
          <w:p w14:paraId="3D6F87C8" w14:textId="77777777" w:rsidR="007F1730" w:rsidRPr="007F1730" w:rsidRDefault="007F1730" w:rsidP="007F1730">
            <w:pPr>
              <w:jc w:val="both"/>
              <w:rPr>
                <w:sz w:val="28"/>
                <w:szCs w:val="28"/>
              </w:rPr>
            </w:pPr>
            <w:r w:rsidRPr="007F1730">
              <w:rPr>
                <w:sz w:val="28"/>
                <w:szCs w:val="28"/>
              </w:rPr>
              <w:t>1) повышение качества оказания муниципальных услуг;</w:t>
            </w:r>
          </w:p>
          <w:p w14:paraId="7AB8C6DD" w14:textId="49F1D08E" w:rsidR="007F1730" w:rsidRPr="007F1730" w:rsidRDefault="007F1730" w:rsidP="007F1730">
            <w:pPr>
              <w:jc w:val="both"/>
              <w:rPr>
                <w:sz w:val="28"/>
                <w:szCs w:val="28"/>
              </w:rPr>
            </w:pPr>
            <w:r w:rsidRPr="007F1730">
              <w:rPr>
                <w:sz w:val="28"/>
                <w:szCs w:val="28"/>
              </w:rPr>
              <w:t>2)</w:t>
            </w:r>
            <w:r w:rsidR="00140B56">
              <w:rPr>
                <w:sz w:val="28"/>
                <w:szCs w:val="28"/>
              </w:rPr>
              <w:t xml:space="preserve"> </w:t>
            </w:r>
            <w:r w:rsidRPr="007F1730">
              <w:rPr>
                <w:sz w:val="28"/>
                <w:szCs w:val="28"/>
              </w:rPr>
              <w:t>оптимизация порядка предоставления муниципальных услуг Администрацией Вышневолоцкого городского округа;</w:t>
            </w:r>
          </w:p>
          <w:p w14:paraId="1DB209DE" w14:textId="77777777" w:rsidR="007F1730" w:rsidRPr="007F1730" w:rsidRDefault="007F1730" w:rsidP="007F1730">
            <w:pPr>
              <w:jc w:val="both"/>
              <w:rPr>
                <w:sz w:val="28"/>
                <w:szCs w:val="28"/>
              </w:rPr>
            </w:pPr>
            <w:r w:rsidRPr="007F1730">
              <w:rPr>
                <w:sz w:val="28"/>
                <w:szCs w:val="28"/>
              </w:rPr>
              <w:t>3) развитие и совершенствование форм межведомственного взаимодействия;</w:t>
            </w:r>
          </w:p>
          <w:p w14:paraId="52314D9C" w14:textId="77777777" w:rsidR="007F1730" w:rsidRPr="007F1730" w:rsidRDefault="007F1730" w:rsidP="007F1730">
            <w:pPr>
              <w:jc w:val="both"/>
              <w:rPr>
                <w:sz w:val="28"/>
                <w:szCs w:val="28"/>
              </w:rPr>
            </w:pPr>
            <w:r w:rsidRPr="007F1730">
              <w:rPr>
                <w:sz w:val="28"/>
                <w:szCs w:val="28"/>
              </w:rPr>
              <w:t>4) обеспечение профессионального развития муниципальных служащих;</w:t>
            </w:r>
          </w:p>
          <w:p w14:paraId="487B29D8" w14:textId="0A58DFF4" w:rsidR="007F1730" w:rsidRPr="007F1730" w:rsidRDefault="007F1730" w:rsidP="007F1730">
            <w:pPr>
              <w:jc w:val="both"/>
              <w:rPr>
                <w:sz w:val="28"/>
                <w:szCs w:val="28"/>
              </w:rPr>
            </w:pPr>
            <w:r w:rsidRPr="007F1730">
              <w:rPr>
                <w:sz w:val="28"/>
                <w:szCs w:val="28"/>
              </w:rPr>
              <w:t>5)</w:t>
            </w:r>
            <w:r w:rsidR="00310BA6">
              <w:rPr>
                <w:sz w:val="28"/>
                <w:szCs w:val="28"/>
              </w:rPr>
              <w:t xml:space="preserve"> </w:t>
            </w:r>
            <w:r w:rsidRPr="007F1730">
              <w:rPr>
                <w:sz w:val="28"/>
                <w:szCs w:val="28"/>
              </w:rPr>
              <w:t>внедрение и совершенствование механизмов формирования кадрового резерва;</w:t>
            </w:r>
          </w:p>
          <w:p w14:paraId="38012AF2" w14:textId="77777777" w:rsidR="007F1730" w:rsidRPr="007F1730" w:rsidRDefault="007F1730" w:rsidP="007F1730">
            <w:pPr>
              <w:jc w:val="both"/>
              <w:rPr>
                <w:color w:val="FF0000"/>
                <w:sz w:val="28"/>
                <w:szCs w:val="28"/>
              </w:rPr>
            </w:pPr>
            <w:r w:rsidRPr="007F1730">
              <w:rPr>
                <w:sz w:val="28"/>
                <w:szCs w:val="28"/>
              </w:rPr>
              <w:t>6) открытость и доступность муниципальной службы;</w:t>
            </w:r>
          </w:p>
          <w:p w14:paraId="1FD959D6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7) повышение качества и доступности государственных услуг в сфере государственной регистрации актов гражданского состояния. </w:t>
            </w:r>
          </w:p>
          <w:p w14:paraId="70582B00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14:paraId="01768B0D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Программа состоит из следующих подпрограмм:</w:t>
            </w:r>
          </w:p>
          <w:p w14:paraId="3BC12280" w14:textId="646E325F" w:rsidR="007F1730" w:rsidRPr="007F1730" w:rsidRDefault="007F1730" w:rsidP="007F1730">
            <w:pPr>
              <w:jc w:val="both"/>
              <w:rPr>
                <w:sz w:val="28"/>
                <w:szCs w:val="28"/>
              </w:rPr>
            </w:pPr>
            <w:hyperlink r:id="rId31" w:anchor="sub_35" w:history="1">
              <w:r w:rsidRPr="007F1730">
                <w:rPr>
                  <w:sz w:val="28"/>
                  <w:szCs w:val="28"/>
                </w:rPr>
                <w:t>Подпрограмма</w:t>
              </w:r>
              <w:r w:rsidR="00106190">
                <w:rPr>
                  <w:sz w:val="28"/>
                  <w:szCs w:val="28"/>
                </w:rPr>
                <w:t xml:space="preserve"> </w:t>
              </w:r>
              <w:r w:rsidRPr="007F1730">
                <w:rPr>
                  <w:sz w:val="28"/>
                  <w:szCs w:val="28"/>
                </w:rPr>
                <w:t>1</w:t>
              </w:r>
            </w:hyperlink>
            <w:r w:rsidR="00106190">
              <w:rPr>
                <w:sz w:val="28"/>
                <w:szCs w:val="28"/>
              </w:rPr>
              <w:t xml:space="preserve"> </w:t>
            </w:r>
            <w:r w:rsidRPr="007F1730">
              <w:rPr>
                <w:sz w:val="28"/>
                <w:szCs w:val="28"/>
              </w:rPr>
              <w:t>"Создание условий для эффективного функционирования системы органов местного самоуправления Вышневолоцкого городского округа";</w:t>
            </w:r>
          </w:p>
          <w:p w14:paraId="7B556BDA" w14:textId="250326DC" w:rsidR="007F1730" w:rsidRPr="007F1730" w:rsidRDefault="007F1730" w:rsidP="007F1730">
            <w:pPr>
              <w:jc w:val="both"/>
              <w:rPr>
                <w:sz w:val="28"/>
                <w:szCs w:val="28"/>
              </w:rPr>
            </w:pPr>
            <w:hyperlink r:id="rId32" w:anchor="sub_96" w:history="1">
              <w:r w:rsidRPr="007F1730">
                <w:rPr>
                  <w:sz w:val="28"/>
                  <w:szCs w:val="28"/>
                </w:rPr>
                <w:t>Подпрограмма</w:t>
              </w:r>
              <w:r w:rsidRPr="007F1730">
                <w:rPr>
                  <w:b/>
                  <w:bCs/>
                  <w:sz w:val="28"/>
                  <w:szCs w:val="28"/>
                </w:rPr>
                <w:t xml:space="preserve"> </w:t>
              </w:r>
            </w:hyperlink>
            <w:r w:rsidRPr="007F1730">
              <w:rPr>
                <w:sz w:val="28"/>
                <w:szCs w:val="28"/>
              </w:rPr>
              <w:t>2 "Организация деятельности по государственной регистрации актов гражданского состояния на территории Вышневолоцкого городского округа</w:t>
            </w:r>
            <w:r w:rsidRPr="007F1730">
              <w:rPr>
                <w:sz w:val="24"/>
                <w:szCs w:val="28"/>
              </w:rPr>
              <w:t>"</w:t>
            </w:r>
            <w:r w:rsidRPr="007F1730">
              <w:rPr>
                <w:sz w:val="28"/>
                <w:szCs w:val="28"/>
              </w:rPr>
              <w:t>;</w:t>
            </w:r>
          </w:p>
          <w:p w14:paraId="17179052" w14:textId="658D7E4E" w:rsidR="007F1730" w:rsidRPr="007F1730" w:rsidRDefault="007F1730" w:rsidP="007F1730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hyperlink r:id="rId33" w:anchor="sub_138" w:history="1">
              <w:r w:rsidRPr="007F1730">
                <w:rPr>
                  <w:rFonts w:eastAsia="Calibri"/>
                  <w:sz w:val="28"/>
                  <w:szCs w:val="28"/>
                </w:rPr>
                <w:t xml:space="preserve">Подпрограмма </w:t>
              </w:r>
            </w:hyperlink>
            <w:r w:rsidRPr="007F1730">
              <w:rPr>
                <w:rFonts w:eastAsia="Calibri"/>
                <w:sz w:val="28"/>
                <w:szCs w:val="28"/>
              </w:rPr>
              <w:t>3 "Осуществление отдельных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административной ответственности ";</w:t>
            </w:r>
          </w:p>
          <w:p w14:paraId="7E0852A8" w14:textId="77777777" w:rsidR="007F1730" w:rsidRPr="007F1730" w:rsidRDefault="007F1730" w:rsidP="007F1730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Подпрограмма 4 «Обеспечение реализации государственных полномочий по деятельности комиссии по делам несовершеннолетних и защите их прав»;</w:t>
            </w:r>
          </w:p>
          <w:p w14:paraId="2057F211" w14:textId="00335A4C" w:rsidR="007F1730" w:rsidRPr="007F1730" w:rsidRDefault="007F1730" w:rsidP="007F1730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Подпрограмма 5 «Повышение качества и доступности муниципальных услуг в Вышневолоцком городском округе».</w:t>
            </w:r>
          </w:p>
          <w:p w14:paraId="68EE338A" w14:textId="77777777" w:rsidR="007F1730" w:rsidRPr="007F1730" w:rsidRDefault="007F1730" w:rsidP="007F1730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  <w:p w14:paraId="153C2C46" w14:textId="77777777" w:rsidR="007F1730" w:rsidRPr="007F1730" w:rsidRDefault="007F1730" w:rsidP="007F1730">
            <w:pPr>
              <w:widowControl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hyperlink r:id="rId34" w:anchor="sub_35" w:history="1">
              <w:r w:rsidRPr="007F1730">
                <w:rPr>
                  <w:rFonts w:eastAsia="Calibri"/>
                  <w:sz w:val="28"/>
                  <w:szCs w:val="28"/>
                </w:rPr>
                <w:t>Подпрограмма 1</w:t>
              </w:r>
            </w:hyperlink>
            <w:r w:rsidRPr="007F1730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 xml:space="preserve"> "Создание условий для эффективного функционирования системы органов местного самоуправления Вышневолоцкого городского округа" направлена на решение 4 задач:</w:t>
            </w:r>
          </w:p>
          <w:p w14:paraId="407B2590" w14:textId="1CB03333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а) задача 1 "Совершенствование системы социальной поддержки лиц, вышедших на пенсию за выслугу лет к трудовой пенсии по старости (инвалидности), замещавших должности муниципальной службы МО Тверской области «Вышневолоцкий городской округ»";</w:t>
            </w:r>
          </w:p>
          <w:p w14:paraId="4F5CDEA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в) задача 2 "Формирование нормативной правовой базы, регулирующей вопросы муниципальной службы в Администрации Вышневолоцкого городского округа";</w:t>
            </w:r>
          </w:p>
          <w:p w14:paraId="38D58DB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г) задача 3 "Совершенствование кадрового потенциала ";</w:t>
            </w:r>
          </w:p>
          <w:p w14:paraId="73ABA84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д) задача 4 «Повышение открытости деятельности органов местного самоуправления Вышневолоцкого городского округа».</w:t>
            </w:r>
          </w:p>
          <w:p w14:paraId="1B62DDF2" w14:textId="2EA8ED15" w:rsidR="007F1730" w:rsidRPr="007F1730" w:rsidRDefault="007F1730" w:rsidP="007F1730">
            <w:pPr>
              <w:widowControl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Задача 1 " Совершенствование системы социальной поддержки лиц, вышедших на пенсию за выслугу лет к трудовой пенсии по старости, замещавших должности муниципальной службы МО Тверской области «Вышневолоцкий городской округ»":</w:t>
            </w:r>
          </w:p>
          <w:p w14:paraId="3AE94B08" w14:textId="77777777" w:rsidR="007F1730" w:rsidRPr="007F1730" w:rsidRDefault="007F1730" w:rsidP="007F1730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1 «Наличие нормативно-правовых актов о пенсионном обеспечении муниципальных служащих»;</w:t>
            </w:r>
          </w:p>
          <w:p w14:paraId="22F03BA3" w14:textId="77777777" w:rsidR="007F1730" w:rsidRPr="007F1730" w:rsidRDefault="007F1730" w:rsidP="007F1730">
            <w:pPr>
              <w:widowControl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Задача 2 " Формирование нормативной правовой базы, регулирующей вопросы муниципальной службы в администрации Вышневолоцкого городского округа"</w:t>
            </w:r>
          </w:p>
          <w:p w14:paraId="752CABDC" w14:textId="77777777" w:rsidR="007F1730" w:rsidRPr="007F1730" w:rsidRDefault="007F1730" w:rsidP="007F1730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1 "Доля подготовленных нормативных правовых актов, регулирующих вопросы муниципальной службы";</w:t>
            </w:r>
          </w:p>
          <w:p w14:paraId="4DCA1A58" w14:textId="77777777" w:rsidR="007F1730" w:rsidRPr="007F1730" w:rsidRDefault="007F1730" w:rsidP="007F1730">
            <w:pPr>
              <w:widowControl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Задача 3 " Совершенствование кадрового потенциала" </w:t>
            </w:r>
          </w:p>
          <w:p w14:paraId="5D6192E2" w14:textId="77777777" w:rsidR="007F1730" w:rsidRPr="007F1730" w:rsidRDefault="007F1730" w:rsidP="007F1730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1</w:t>
            </w:r>
            <w:r w:rsidRPr="007F1730">
              <w:rPr>
                <w:rFonts w:eastAsia="Calibri"/>
                <w:sz w:val="28"/>
                <w:szCs w:val="24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"Формирование эффективных методов подбора кадров для муниципальной службы;</w:t>
            </w:r>
          </w:p>
          <w:p w14:paraId="034CDE0B" w14:textId="77777777" w:rsidR="007F1730" w:rsidRPr="007F1730" w:rsidRDefault="007F1730" w:rsidP="007F1730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- показатель 2 "Формирование кадрового резерва для замещения вакантных должностей муниципальной службы в администрации Вышневолоцкого городского округа; </w:t>
            </w:r>
          </w:p>
          <w:p w14:paraId="36EEFBB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 xml:space="preserve">Задача 4 </w:t>
            </w:r>
            <w:r w:rsidRPr="007F1730">
              <w:rPr>
                <w:rFonts w:eastAsia="Calibri"/>
                <w:sz w:val="28"/>
                <w:szCs w:val="28"/>
              </w:rPr>
              <w:t>«Повышение открытости деятельности органов местного самоуправления»:</w:t>
            </w:r>
          </w:p>
          <w:p w14:paraId="093BDD1A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1 «Процент охвата нормативно-правовых актов и информационных материалов, подлежащих размещению».</w:t>
            </w:r>
          </w:p>
          <w:p w14:paraId="589DE059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</w:r>
          </w:p>
          <w:p w14:paraId="3BB48F1F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  <w:t>По подпрограмме 1:</w:t>
            </w:r>
          </w:p>
          <w:p w14:paraId="18E37B78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ab/>
              <w:t xml:space="preserve">Индекс показателя мероприятия «Количество граждан, замещавших муниципальные должности, которым назначена пенсия» составил 1,62 вследствие реорганизации двух муниципальных образований: МО «Город Вышний Волочек» и МО «Вышневолоцкий район». </w:t>
            </w:r>
          </w:p>
          <w:p w14:paraId="6A0470F3" w14:textId="219C06C0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         Индекс показателя административного мероприятия «Количество поступивших обращений граждан в администрацию Вышневолоцкого городского округа» составил 0,33 по причине того, что большая часть муниципальных служащих остаются на муниципальных должностях.</w:t>
            </w:r>
          </w:p>
          <w:p w14:paraId="476E099F" w14:textId="79BBB3D9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  <w:t>Индекс показателя административного показателя «Доля муниципальных служащих, повысивших профессиональный уровень в течении года» 2,5 объясняются тем, что в течение года Российской Академией народного хозяйства и государственной службы при Президенте РФ (РАНХиГС) предложено большое количество различного рода обучений, в которых муниципальные служащие Администрации Вышневолоцкого городского округа приняли участие.</w:t>
            </w:r>
          </w:p>
          <w:p w14:paraId="6373EF74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  <w:t>Этим же объясняется индекс показателя административного мероприятия «Количество муниципальных служащих, прошедших переподготовку и получающих(вших) второе высшее образование».</w:t>
            </w:r>
          </w:p>
          <w:p w14:paraId="71B6150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>Показатели административных мероприятий выполнены на 100 %.</w:t>
            </w:r>
          </w:p>
          <w:p w14:paraId="71525A61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  <w:p w14:paraId="7F62202A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hyperlink r:id="rId35" w:anchor="sub_96" w:history="1">
              <w:r w:rsidRPr="007F1730">
                <w:rPr>
                  <w:rFonts w:eastAsia="Calibri"/>
                  <w:sz w:val="26"/>
                  <w:szCs w:val="28"/>
                </w:rPr>
                <w:t xml:space="preserve">Подпрограмма </w:t>
              </w:r>
            </w:hyperlink>
            <w:r w:rsidRPr="007F1730">
              <w:rPr>
                <w:rFonts w:eastAsia="Calibri"/>
                <w:sz w:val="28"/>
                <w:szCs w:val="28"/>
              </w:rPr>
              <w:t>2   " Организация деятельности по государственной регистрации актов гражданского состояния на территории Вышневолоцкого городского округа " направлена на решение 2 задач:</w:t>
            </w:r>
          </w:p>
          <w:p w14:paraId="7278DEDF" w14:textId="30EF87F4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а) Задача 1 «Совершенствование организации деятельности Отдела записи актов гражданского состояния по реализации федеральных государственных полномочий на государственную регистрацию актов гражданского состояния»;</w:t>
            </w:r>
          </w:p>
          <w:p w14:paraId="220AF55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б) Задача 2 "Обеспечение открытости деятельности Отдела записи актов гражданского состояния".</w:t>
            </w:r>
          </w:p>
          <w:p w14:paraId="1972ECD7" w14:textId="703F5E19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Задача 1 " Совершенствование организации деятельности Отдела записи актов гражданского состояния по реализации федеральных государственных полномочий на государственную регистрацию актов гражданского состояния ":</w:t>
            </w:r>
          </w:p>
          <w:p w14:paraId="68F4AC99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1</w:t>
            </w:r>
            <w:r w:rsidRPr="007F1730">
              <w:rPr>
                <w:rFonts w:eastAsia="Calibri"/>
                <w:sz w:val="28"/>
                <w:szCs w:val="24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 xml:space="preserve">"Доля граждан, получивших государственную услугу в сфере регистрации актов гражданского состояния, от общего числа обратившихся граждан". </w:t>
            </w:r>
          </w:p>
          <w:p w14:paraId="0D8E6824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Задача 2 " Обеспечение открытости деятельности Отдела записи актов гражданского состояния ":</w:t>
            </w:r>
          </w:p>
          <w:p w14:paraId="2B3DD88A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1</w:t>
            </w:r>
            <w:r w:rsidRPr="007F1730">
              <w:rPr>
                <w:rFonts w:eastAsia="Calibri"/>
                <w:sz w:val="28"/>
                <w:szCs w:val="24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"Создание Единого государственного реестра ЗАГС».</w:t>
            </w:r>
          </w:p>
          <w:p w14:paraId="7EA8E718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Бюджетные ассигнования на реализацию подпрограммы 2 не выделены в связи с тем, что все мероприятия подпрограммы являются административными.</w:t>
            </w:r>
          </w:p>
          <w:p w14:paraId="30B67011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14:paraId="61F608D3" w14:textId="4A09E9B4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b/>
                <w:bCs/>
                <w:sz w:val="28"/>
                <w:szCs w:val="28"/>
              </w:rPr>
              <w:tab/>
            </w:r>
            <w:r w:rsidRPr="007F1730">
              <w:rPr>
                <w:rFonts w:eastAsia="Calibri"/>
                <w:bCs/>
                <w:sz w:val="28"/>
                <w:szCs w:val="28"/>
              </w:rPr>
              <w:t xml:space="preserve">Показатели административных мероприятий выполнены на 100 %, кроме показателя административного мероприятия «Количество торжественных </w:t>
            </w:r>
            <w:r w:rsidRPr="007F1730">
              <w:rPr>
                <w:rFonts w:eastAsia="Calibri"/>
                <w:bCs/>
                <w:sz w:val="28"/>
                <w:szCs w:val="28"/>
              </w:rPr>
              <w:lastRenderedPageBreak/>
              <w:t>мероприятий». Его низкий индекс достижения плановых значений объясняется сложившейся коронавирусной ситуацией.</w:t>
            </w:r>
          </w:p>
          <w:p w14:paraId="36BD7FE3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1EDFFD4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Подпрограмма 3 «Осуществление отдельных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административной ответственности» направлена на решение 2 задач: </w:t>
            </w:r>
          </w:p>
          <w:p w14:paraId="1203A5F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а) задача 1 «Осуществление реализации переданных органам местного самоуправления отдельных государственных полномочий по созданию административных комиссий по организационному обеспечению их деятельности»;</w:t>
            </w:r>
          </w:p>
          <w:p w14:paraId="3103D30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б) задача 2 «Осуществление мер по профилактике административных правонарушений».</w:t>
            </w:r>
          </w:p>
          <w:p w14:paraId="7AC3472C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Задача 1 «Осуществление реализации переданных органам местного самоуправления отдельных государственных полномочий по созданию административных комиссий по организационному обеспечению их деятельности»:</w:t>
            </w:r>
          </w:p>
          <w:p w14:paraId="308E5374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1</w:t>
            </w:r>
            <w:r w:rsidRPr="007F1730">
              <w:rPr>
                <w:rFonts w:eastAsia="Calibri"/>
                <w:sz w:val="28"/>
                <w:szCs w:val="24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"Количество выявленных правонарушений в сфере благоустройства территорий, содержания зданий, сооружений и прочих объектов на территории Вышневолоцкого городского округа».</w:t>
            </w:r>
          </w:p>
          <w:p w14:paraId="5F245557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Индекс данного показателя 1,28 объясняется тем, что в 2020 году уделено большое внимание вопросам содержания зданий.</w:t>
            </w:r>
          </w:p>
          <w:p w14:paraId="0FEAE065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Задача 2 «Осуществление мер по профилактике административных правонарушений»:</w:t>
            </w:r>
          </w:p>
          <w:p w14:paraId="40AF4AD9" w14:textId="7B60EC38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1 «Осуществление контрольных мероприятий с выездом на место в соответствии с графиком проверок».</w:t>
            </w:r>
          </w:p>
          <w:p w14:paraId="1FD73D9A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административного мероприятия «Количество составленных протоколов об административном правонарушении» 1,17 сложился из-за тревожной ситуации в округе с бездомными собаками.</w:t>
            </w:r>
          </w:p>
          <w:p w14:paraId="1F62FD76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Бюджетные ассигнования на реализацию подпрограммы 3 не выделены в связи с тем, что все мероприятия подпрограммы являются административными.</w:t>
            </w:r>
          </w:p>
          <w:p w14:paraId="33A25A68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14:paraId="767306A5" w14:textId="50531BD3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Подпрограмма 4 «Обеспечение реализации государственных полномочий по деятельности комиссии по делам несовершеннолетних» направлена на решение следующих задач:</w:t>
            </w:r>
          </w:p>
          <w:p w14:paraId="35D2D0FE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а) Задача 1 «Совершенствование системы профилактической работы по предупреждению семейного неблагополучия, социального сиротства, детской безнадзорности»;</w:t>
            </w:r>
          </w:p>
          <w:p w14:paraId="73A86D39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б) Задача 2 «Осуществление мер по профилактике табакокурения, наркомании, детского алкоголизма».</w:t>
            </w:r>
          </w:p>
          <w:p w14:paraId="1F731274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Задача 1 «Совершенствование системы профилактической работы по предупреждению семейного неблагополучия, социального сиротства, детской безнадзорности» характеризуется следующим показателем:</w:t>
            </w:r>
          </w:p>
          <w:p w14:paraId="1C97B19A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количество мероприятий, проведенных субъектами в качестве профилактики.</w:t>
            </w:r>
          </w:p>
          <w:p w14:paraId="02852309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Задача 2 «Осуществление мер по профилактике табакокурения, наркомании, детского алкоголизма» имеет показатель:</w:t>
            </w:r>
          </w:p>
          <w:p w14:paraId="489DCBB0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количество мероприятий по профилактике табакокурения, наркомании, детского алкоголизма.</w:t>
            </w:r>
          </w:p>
          <w:p w14:paraId="689BFA5A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Бюджетные ассигнования на реализацию подпрограммы 4 не выделены в связи с тем, что все мероприятия подпрограммы являются административными, выполнены на 100%.</w:t>
            </w:r>
          </w:p>
          <w:p w14:paraId="42E03041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14:paraId="2DA7F41F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Подпрограмма 5 «Повышение качества и доступности муниципальных услуг в Вышневолоцком городском округе» направлена на решение следующих задач:</w:t>
            </w:r>
          </w:p>
          <w:p w14:paraId="1F4D202E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а) Задача 1 «Разработка и принятие административных регламентов предоставления муниципальных услуг»;</w:t>
            </w:r>
          </w:p>
          <w:p w14:paraId="6CD85329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б) Задача 2 «Снижение административных барьеров, повышение качества информирования граждан и юридических лиц о порядке, способах и условиях получения муниципальных услуг».</w:t>
            </w:r>
          </w:p>
          <w:p w14:paraId="41FB2C8D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Задача 1 «Разработка и принятие административных регламентов предоставления муниципальных услуг» оценивается с помощью показателей:</w:t>
            </w:r>
          </w:p>
          <w:p w14:paraId="5BE90359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1 «Доля регламентированных муниципальных услуг»;</w:t>
            </w:r>
          </w:p>
          <w:p w14:paraId="15325D47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2 «Доля муниципальных услуг, информация о которых содержится на Едином портале государственных и муниципальных услуг».</w:t>
            </w:r>
          </w:p>
          <w:p w14:paraId="48312E81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Задача 2 «Снижение административных барьеров, повышение качества информирования граждан и юридических лиц о порядке, способах и условиях получения муниципальных услуг» характеризуется показателем:</w:t>
            </w:r>
          </w:p>
          <w:p w14:paraId="21D1F02B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«Доля заявителей, обратившихся с жалобой на предоставление муниципальной услуги».</w:t>
            </w:r>
          </w:p>
          <w:p w14:paraId="0DF76B47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Бюджетные ассигнования на реализацию подпрограммы 5 не выделены в связи с тем, что все мероприятия подпрограммы являются административными.</w:t>
            </w:r>
          </w:p>
          <w:p w14:paraId="67DB4B79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>Показатели административных мероприятий выполнены на 100 %.</w:t>
            </w:r>
          </w:p>
          <w:p w14:paraId="62EB4223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14:paraId="7655291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Основные результаты реализации Программы</w:t>
            </w:r>
            <w:r w:rsidRPr="007F1730">
              <w:rPr>
                <w:rFonts w:eastAsia="Calibri"/>
                <w:sz w:val="28"/>
                <w:szCs w:val="28"/>
              </w:rPr>
              <w:br/>
              <w:t xml:space="preserve"> в 2020 году в соответствии с Методикой характеризуются следующими индексами:</w:t>
            </w:r>
          </w:p>
          <w:p w14:paraId="3C16DC5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а) индекс достижения плановых значений показателей муниципальной программы – 0,98;</w:t>
            </w:r>
          </w:p>
          <w:p w14:paraId="540F758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б) индекс освоения бюджетных средств, выделенных на реализацию муниципальной программы, - 1,0;</w:t>
            </w:r>
          </w:p>
          <w:p w14:paraId="701CB54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в) критерий эффективности реализации муниципальной программы – 1,02.</w:t>
            </w:r>
          </w:p>
          <w:p w14:paraId="18633A9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На основании вышеуказанных данных Программа </w:t>
            </w:r>
            <w:r w:rsidRPr="007F1730">
              <w:rPr>
                <w:rFonts w:eastAsia="Calibri"/>
                <w:sz w:val="28"/>
                <w:szCs w:val="28"/>
              </w:rPr>
              <w:br/>
              <w:t>в 2020 году реализована эффективно.</w:t>
            </w:r>
          </w:p>
          <w:p w14:paraId="31CB659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14:paraId="6304DDD8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  <w:p w14:paraId="063F66F9" w14:textId="1F5F54AE" w:rsidR="007F1730" w:rsidRDefault="007F1730" w:rsidP="00310BA6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  <w:p w14:paraId="274067B0" w14:textId="77777777" w:rsidR="00310BA6" w:rsidRPr="007F1730" w:rsidRDefault="00310BA6" w:rsidP="00310BA6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  <w:p w14:paraId="495E0006" w14:textId="77777777" w:rsidR="007F1730" w:rsidRPr="007F1730" w:rsidRDefault="007F1730" w:rsidP="00310BA6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Приложение 8</w:t>
            </w:r>
          </w:p>
          <w:p w14:paraId="3633CE68" w14:textId="7C3534BF" w:rsidR="007F1730" w:rsidRPr="007F1730" w:rsidRDefault="007F1730" w:rsidP="00310BA6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к сводному докладу о ходе реализации и об </w:t>
            </w:r>
          </w:p>
          <w:p w14:paraId="7C8238A8" w14:textId="3D03AC43" w:rsidR="007F1730" w:rsidRPr="007F1730" w:rsidRDefault="007F1730" w:rsidP="00310BA6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оценке эффективности муниципальных</w:t>
            </w:r>
          </w:p>
          <w:p w14:paraId="2AC46CCF" w14:textId="77777777" w:rsidR="007F1730" w:rsidRPr="007F1730" w:rsidRDefault="007F1730" w:rsidP="00310BA6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программ муниципального образования </w:t>
            </w:r>
          </w:p>
          <w:p w14:paraId="4C8F0AB4" w14:textId="77777777" w:rsidR="007F1730" w:rsidRPr="007F1730" w:rsidRDefault="007F1730" w:rsidP="00310BA6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Вышневолоцкий городской округ</w:t>
            </w:r>
          </w:p>
          <w:p w14:paraId="269A7C80" w14:textId="0E2309BF" w:rsidR="007F1730" w:rsidRDefault="007F1730" w:rsidP="00310BA6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Тверской области за 2020 год</w:t>
            </w:r>
          </w:p>
          <w:p w14:paraId="71398D85" w14:textId="77777777" w:rsidR="00310BA6" w:rsidRPr="007F1730" w:rsidRDefault="00310BA6" w:rsidP="00310BA6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color w:val="FF0000"/>
                <w:sz w:val="28"/>
                <w:szCs w:val="28"/>
              </w:rPr>
            </w:pPr>
          </w:p>
          <w:p w14:paraId="0FA6FD90" w14:textId="77777777" w:rsidR="007F1730" w:rsidRPr="007F1730" w:rsidRDefault="007F1730" w:rsidP="00310B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Пояснительная записка</w:t>
            </w:r>
          </w:p>
          <w:p w14:paraId="145A4698" w14:textId="6C17AB93" w:rsidR="007F1730" w:rsidRPr="007F1730" w:rsidRDefault="007F1730" w:rsidP="00310B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к отчету о реализации муниципальной программы муниципального образования Вышневолоцкий городской округ Тверской области «Экономическое развитие Вышневолоцкого городского округа Тверской области на 2020 – 2025 годы» </w:t>
            </w:r>
          </w:p>
          <w:p w14:paraId="6653016B" w14:textId="16AD01DA" w:rsidR="007F1730" w:rsidRDefault="007F1730" w:rsidP="00310B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 2020 год</w:t>
            </w:r>
          </w:p>
          <w:p w14:paraId="062CBB86" w14:textId="77777777" w:rsidR="00310BA6" w:rsidRPr="007F1730" w:rsidRDefault="00310BA6" w:rsidP="00310B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14:paraId="196A5BA9" w14:textId="25F6ADC3" w:rsidR="007F1730" w:rsidRPr="007F1730" w:rsidRDefault="007F1730" w:rsidP="00310BA6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Муниципальная программа муниципального образования Вышневолоцкий городской округ Тверской области «Экономическое развитие Вышневолоцкого городского округа Тверской области на 2020-2025 годы» (далее Программа), утвержденную постановлением администрации Вышневолоцкого городского округа от 25.12.2019 № 15 (с изменениями).</w:t>
            </w:r>
          </w:p>
          <w:p w14:paraId="204B2A8E" w14:textId="0374C911" w:rsidR="007F1730" w:rsidRPr="007F1730" w:rsidRDefault="007F1730" w:rsidP="00310BA6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Главный администратор муниципальной Программы - Администрация Вышневолоцкого городского округа Тверской области.</w:t>
            </w:r>
          </w:p>
          <w:p w14:paraId="7EAC39FC" w14:textId="77777777" w:rsidR="007F1730" w:rsidRPr="007F1730" w:rsidRDefault="007F1730" w:rsidP="00310BA6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Администраторы муниципальной программы:</w:t>
            </w:r>
          </w:p>
          <w:p w14:paraId="303985CA" w14:textId="77777777" w:rsidR="007F1730" w:rsidRPr="007F1730" w:rsidRDefault="007F1730" w:rsidP="00310BA6">
            <w:pPr>
              <w:jc w:val="both"/>
              <w:rPr>
                <w:sz w:val="28"/>
                <w:szCs w:val="28"/>
              </w:rPr>
            </w:pPr>
            <w:r w:rsidRPr="007F1730">
              <w:rPr>
                <w:sz w:val="28"/>
                <w:szCs w:val="28"/>
              </w:rPr>
              <w:t>- Администрация Вышневолоцкого городского округа Тверской области;</w:t>
            </w:r>
          </w:p>
          <w:p w14:paraId="29CE58FF" w14:textId="04820900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</w:t>
            </w:r>
            <w:r w:rsidR="00310BA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Управление экономического развития администрации Вышневолоцкого городского округа;</w:t>
            </w:r>
          </w:p>
          <w:p w14:paraId="6C38F478" w14:textId="0BA008AA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</w:t>
            </w:r>
            <w:r w:rsidR="00310BA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Управление территориальной политики и социально-административного развития сельских территорий</w:t>
            </w:r>
            <w:r w:rsidRPr="007F1730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администрации Вышневолоцкого городского округа;</w:t>
            </w:r>
          </w:p>
          <w:p w14:paraId="60078485" w14:textId="15791610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</w:t>
            </w:r>
            <w:r w:rsidR="00310BA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Управление образования администрации Вышневолоцкого городского округа;</w:t>
            </w:r>
          </w:p>
          <w:p w14:paraId="4EDCF800" w14:textId="77777777" w:rsidR="00310BA6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</w:t>
            </w:r>
            <w:r w:rsidR="00310BA6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B73D5EF" w14:textId="575E11C8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Управление культуры, молодежи и туризма администрации Вышневолоцкого городского округа.</w:t>
            </w:r>
          </w:p>
          <w:p w14:paraId="45E2EFB7" w14:textId="77777777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  <w:t>Целью программы является создание условий для обеспечения экономического роста Вышневолоцкого городского округа.</w:t>
            </w:r>
          </w:p>
          <w:p w14:paraId="2E131AAB" w14:textId="77777777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  <w:t>Достижение цели характеризуется 5 показателями:</w:t>
            </w:r>
          </w:p>
          <w:p w14:paraId="2DF2EE22" w14:textId="1C4489DF" w:rsidR="007F1730" w:rsidRPr="007F1730" w:rsidRDefault="007F1730" w:rsidP="00FC417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услуг. В плане на 2020 год значение показателя 5746,7 млн.руб. Фактическое значение показателя составило 6001,8 млн. руб., т.е цель достигнута. (Введён в эксплуатацию новый цех </w:t>
            </w:r>
            <w:r w:rsidR="00140B56" w:rsidRPr="007F1730">
              <w:rPr>
                <w:rFonts w:eastAsia="Calibri"/>
                <w:sz w:val="28"/>
                <w:szCs w:val="28"/>
              </w:rPr>
              <w:t>лесопиления</w:t>
            </w:r>
            <w:r w:rsidRPr="007F1730">
              <w:rPr>
                <w:rFonts w:eastAsia="Calibri"/>
                <w:sz w:val="28"/>
                <w:szCs w:val="28"/>
              </w:rPr>
              <w:t xml:space="preserve"> в АО «Вышневолоцкий леспромхоз»)</w:t>
            </w:r>
          </w:p>
          <w:p w14:paraId="5BA66A4A" w14:textId="0AE4DABE" w:rsidR="007F1730" w:rsidRPr="007F1730" w:rsidRDefault="007F1730" w:rsidP="00FC417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Объем инвестиций в основной капитал (за исключением бюджетных средств). В плане на 2020 год значение показателя равно 100 млн. руб. Фактическое значение показателя составило 146,6 млн. руб. (В рамках реализации инвестиционного проекта «Лесозавод» в АО </w:t>
            </w:r>
            <w:r w:rsidRPr="007F1730">
              <w:rPr>
                <w:rFonts w:eastAsia="Calibri"/>
                <w:sz w:val="28"/>
                <w:szCs w:val="28"/>
              </w:rPr>
              <w:lastRenderedPageBreak/>
              <w:t xml:space="preserve">«Вышневолоцкий леспромхоз» сумма инвестиций, </w:t>
            </w:r>
            <w:r w:rsidR="00140B56" w:rsidRPr="007F1730">
              <w:rPr>
                <w:rFonts w:eastAsia="Calibri"/>
                <w:sz w:val="28"/>
                <w:szCs w:val="28"/>
              </w:rPr>
              <w:t>предполагаемая</w:t>
            </w:r>
            <w:r w:rsidRPr="007F1730">
              <w:rPr>
                <w:rFonts w:eastAsia="Calibri"/>
                <w:sz w:val="28"/>
                <w:szCs w:val="28"/>
              </w:rPr>
              <w:t xml:space="preserve"> к освоению в 202</w:t>
            </w:r>
            <w:r w:rsidR="00140B56">
              <w:rPr>
                <w:rFonts w:eastAsia="Calibri"/>
                <w:sz w:val="28"/>
                <w:szCs w:val="28"/>
              </w:rPr>
              <w:t xml:space="preserve">1 </w:t>
            </w:r>
            <w:r w:rsidRPr="007F1730">
              <w:rPr>
                <w:rFonts w:eastAsia="Calibri"/>
                <w:sz w:val="28"/>
                <w:szCs w:val="28"/>
              </w:rPr>
              <w:t>году была освоена в 2020 году).</w:t>
            </w:r>
          </w:p>
          <w:p w14:paraId="1A486DDB" w14:textId="77777777" w:rsidR="007F1730" w:rsidRPr="007F1730" w:rsidRDefault="007F1730" w:rsidP="00FC417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Темп роста реальной среднемесячной начисленной заработной платы работников выполнен на 107, 5 % при 103% запланированных.</w:t>
            </w:r>
          </w:p>
          <w:p w14:paraId="67AB1D48" w14:textId="77777777" w:rsidR="007F1730" w:rsidRPr="007F1730" w:rsidRDefault="007F1730" w:rsidP="00FC417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выполнен и составил 28,2 %, т.е. цель достигнута.</w:t>
            </w:r>
          </w:p>
          <w:p w14:paraId="2A8F523C" w14:textId="77777777" w:rsidR="007F1730" w:rsidRPr="007F1730" w:rsidRDefault="007F1730" w:rsidP="00FC417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Увеличение количества вновь зарегистрированных субъектов малого и среднего предпринимательства. В плане на 2020 год значение показателя 190 единиц. Фактическое значение показателя составило 217 единиц.</w:t>
            </w:r>
          </w:p>
          <w:p w14:paraId="5752A408" w14:textId="77777777" w:rsidR="007F1730" w:rsidRPr="007F1730" w:rsidRDefault="007F1730" w:rsidP="00310BA6">
            <w:pPr>
              <w:widowControl/>
              <w:autoSpaceDE/>
              <w:autoSpaceDN/>
              <w:adjustRightInd/>
              <w:ind w:left="36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Программа состоит из следующих подпрограмм:</w:t>
            </w:r>
          </w:p>
          <w:p w14:paraId="186BB7C0" w14:textId="77777777" w:rsidR="007F1730" w:rsidRPr="007F1730" w:rsidRDefault="007F1730" w:rsidP="00310BA6">
            <w:pPr>
              <w:jc w:val="both"/>
              <w:rPr>
                <w:sz w:val="28"/>
                <w:szCs w:val="28"/>
              </w:rPr>
            </w:pPr>
            <w:hyperlink r:id="rId36" w:anchor="sub_35" w:history="1">
              <w:r w:rsidRPr="007F1730">
                <w:rPr>
                  <w:rFonts w:eastAsia="MS Mincho"/>
                  <w:sz w:val="28"/>
                  <w:szCs w:val="28"/>
                </w:rPr>
                <w:t>Подпрограмма 1</w:t>
              </w:r>
            </w:hyperlink>
            <w:r w:rsidRPr="007F1730">
              <w:rPr>
                <w:sz w:val="28"/>
                <w:szCs w:val="28"/>
              </w:rPr>
              <w:t xml:space="preserve">  "Поддержка малого и среднего предпринимательства на территории Вышневолоцкого городского округа Тверской области";</w:t>
            </w:r>
          </w:p>
          <w:p w14:paraId="7775095A" w14:textId="34470852" w:rsidR="007F1730" w:rsidRPr="007F1730" w:rsidRDefault="007F1730" w:rsidP="00310BA6">
            <w:pPr>
              <w:jc w:val="both"/>
              <w:rPr>
                <w:sz w:val="28"/>
                <w:szCs w:val="28"/>
              </w:rPr>
            </w:pPr>
            <w:hyperlink r:id="rId37" w:anchor="sub_96" w:history="1">
              <w:r w:rsidRPr="007F1730">
                <w:rPr>
                  <w:rFonts w:eastAsia="MS Mincho"/>
                  <w:sz w:val="28"/>
                  <w:szCs w:val="28"/>
                </w:rPr>
                <w:t xml:space="preserve">Подпрограмма </w:t>
              </w:r>
            </w:hyperlink>
            <w:r w:rsidRPr="007F1730">
              <w:rPr>
                <w:sz w:val="28"/>
                <w:szCs w:val="28"/>
              </w:rPr>
              <w:t>2   "Поддержка развития промышленности и торговли на территории Вышневолоцкого городского округа Тверской области";</w:t>
            </w:r>
          </w:p>
          <w:p w14:paraId="5FF4C245" w14:textId="77777777" w:rsidR="007F1730" w:rsidRPr="007F1730" w:rsidRDefault="007F1730" w:rsidP="00310BA6">
            <w:pPr>
              <w:jc w:val="both"/>
              <w:rPr>
                <w:sz w:val="28"/>
                <w:szCs w:val="28"/>
              </w:rPr>
            </w:pPr>
            <w:r w:rsidRPr="007F1730">
              <w:rPr>
                <w:sz w:val="28"/>
                <w:szCs w:val="28"/>
              </w:rPr>
              <w:t>Подпрограмма 3 «Содействие в устойчивом развитии сельскохозяйственных организаций различных организационно-правовых форм на территории Вышневолоцкого городского округа»;</w:t>
            </w:r>
          </w:p>
          <w:p w14:paraId="4BCDC594" w14:textId="77777777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Подпрограмма 4 «Развитие инвестиционного потенциала Вышневолоцкого городского округа Тверской области»;</w:t>
            </w:r>
          </w:p>
          <w:p w14:paraId="3021A9EA" w14:textId="77777777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hyperlink r:id="rId38" w:anchor="sub_138" w:history="1">
              <w:r w:rsidRPr="007F1730">
                <w:rPr>
                  <w:rFonts w:eastAsia="Calibri"/>
                  <w:sz w:val="28"/>
                  <w:szCs w:val="28"/>
                </w:rPr>
                <w:t>Подпрограмма</w:t>
              </w:r>
              <w:r w:rsidRPr="007F1730">
                <w:rPr>
                  <w:rFonts w:eastAsia="Calibri"/>
                  <w:b/>
                  <w:bCs/>
                  <w:color w:val="106BBE"/>
                  <w:sz w:val="28"/>
                  <w:szCs w:val="28"/>
                </w:rPr>
                <w:t xml:space="preserve"> </w:t>
              </w:r>
            </w:hyperlink>
            <w:r w:rsidRPr="007F1730">
              <w:rPr>
                <w:rFonts w:eastAsia="Calibri"/>
                <w:sz w:val="28"/>
                <w:szCs w:val="28"/>
              </w:rPr>
              <w:t>5 "Содействие занятости населения Вышневолоцкого округа Тверской области";</w:t>
            </w:r>
          </w:p>
          <w:p w14:paraId="1680461C" w14:textId="77777777" w:rsidR="007F1730" w:rsidRPr="007F1730" w:rsidRDefault="007F1730" w:rsidP="00310BA6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hyperlink r:id="rId39" w:anchor="sub_35" w:history="1">
              <w:r w:rsidRPr="007F1730">
                <w:rPr>
                  <w:rFonts w:eastAsia="Calibri"/>
                  <w:sz w:val="28"/>
                  <w:szCs w:val="28"/>
                </w:rPr>
                <w:t>Подпрограмма 1</w:t>
              </w:r>
            </w:hyperlink>
            <w:r w:rsidRPr="007F1730">
              <w:rPr>
                <w:rFonts w:eastAsia="Calibri"/>
                <w:sz w:val="28"/>
                <w:szCs w:val="28"/>
              </w:rPr>
              <w:t xml:space="preserve">  "Поддержка малого и среднего предпринимательства на территории Вышневолоцкого городского округа Тверской области" направлена на решение 2х задач:</w:t>
            </w:r>
          </w:p>
          <w:p w14:paraId="520E5A51" w14:textId="77777777" w:rsidR="007F1730" w:rsidRPr="007F1730" w:rsidRDefault="007F1730" w:rsidP="00310BA6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а) Задача 1 "Популяризация предпринимательства на территории Вышневолоцкого городского округа":</w:t>
            </w:r>
          </w:p>
          <w:p w14:paraId="0BABAD78" w14:textId="61124BB9" w:rsidR="007F1730" w:rsidRPr="007F1730" w:rsidRDefault="007F1730" w:rsidP="00310BA6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- Показатель 1  "Количество   проведенных совещаний, круглых столов, конференций и других мероприятий по актуальным проблемам предпринимательства" выполнен, проведено 4 совещания на тему: «Переход с ЕНВД на другие системы </w:t>
            </w:r>
            <w:r w:rsidR="00310BA6" w:rsidRPr="00310BA6">
              <w:rPr>
                <w:rFonts w:eastAsia="Calibri"/>
                <w:sz w:val="28"/>
                <w:szCs w:val="28"/>
              </w:rPr>
              <w:t>налогообложения</w:t>
            </w:r>
            <w:r w:rsidRPr="007F1730">
              <w:rPr>
                <w:rFonts w:eastAsia="Calibri"/>
                <w:sz w:val="28"/>
                <w:szCs w:val="28"/>
              </w:rPr>
              <w:t>», «Участие предпринимательского сообщества в благоустройстве Вышневолоцкого городского округа», «Установка и правила обслуживания кассовой техники», «Взаимодействие с Фондом содействия кредитования малого и среднего предпринимательства Тверской области».</w:t>
            </w:r>
          </w:p>
          <w:p w14:paraId="542A987A" w14:textId="15EFD7F8" w:rsidR="007F1730" w:rsidRPr="007F1730" w:rsidRDefault="007F1730" w:rsidP="00310BA6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б) Задача 2 " Формирование положительного имиджа предпринимательства":</w:t>
            </w:r>
          </w:p>
          <w:p w14:paraId="01286FE5" w14:textId="17E201A9" w:rsidR="007F1730" w:rsidRPr="007F1730" w:rsidRDefault="007F1730" w:rsidP="00310BA6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- Показатель 1 "Количество информационных материалов, размещенных в средствах массовой информации, телекоммуникационной сети Интернет"-2. Размещены материалы на тему: «Переход с ЕНВД на другие системы </w:t>
            </w:r>
            <w:r w:rsidR="00310BA6" w:rsidRPr="00310BA6">
              <w:rPr>
                <w:rFonts w:eastAsia="Calibri"/>
                <w:sz w:val="28"/>
                <w:szCs w:val="28"/>
              </w:rPr>
              <w:t>налогообложения</w:t>
            </w:r>
            <w:r w:rsidRPr="007F1730">
              <w:rPr>
                <w:rFonts w:eastAsia="Calibri"/>
                <w:sz w:val="28"/>
                <w:szCs w:val="28"/>
              </w:rPr>
              <w:t>», «Правила предоставления займов и поручительств субъектам МСП».</w:t>
            </w:r>
          </w:p>
          <w:p w14:paraId="07594311" w14:textId="79C414A4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- Показатель 2 "Количество организованных выставок" выполнен. В здании администрации Вышневолоцкого городского округа установлен постоянно </w:t>
            </w:r>
            <w:r w:rsidRPr="007F1730">
              <w:rPr>
                <w:rFonts w:eastAsia="Calibri"/>
                <w:sz w:val="28"/>
                <w:szCs w:val="28"/>
              </w:rPr>
              <w:lastRenderedPageBreak/>
              <w:t xml:space="preserve">действующий информационно-рекламный стенд «Бизнес-центр информирует», где размещается информация для представителей бизнеса и о представителях бизнеса. </w:t>
            </w:r>
          </w:p>
          <w:p w14:paraId="066E905D" w14:textId="77777777" w:rsidR="007F1730" w:rsidRPr="007F1730" w:rsidRDefault="007F1730" w:rsidP="00310BA6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Запланированные бюджетные средства по данной подпрограмме освоены в полном объеме.</w:t>
            </w:r>
          </w:p>
          <w:p w14:paraId="5AA4ECB4" w14:textId="77777777" w:rsidR="007F1730" w:rsidRPr="007F1730" w:rsidRDefault="007F1730" w:rsidP="00310BA6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Подпрограмма 2 "Поддержка развития промышленности и торговли на территории Вышневолоцкого городского округа Тверской области" направлена на решение 2х задач:</w:t>
            </w:r>
          </w:p>
          <w:p w14:paraId="04199E55" w14:textId="77777777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  <w:t>а) Задача 1 "Оказание содействия промышленным предприятиям Вышневолоцкого городского округа":</w:t>
            </w:r>
          </w:p>
          <w:p w14:paraId="65DBD215" w14:textId="77777777" w:rsidR="007F1730" w:rsidRPr="007F1730" w:rsidRDefault="007F1730" w:rsidP="00310BA6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1 "Индекс физического объема промышленного производства» выполнен на 109,1 %, а запланировано 101,2 %. По данному показателю запланирован объем отгруженных товаров на сумму 5746,7 млн. рублей, по факту за 2020 год объем отгруженных товаров составил 6001,8 млн. рублей.</w:t>
            </w:r>
          </w:p>
          <w:p w14:paraId="3D175A1A" w14:textId="77777777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  <w:t xml:space="preserve">б) Задача 2 "Повышение территориальной доступности объектов торговли": </w:t>
            </w:r>
          </w:p>
          <w:p w14:paraId="43E8758E" w14:textId="7258DFB8" w:rsidR="007F1730" w:rsidRPr="007F1730" w:rsidRDefault="007F1730" w:rsidP="00310BA6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1 "Обеспеченность населения торговыми площадями на 1000 человек" выполнен и составил 46454 кв.м.</w:t>
            </w:r>
          </w:p>
          <w:p w14:paraId="47F2A7D2" w14:textId="77777777" w:rsidR="007F1730" w:rsidRPr="007F1730" w:rsidRDefault="007F1730" w:rsidP="00310BA6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</w:p>
          <w:p w14:paraId="431CF7F5" w14:textId="77777777" w:rsidR="007F1730" w:rsidRPr="007F1730" w:rsidRDefault="007F1730" w:rsidP="00310BA6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Подпрограмма 3 «Содействие в устойчивом развитии сельскохозяйственных организаций различных организационно-правовых форм на территории Вышневолоцкого городского округа» направлена на решение 2х задач:</w:t>
            </w:r>
          </w:p>
          <w:p w14:paraId="49615595" w14:textId="77777777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  <w:t>а) Задача 1 "Поддержка предприятий агропромышленного комплекса":</w:t>
            </w:r>
          </w:p>
          <w:p w14:paraId="361D1E54" w14:textId="77777777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  <w:t>- Показатель задачи подпрограммы "Количество предприятий агропромышленного комплекса" выполнен и составил 5 единиц.</w:t>
            </w:r>
          </w:p>
          <w:p w14:paraId="16215742" w14:textId="77777777" w:rsidR="007F1730" w:rsidRPr="007F1730" w:rsidRDefault="007F1730" w:rsidP="00310BA6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б) Задача 2 "Содействие в развитии крестьянских (фермерских) хозяйств   и других малых форм хозяйствования":</w:t>
            </w:r>
          </w:p>
          <w:p w14:paraId="181D312E" w14:textId="0E27368C" w:rsidR="007F1730" w:rsidRPr="007F1730" w:rsidRDefault="007F1730" w:rsidP="00310BA6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задачи подпрограммы</w:t>
            </w:r>
            <w:r w:rsidR="00310BA6" w:rsidRPr="00310BA6">
              <w:rPr>
                <w:rFonts w:eastAsia="Calibri"/>
                <w:sz w:val="28"/>
                <w:szCs w:val="28"/>
              </w:rPr>
              <w:t xml:space="preserve"> «</w:t>
            </w:r>
            <w:r w:rsidRPr="007F1730">
              <w:rPr>
                <w:rFonts w:eastAsia="Calibri"/>
                <w:sz w:val="28"/>
                <w:szCs w:val="28"/>
              </w:rPr>
              <w:t xml:space="preserve">Количество крестьянских (фермерских) хозяйств». На территории Вышневолоцкого городского округа зарегистрировано 13 крестьянских (фермерских) хозяйств. </w:t>
            </w:r>
          </w:p>
          <w:p w14:paraId="32F48003" w14:textId="77777777" w:rsidR="007F1730" w:rsidRPr="007F1730" w:rsidRDefault="007F1730" w:rsidP="00310BA6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Подпрограмма 4 "Развитие инвестиционного потенциала Вышневолоцкого городского округа Тверской области" направлена на решение 2х задач:</w:t>
            </w:r>
          </w:p>
          <w:p w14:paraId="68DFC5CF" w14:textId="77777777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  <w:t>а) Задача 1 " Содействие в формировании привлекательного инвестиционного имиджа муниципального образования Вышневолоцкий округ Тверской области":</w:t>
            </w:r>
          </w:p>
          <w:p w14:paraId="6BB4846B" w14:textId="4FFF4ED8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  <w:t xml:space="preserve">- Показатель задачи подпрограммы 1 " Размещение </w:t>
            </w:r>
            <w:r w:rsidR="00310BA6" w:rsidRPr="00310BA6">
              <w:rPr>
                <w:rFonts w:eastAsia="Calibri"/>
                <w:sz w:val="28"/>
                <w:szCs w:val="28"/>
              </w:rPr>
              <w:t>информации</w:t>
            </w:r>
            <w:r w:rsidRPr="007F1730">
              <w:rPr>
                <w:rFonts w:eastAsia="Calibri"/>
                <w:sz w:val="28"/>
                <w:szCs w:val="28"/>
              </w:rPr>
              <w:t xml:space="preserve"> о инвестиционном потенциале Вышневолоцкого городского округа в телекоммуникационной сети Интернет " - да.</w:t>
            </w:r>
          </w:p>
          <w:p w14:paraId="0748DE22" w14:textId="77777777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  <w:t>- Показатель 2 "Количество инвестиционных площадок Вышневолоцкого городского округа" составил 11 единиц.</w:t>
            </w:r>
          </w:p>
          <w:p w14:paraId="117E6924" w14:textId="108098A7" w:rsidR="007F1730" w:rsidRPr="007F1730" w:rsidRDefault="007F1730" w:rsidP="00310BA6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б) Задача 2 " Создание условий для реализации инвестиционных проектов на территории Вышневолоцкого городского округа":</w:t>
            </w:r>
          </w:p>
          <w:p w14:paraId="399432B1" w14:textId="77777777" w:rsidR="007F1730" w:rsidRPr="007F1730" w:rsidRDefault="007F1730" w:rsidP="00310BA6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- Показатель 1 "Количество реализованных инвестиционных проектов» составил 1 единицу. Инвестиционный проект «Лесозавод» АО «Вышневолоцкий леспромхоз».</w:t>
            </w:r>
          </w:p>
          <w:p w14:paraId="05697504" w14:textId="306CEC86" w:rsidR="007F1730" w:rsidRPr="007F1730" w:rsidRDefault="007F1730" w:rsidP="00310BA6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Подпрограмма 5 "Содействие занятости населения Вышневолоцкого городского округа Тверской области" направлена на решение 3х задач:</w:t>
            </w:r>
          </w:p>
          <w:p w14:paraId="39BABD38" w14:textId="5DBAB0D0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  <w:t>а) Задача 1 "Повышение уровня трудоустройства и трудовой мотивации безработных, ищущих работу граждан за счет создания временных рабочих мест":</w:t>
            </w:r>
          </w:p>
          <w:p w14:paraId="4BF9F1F9" w14:textId="77777777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  <w:t xml:space="preserve">- Показатель 1 "Количество созданных временных рабочих мест " выполнен, 38 человек участвовали в общественных работах, направленных от КГУ Тверской области «ЦЗН Вышневолоцкого городского округа». </w:t>
            </w:r>
          </w:p>
          <w:p w14:paraId="4EC4B51F" w14:textId="5E1DF720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  <w:t>- Показатель 2 "Снижение уровня безработицы" вырос до 4,73 % в связи с эпидемиологической обстановкой в стране, и изменением способа регистрации безработных граждан.</w:t>
            </w:r>
          </w:p>
          <w:p w14:paraId="6B655408" w14:textId="5CB3C93B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        б) Задача 2 "Организация мероприятий, способствующих занятости граждан предпенсионного возраста":</w:t>
            </w:r>
          </w:p>
          <w:p w14:paraId="295594B8" w14:textId="77777777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  <w:t>- Показатель 1 "Численность лиц предпенсионного возраста, участвующих в мероприятиях по профессиональному обучению" составил 27 человек.</w:t>
            </w:r>
          </w:p>
          <w:p w14:paraId="53371A34" w14:textId="77777777" w:rsidR="007F1730" w:rsidRPr="007F1730" w:rsidRDefault="007F1730" w:rsidP="00310BA6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в) Задача 3 "Снижение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 для несовершеннолетних":</w:t>
            </w:r>
          </w:p>
          <w:p w14:paraId="03F5220C" w14:textId="77777777" w:rsidR="007F1730" w:rsidRPr="007F1730" w:rsidRDefault="007F1730" w:rsidP="00310BA6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1 "Количество созданных временных рабочих мест. В 2020 году увеличилось количество предоставленных рабочих мест несовершеннолетним подросткам в летний период и составил 265 человек.</w:t>
            </w:r>
          </w:p>
          <w:p w14:paraId="6E27E213" w14:textId="783BB346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Основные результаты реализации   муниципальной программы в отчетном финансовом году:</w:t>
            </w:r>
          </w:p>
          <w:p w14:paraId="0B18EA31" w14:textId="25597247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Индекс достижения плановых значений показателей муниципальной программы: 1,14.</w:t>
            </w:r>
          </w:p>
          <w:p w14:paraId="55DD13DF" w14:textId="77777777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  <w:p w14:paraId="1D502316" w14:textId="77777777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Индекс освоения бюджетных средств, выделенных на реализацию муниципальной программы: 0,98.</w:t>
            </w:r>
          </w:p>
          <w:p w14:paraId="265ECB00" w14:textId="7381CC5B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Критерий эффективности реализации муниципальной программы: 1,16.</w:t>
            </w:r>
          </w:p>
          <w:p w14:paraId="1D9E87D5" w14:textId="77777777" w:rsidR="007F1730" w:rsidRPr="007F1730" w:rsidRDefault="007F1730" w:rsidP="00310BA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           Программа по показателям реализована в отчетном году эффективно, все показатели исполнены в полном объеме.</w:t>
            </w:r>
          </w:p>
          <w:p w14:paraId="65CDBF22" w14:textId="77777777" w:rsidR="007F1730" w:rsidRPr="007F1730" w:rsidRDefault="007F1730" w:rsidP="00310BA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  <w:p w14:paraId="212A6381" w14:textId="77777777" w:rsidR="007F1730" w:rsidRPr="007F1730" w:rsidRDefault="007F1730" w:rsidP="00310BA6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23811C5" w14:textId="77777777" w:rsidR="007F1730" w:rsidRPr="007F1730" w:rsidRDefault="007F1730" w:rsidP="00310BA6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6C0E9E76" w14:textId="77777777" w:rsidR="007F1730" w:rsidRPr="007F1730" w:rsidRDefault="007F1730" w:rsidP="00310BA6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07E2044A" w14:textId="77777777" w:rsidR="007F1730" w:rsidRPr="007F1730" w:rsidRDefault="007F1730" w:rsidP="00310BA6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04CB4242" w14:textId="77777777" w:rsidR="007F1730" w:rsidRPr="007F1730" w:rsidRDefault="007F1730" w:rsidP="00310BA6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04B99A5F" w14:textId="77777777" w:rsidR="007F1730" w:rsidRPr="007F1730" w:rsidRDefault="007F1730" w:rsidP="00310BA6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5F63F16C" w14:textId="77777777" w:rsidR="007F1730" w:rsidRPr="007F1730" w:rsidRDefault="007F1730" w:rsidP="00310BA6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18319DF2" w14:textId="77777777" w:rsidR="007F1730" w:rsidRPr="007F1730" w:rsidRDefault="007F1730" w:rsidP="00310BA6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</w:p>
          <w:p w14:paraId="15C6BE9A" w14:textId="08A8573C" w:rsidR="007F1730" w:rsidRDefault="007F1730" w:rsidP="00140B56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  <w:p w14:paraId="3D2752B8" w14:textId="77777777" w:rsidR="00140B56" w:rsidRPr="007F1730" w:rsidRDefault="00140B56" w:rsidP="00140B56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  <w:p w14:paraId="048ACDA6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Приложение 9</w:t>
            </w:r>
          </w:p>
          <w:p w14:paraId="5C001984" w14:textId="2EE0B06F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к сводному докладу о ходе реализации и об </w:t>
            </w:r>
          </w:p>
          <w:p w14:paraId="0ADFD059" w14:textId="52E21794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оценке эффективности муниципальных</w:t>
            </w:r>
          </w:p>
          <w:p w14:paraId="47488F51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программ муниципального образования </w:t>
            </w:r>
          </w:p>
          <w:p w14:paraId="45AEFDFA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Вышневолоцкий городской округ</w:t>
            </w:r>
          </w:p>
          <w:p w14:paraId="65523AB5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color w:val="FF0000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Тверской области за 2020 год</w:t>
            </w:r>
          </w:p>
          <w:p w14:paraId="1EA31842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1E66208" w14:textId="7D3D8A6C" w:rsidR="007F1730" w:rsidRPr="007F1730" w:rsidRDefault="007F1730" w:rsidP="00140B56">
            <w:pPr>
              <w:widowControl/>
              <w:jc w:val="center"/>
              <w:outlineLvl w:val="0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>Пояснительная записка к отчету о реализации</w:t>
            </w:r>
            <w:r w:rsidRPr="007F1730">
              <w:rPr>
                <w:rFonts w:eastAsia="Calibri"/>
                <w:bCs/>
                <w:sz w:val="28"/>
                <w:szCs w:val="28"/>
              </w:rPr>
              <w:br/>
              <w:t xml:space="preserve">  муниципальной программы муниципального образования Вышневолоцкий городской округ Тверской области «Управление имуществом и земельными ресурсами, расположенными на территории муниципального образования Вышневолоцкий городской округ Тверской области   на 2020 – 2025 годы»</w:t>
            </w:r>
          </w:p>
          <w:p w14:paraId="2E4BC6BE" w14:textId="515F4A54" w:rsidR="007F1730" w:rsidRDefault="007F1730" w:rsidP="00140B56">
            <w:pPr>
              <w:widowControl/>
              <w:jc w:val="center"/>
              <w:outlineLvl w:val="0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 xml:space="preserve"> за 2020 год</w:t>
            </w:r>
          </w:p>
          <w:p w14:paraId="4FB34C49" w14:textId="77777777" w:rsidR="00140B56" w:rsidRPr="007F1730" w:rsidRDefault="00140B56" w:rsidP="00140B56">
            <w:pPr>
              <w:widowControl/>
              <w:jc w:val="center"/>
              <w:outlineLvl w:val="0"/>
              <w:rPr>
                <w:rFonts w:eastAsia="Calibri"/>
                <w:bCs/>
                <w:sz w:val="28"/>
                <w:szCs w:val="28"/>
              </w:rPr>
            </w:pPr>
          </w:p>
          <w:p w14:paraId="2C1427FD" w14:textId="77777777" w:rsidR="007F1730" w:rsidRPr="007F1730" w:rsidRDefault="007F1730" w:rsidP="007F1730">
            <w:pPr>
              <w:widowControl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Муниципальная программа муниципального образования Вышневолоцкий городской округ  «Управление имуществом и земельными  ресурсами, расположенными  на территории муниципального  образования   Вышневолоцкий городской округ Тверской области на 2020-2025 годы» утверждена  постановлением Администрации Вышневолоцкого городского округа  от 25.12.2019 № 16 «О муниципальной программе муниципального  образования Вышневолоцкий городской округ Тверской области   «Управление имуществом и земельными ресурсами, расположенными на территории муниципального  образования Вышневолоцкий городской округ Тверской области на 2020-2025 годы» (с изменениями). </w:t>
            </w:r>
          </w:p>
          <w:p w14:paraId="1C4EDAE5" w14:textId="77777777" w:rsidR="007F1730" w:rsidRPr="007F1730" w:rsidRDefault="007F1730" w:rsidP="007F1730">
            <w:pPr>
              <w:widowControl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Администратор муниципальной программы – Управление земельно-имущественных отношений и жилищной политики администрации Вышневолоцкого городского округа, Управление архитектуры и градостроительства Администрации Вышневолоцкого городского округа.</w:t>
            </w:r>
          </w:p>
          <w:p w14:paraId="18304FB2" w14:textId="77777777" w:rsidR="007F1730" w:rsidRPr="007F1730" w:rsidRDefault="007F1730" w:rsidP="007F1730">
            <w:pPr>
              <w:widowControl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Целью программы является повышение эффективности использования муниципального имущества и земельных участков, государственная собственность на которые не разграничена, расположенных на территории муниципального образования Вышневолоцкий городской округ Тверской области на основе рыночных механизмов в земельно-имущественных отношениях.</w:t>
            </w:r>
          </w:p>
          <w:p w14:paraId="106E249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Показателями, характеризующим достижение цели «Повышение эффективности использования муниципального имущества и земельных участков, государственная собственность на которые не разграничена, расположенных на территории муниципального образования Вышневолоцкий городской округ Тверской области на основе рыночных механизмов в земельно-имущественных отношениях", является:</w:t>
            </w:r>
          </w:p>
          <w:p w14:paraId="6C7EDF9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  1.  Поддержание размера доходов от использования и реализации имущества, находящегося в собственности муниципального образования Вышневолоцкий городской округ Тверской области;</w:t>
            </w:r>
          </w:p>
          <w:p w14:paraId="5A5588A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Показатель   2.  Поддержание размера доходов от использования и реализации земельных ресурсов, находящихся на территории   </w:t>
            </w:r>
            <w:r w:rsidRPr="007F1730">
              <w:rPr>
                <w:rFonts w:eastAsia="Calibri"/>
                <w:sz w:val="28"/>
                <w:szCs w:val="28"/>
              </w:rPr>
              <w:lastRenderedPageBreak/>
              <w:t>муниципального образования Вышневолоцкий городской округ Тверской области.</w:t>
            </w:r>
          </w:p>
          <w:p w14:paraId="1E68BAB3" w14:textId="77777777" w:rsidR="007F1730" w:rsidRPr="007F1730" w:rsidRDefault="007F1730" w:rsidP="007F1730">
            <w:pPr>
              <w:widowControl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Программа состоит из одной подпрограммы: подпрограмма 1 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не разграниченной собственности, расположенных на территории муниципального образования Вышневолоцкого городского округа Тверской области.</w:t>
            </w:r>
          </w:p>
          <w:p w14:paraId="32CF2FCF" w14:textId="77777777" w:rsidR="007F1730" w:rsidRPr="007F1730" w:rsidRDefault="007F1730" w:rsidP="007F1730">
            <w:pPr>
              <w:widowControl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Подпрограмма 1 направлена на решение 6 задач:</w:t>
            </w:r>
          </w:p>
          <w:p w14:paraId="5169D65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а) задача 1 "Оптимизация состава имущества муниципального образования Вышневолоцкий городской округ Тверской области";</w:t>
            </w:r>
          </w:p>
          <w:p w14:paraId="644FAB2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bookmarkStart w:id="2" w:name="sub_125"/>
            <w:r w:rsidRPr="007F1730">
              <w:rPr>
                <w:rFonts w:eastAsia="Calibri"/>
                <w:sz w:val="28"/>
                <w:szCs w:val="28"/>
              </w:rPr>
              <w:t>б) задача 2 "Повышение эффективности использования муниципального имущества, закрепленного и не закрепленного за юридическими лицами";</w:t>
            </w:r>
            <w:bookmarkEnd w:id="2"/>
          </w:p>
          <w:p w14:paraId="5F65ED2E" w14:textId="16E08EF5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в) задача 3 "</w:t>
            </w:r>
            <w:bookmarkStart w:id="3" w:name="sub_127"/>
            <w:r w:rsidRPr="007F1730">
              <w:rPr>
                <w:rFonts w:eastAsia="Calibri"/>
                <w:sz w:val="28"/>
                <w:szCs w:val="28"/>
              </w:rPr>
              <w:t>Развитие рынка земельных ресурсов, расположенных на территории муниципального образования Вышневолоцкого городского округа Тверской области, государственная собственность на которые не разграничена и земельныхресурсов находящихся в собственности муниципального образования Вышневолоцкого городского округа Тверской области";</w:t>
            </w:r>
          </w:p>
          <w:p w14:paraId="6448DAC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г) задача 4 «Реконструкция, капитальный ремонт объектов капитального строительства, находящихся в собственности муниципального образования Вышневолоцкого городского округа Тверской области";</w:t>
            </w:r>
          </w:p>
          <w:p w14:paraId="59FDA85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д) задача 5 "Обеспечение содержания и сохранности муниципального жилищного фонда»;</w:t>
            </w:r>
          </w:p>
          <w:p w14:paraId="732FACE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е) задача 6 «Внесение изменений Правила землепользования и застройки муниципального образования Вышневолоцкий городской округ».</w:t>
            </w:r>
            <w:bookmarkEnd w:id="3"/>
          </w:p>
          <w:p w14:paraId="0708121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14:paraId="5BAA30C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 результатам реализации подпрограммы 1 за 2020 все показатели задач выполнены в полном объеме.</w:t>
            </w:r>
          </w:p>
          <w:p w14:paraId="2B1D2B6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Все мероприятия подпрограммы выполнены в полном объеме, а фактические показатели достигнуты плановых.</w:t>
            </w:r>
          </w:p>
          <w:p w14:paraId="1916558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Исключение составляет мероприятие 6.001 «Подготовка изменений в правила землепользования и застройки муниципального образования Вышневолоцкий городской округ» муниципальный контракт заключен, работы выполнены в полном объеме, но оплата по вышеуказанному контракту не произведена.</w:t>
            </w:r>
          </w:p>
          <w:p w14:paraId="08DCBADF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           Фактический результат показателя «Количество составленных актов проверок» административного мероприятия «Осуществление контроля за использованием муниципального имущества» превысил плановый в 2,67 раза за счет составления актов проведения внеплановых проверок.</w:t>
            </w:r>
          </w:p>
          <w:p w14:paraId="16F9BCC7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           Фактический результат показателя «Количество заключенных договоров аренды» административного мероприятия «Организация и проведение аукционов по продаже права на заключение договоров аренды на земельные участки» превысил плановый в 1,13 раза за счет увеличения потребности граждан в предоставлении земельных участков.</w:t>
            </w:r>
          </w:p>
          <w:p w14:paraId="05CBE7E0" w14:textId="0358DBD5" w:rsidR="007F1730" w:rsidRPr="007F1730" w:rsidRDefault="007F1730" w:rsidP="007F1730">
            <w:pPr>
              <w:widowControl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Запланированный объем денежных средств, предусмотренных на реализацию муниципальной программы на</w:t>
            </w:r>
            <w:r w:rsidR="00140B5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2020 году составил 17419,66 тыс. рублей, фактически освоено денежных средств 16711,40 тыс.  рублей.</w:t>
            </w:r>
          </w:p>
          <w:p w14:paraId="7A8B3E15" w14:textId="77777777" w:rsidR="007F1730" w:rsidRPr="007F1730" w:rsidRDefault="007F1730" w:rsidP="007F1730">
            <w:pPr>
              <w:widowControl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Плановый объем бюджетных средств, выделенных на достижение показателей на 2020 год составил 7072,0 тыс. рублей, фактически освоено денежных средств 6972,00 тыс. рублей, что составило 99 %.</w:t>
            </w:r>
          </w:p>
          <w:p w14:paraId="4AD9B74B" w14:textId="77777777" w:rsidR="007F1730" w:rsidRPr="007F1730" w:rsidRDefault="007F1730" w:rsidP="007F1730">
            <w:pPr>
              <w:widowControl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Запланированные бюджетные средства по данной программе освоены на 96 %, это позволяет сказать, что муниципальная программа реализована в отчетном периоде эффективно.</w:t>
            </w:r>
          </w:p>
          <w:p w14:paraId="1D59A844" w14:textId="77777777" w:rsidR="007F1730" w:rsidRPr="007F1730" w:rsidRDefault="007F1730" w:rsidP="007F1730">
            <w:pPr>
              <w:widowControl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Основные результаты реализации программы:</w:t>
            </w:r>
          </w:p>
          <w:p w14:paraId="13990163" w14:textId="77777777" w:rsidR="007F1730" w:rsidRPr="007F1730" w:rsidRDefault="007F1730" w:rsidP="00FC4170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Индекс достижения плановых значений показателей программы – 1.</w:t>
            </w:r>
          </w:p>
          <w:p w14:paraId="6FD6EDC8" w14:textId="77777777" w:rsidR="007F1730" w:rsidRPr="007F1730" w:rsidRDefault="007F1730" w:rsidP="00FC4170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Индекс освоения бюджетных средств, выделенных на реализацию программы  - 0,96</w:t>
            </w:r>
          </w:p>
          <w:p w14:paraId="236D020D" w14:textId="77777777" w:rsidR="007F1730" w:rsidRPr="007F1730" w:rsidRDefault="007F1730" w:rsidP="00FC4170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Критерий эффективности реализации программы 1,04.</w:t>
            </w:r>
          </w:p>
          <w:p w14:paraId="27F471E2" w14:textId="77777777" w:rsidR="007F1730" w:rsidRPr="007F1730" w:rsidRDefault="007F1730" w:rsidP="007F1730">
            <w:pPr>
              <w:widowControl/>
              <w:ind w:firstLine="720"/>
              <w:jc w:val="both"/>
              <w:rPr>
                <w:rFonts w:eastAsia="Calibri"/>
                <w:sz w:val="26"/>
                <w:szCs w:val="26"/>
              </w:rPr>
            </w:pPr>
          </w:p>
          <w:p w14:paraId="67C1B7AD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DB05A1E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17DE473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5B1E86C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52E2623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367A01AE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19F3872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544524C9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BA115C6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DCD41AA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65D16F5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C46AD1D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E6C11F7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2FA283E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1E6A193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57D15014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3F9FAA4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8112437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4A74C7D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12E30A6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40D36F5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A022900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FEBB03A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FD48900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37987601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EF3D642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B6F9046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CE37DAF" w14:textId="02F636A0" w:rsid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3A9A4D1A" w14:textId="77777777" w:rsidR="00140B56" w:rsidRPr="007F1730" w:rsidRDefault="00140B56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E59913E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5D25DC3A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07E7BB5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Приложение 10</w:t>
            </w:r>
          </w:p>
          <w:p w14:paraId="5F5C920A" w14:textId="4A30F79B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к сводному докладу о ходе реализации и об </w:t>
            </w:r>
          </w:p>
          <w:p w14:paraId="7D5B67D0" w14:textId="7FF8CD3C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оценке эффективности муниципальных</w:t>
            </w:r>
          </w:p>
          <w:p w14:paraId="36AAA321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программ муниципального образования </w:t>
            </w:r>
          </w:p>
          <w:p w14:paraId="4B40F989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Вышневолоцкий городской округ</w:t>
            </w:r>
          </w:p>
          <w:p w14:paraId="16B1E0BA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color w:val="FF0000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Тверской области за 2020 год</w:t>
            </w:r>
          </w:p>
          <w:p w14:paraId="4106FEE3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46D1099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Пояснительная записка</w:t>
            </w:r>
          </w:p>
          <w:p w14:paraId="27229806" w14:textId="77777777" w:rsidR="007F1730" w:rsidRPr="007F1730" w:rsidRDefault="007F1730" w:rsidP="007F1730">
            <w:pPr>
              <w:ind w:firstLine="567"/>
              <w:jc w:val="center"/>
              <w:rPr>
                <w:sz w:val="28"/>
                <w:szCs w:val="28"/>
              </w:rPr>
            </w:pPr>
            <w:r w:rsidRPr="007F1730">
              <w:rPr>
                <w:sz w:val="28"/>
                <w:szCs w:val="28"/>
              </w:rPr>
              <w:t>к отчету о реализации муниципальной программы муниципального образования Вышневолоцкий городской округ Тверской области «Развитие туризма в Вышневолоцком городском округе на 2020-2025 годы» за 2020 год</w:t>
            </w:r>
          </w:p>
          <w:p w14:paraId="752EDAD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  <w:p w14:paraId="218F7BC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Муниципальная программа муниципального образования Вышневолоцкий городской округ Тверской области «Развитие туризма в Вышневолоцком городском округе на 2020-2025 годы» утверждена постановлением администрации Вышневолоцкого городского округа от 25.12.2019 № 17 «О муниципальной программе муниципального образования Вышневолоцкий городской округ Тверской области «Развитие туризма в Вышневолоцком городском округе на 2020-2025 годы» (с изменениями).</w:t>
            </w:r>
          </w:p>
          <w:p w14:paraId="188D126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Администратор муниципальной программы – Управление культуры, молодежи и туризма администрации Вышневолоцкого городского округа.</w:t>
            </w:r>
          </w:p>
          <w:p w14:paraId="7707FCB0" w14:textId="77777777" w:rsidR="007F1730" w:rsidRPr="007F1730" w:rsidRDefault="007F1730" w:rsidP="007F1730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          Целью программы является:</w:t>
            </w:r>
          </w:p>
          <w:p w14:paraId="0875F523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1.  Создание на территории Вышневолоцкого городского округа комфортной туристской среды, направленной на повышение конкурентоспособности на туристском рынке. </w:t>
            </w:r>
          </w:p>
          <w:p w14:paraId="3049E34F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color w:val="000000"/>
                <w:sz w:val="28"/>
                <w:szCs w:val="28"/>
              </w:rPr>
              <w:t>Достижение цели программы характеризуется следующим показателем: "Увеличение количества туристов и экскурсантов, посетивших Вышневолоцкий городской округ" в рамках реализации муниципальной программы исполнен.</w:t>
            </w:r>
          </w:p>
          <w:p w14:paraId="1DA20BE4" w14:textId="77777777" w:rsidR="007F1730" w:rsidRPr="007F1730" w:rsidRDefault="007F1730" w:rsidP="007F1730">
            <w:pPr>
              <w:widowControl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color w:val="000000"/>
                <w:sz w:val="28"/>
                <w:szCs w:val="28"/>
              </w:rPr>
              <w:t>2. Использование туризма как инструмента развития Вышневолоцкого городского округа, создания новых рабочих мест.</w:t>
            </w:r>
          </w:p>
          <w:p w14:paraId="6CAEFA8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Достижение цели программы характеризуется следующим показателем: "Количество созданных новых рабочих мест" в рамках реализации муниципальной программы исполнен на 100%. </w:t>
            </w:r>
          </w:p>
          <w:p w14:paraId="0FCDD89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Программа включает в себя 3 подпрограммы:</w:t>
            </w:r>
          </w:p>
          <w:p w14:paraId="66FA367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</w:rPr>
              <w:t>- Подпрограмма 1 «Создание в Вышневолоцком городском округе комфортной среды для туристов и экскурсантов»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2808AD3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-Подпрограмма 2 </w:t>
            </w:r>
            <w:r w:rsidRPr="007F1730">
              <w:rPr>
                <w:rFonts w:eastAsia="Calibri"/>
                <w:sz w:val="28"/>
                <w:szCs w:val="28"/>
              </w:rPr>
              <w:t>«Развитие туристской инфраструктуры в Вышневолоцком городском округе»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6FE9774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- Подпрограмма 3 </w:t>
            </w:r>
            <w:r w:rsidRPr="007F1730">
              <w:rPr>
                <w:rFonts w:eastAsia="Calibri"/>
                <w:sz w:val="28"/>
                <w:szCs w:val="28"/>
              </w:rPr>
              <w:t>«Повышение качества предоставления туристских услуг».</w:t>
            </w:r>
          </w:p>
          <w:p w14:paraId="6A920BB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14:paraId="7FD8C11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одпрограмма 1 </w:t>
            </w:r>
            <w:r w:rsidRPr="007F1730">
              <w:rPr>
                <w:rFonts w:eastAsia="Calibri"/>
                <w:sz w:val="28"/>
                <w:szCs w:val="28"/>
              </w:rPr>
              <w:t>«Создание в Вышневолоцком городском округе комфортной среды для туристов и экскурсантов»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направлена на решение двух задач:</w:t>
            </w:r>
          </w:p>
          <w:p w14:paraId="3974D6D1" w14:textId="77777777" w:rsidR="007F1730" w:rsidRPr="007F1730" w:rsidRDefault="007F1730" w:rsidP="00FC417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lastRenderedPageBreak/>
              <w:t>задача 1 «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Создание условий для развития туризма в Вышневолоцком городском округе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14:paraId="5261D7C8" w14:textId="77777777" w:rsidR="007F1730" w:rsidRPr="007F1730" w:rsidRDefault="007F1730" w:rsidP="00FC417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Показатель «Создание реестра туристических объектов и обеспечивающей инфраструктуры Вышневолоцкого городского округа» выполнен на 100 %;</w:t>
            </w:r>
          </w:p>
          <w:p w14:paraId="0E9FF4EB" w14:textId="77777777" w:rsidR="007F1730" w:rsidRPr="007F1730" w:rsidRDefault="007F1730" w:rsidP="00FC417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задача 2 «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Повышение уровня информированности населения о туристско – краеведческих объектах Вышневолоцкого городского округа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14:paraId="29838602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Количество источников информации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 выполнен на 100 %.</w:t>
            </w:r>
          </w:p>
          <w:p w14:paraId="35B8BBC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081B2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 результатам реализации подпрограммы 1 </w:t>
            </w:r>
            <w:r w:rsidRPr="007F1730">
              <w:rPr>
                <w:rFonts w:eastAsia="Calibri"/>
                <w:sz w:val="28"/>
                <w:szCs w:val="28"/>
              </w:rPr>
              <w:t>«Создание в Вышневолоцком городском округе комфортной среды для туристов и экскурсантов»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за 2020 год все показателей задач исполнены в полном объеме.</w:t>
            </w:r>
          </w:p>
          <w:p w14:paraId="510695E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Денежные средства по мероприятию «Издание и приобретение литературы, направленной на развитие туризма на территории Вышневолоцкого городского округа» освоены на 67,00 %, в результате проведения конкурсных процедур образовалась экономия денежных средств.</w:t>
            </w:r>
          </w:p>
          <w:p w14:paraId="04B1F752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A69B8F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Подпрограмма 2 </w:t>
            </w:r>
            <w:r w:rsidRPr="007F1730">
              <w:rPr>
                <w:rFonts w:eastAsia="Calibri"/>
                <w:sz w:val="28"/>
                <w:szCs w:val="28"/>
              </w:rPr>
              <w:t>«Развитие туристской инфраструктуры в Вышневолоцком городском округе»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направлена на решение двух задач:</w:t>
            </w:r>
          </w:p>
          <w:p w14:paraId="04E8B93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а)</w:t>
            </w:r>
            <w:r w:rsidRPr="007F1730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задача </w:t>
            </w:r>
            <w:r w:rsidRPr="007F1730">
              <w:rPr>
                <w:rFonts w:eastAsia="Calibri"/>
                <w:sz w:val="28"/>
                <w:szCs w:val="28"/>
              </w:rPr>
              <w:t>«Создание инфраструктуры по наиболее значимым направлениям развития туризма Вышневолоцкого городского округа»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6F16274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«Количество разработанных туристических маршрутов на территории Вышневолоцкого городского округа» исполнено на 100 %;</w:t>
            </w:r>
          </w:p>
          <w:p w14:paraId="3FEDC6C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б) задача 2 </w:t>
            </w:r>
            <w:r w:rsidRPr="007F1730">
              <w:rPr>
                <w:rFonts w:eastAsia="Calibri"/>
                <w:sz w:val="28"/>
                <w:szCs w:val="28"/>
              </w:rPr>
              <w:t>«Оказание консультационной и методологической поддержки представителям туристской индустрии Вышневолоцкого городского округа» в Вышневолоцком городском округе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»:</w:t>
            </w:r>
          </w:p>
          <w:p w14:paraId="1FEEAC9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«Наличие содействия» исполнен на 100 %.</w:t>
            </w:r>
          </w:p>
          <w:p w14:paraId="2260B5F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 результатам реализации подпрограммы 2 </w:t>
            </w:r>
            <w:r w:rsidRPr="007F1730">
              <w:rPr>
                <w:rFonts w:eastAsia="Calibri"/>
                <w:sz w:val="28"/>
                <w:szCs w:val="28"/>
              </w:rPr>
              <w:t>«Развитие туристской инфраструктуры в Вышневолоцком городском округе»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за 2020 год все показатели задач исполнены в полном объеме.</w:t>
            </w:r>
          </w:p>
          <w:p w14:paraId="7332722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Денежные средства по мероприятию «Содействие развитию малого и среднего предпринимательства в сфере туризма в рамках софинансирования» освоены на 100%.</w:t>
            </w:r>
          </w:p>
          <w:p w14:paraId="7152AB7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Денежные средства по мероприятию «Содействие развитию малого и среднего предпринимательства в сфере туризма» освоены на 81 %, в результате проведения конкурсных процедур образовалась экономия денежных средств.</w:t>
            </w:r>
          </w:p>
          <w:p w14:paraId="0B89F2E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37E0E1" w14:textId="06E672F5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Подпрограмма 3 </w:t>
            </w:r>
            <w:r w:rsidRPr="007F1730">
              <w:rPr>
                <w:rFonts w:eastAsia="Calibri"/>
                <w:sz w:val="28"/>
                <w:szCs w:val="28"/>
              </w:rPr>
              <w:t xml:space="preserve">«Повышение качества предоставления туристских услуг»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направлена на решение двух задач:</w:t>
            </w:r>
          </w:p>
          <w:p w14:paraId="68BAFF96" w14:textId="77777777" w:rsidR="007F1730" w:rsidRPr="007F1730" w:rsidRDefault="007F1730" w:rsidP="00FC41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задача 1 «Развитие кадрового потенциала туристской индустрии Вышневолоцкого городского округа»:</w:t>
            </w:r>
          </w:p>
          <w:p w14:paraId="68EC1440" w14:textId="037C8EE0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Показатель «Численность</w:t>
            </w:r>
            <w:r w:rsidR="00140B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сотрудников туристской индустрии</w:t>
            </w:r>
            <w:r w:rsidR="00140B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Вышневолоцкого городского округа прошедших обучение» исполнен на 100%;</w:t>
            </w:r>
          </w:p>
          <w:p w14:paraId="43D1D7A2" w14:textId="76762D73" w:rsidR="007F1730" w:rsidRPr="007F1730" w:rsidRDefault="007F1730" w:rsidP="00FC417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задача 2 «Включение событийных мероприятий, проводимых на территории Вышневол</w:t>
            </w:r>
            <w:r w:rsidR="00140B56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цкого городского округа, в календарь событий Тверской области»:</w:t>
            </w:r>
          </w:p>
          <w:p w14:paraId="644A2968" w14:textId="77777777" w:rsidR="007F1730" w:rsidRPr="007F1730" w:rsidRDefault="007F1730" w:rsidP="007F1730">
            <w:pPr>
              <w:widowControl/>
              <w:autoSpaceDE/>
              <w:autoSpaceDN/>
              <w:adjustRightInd/>
              <w:spacing w:after="20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lastRenderedPageBreak/>
              <w:t>- Показатель «Количество событийных мероприятий, проводимых на территории Вышневолоцкого городского округа, включенных в календарь событий Тверской области» исполнен на 100%.</w:t>
            </w:r>
          </w:p>
          <w:p w14:paraId="0C23668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По результатам реализации подпрограммы 3 </w:t>
            </w:r>
            <w:r w:rsidRPr="007F1730">
              <w:rPr>
                <w:rFonts w:eastAsia="Calibri"/>
                <w:sz w:val="28"/>
                <w:szCs w:val="28"/>
              </w:rPr>
              <w:t>«Повышение качества предоставления туристских услуг»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за 2020 год все показатели задач исполнены в полном объеме.</w:t>
            </w:r>
          </w:p>
          <w:p w14:paraId="45212A8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Денежные средства по мероприятию «Проведение событийных мероприятий, направленных на развитие туризма в Вышневолоцком городском округе» освоены на 100%.</w:t>
            </w:r>
          </w:p>
          <w:p w14:paraId="24693C9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Основные результаты реализации программы:</w:t>
            </w:r>
          </w:p>
          <w:p w14:paraId="7445FB2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1. Индекс освоения бюджетных средств, выделенных на достижение плановых значений показателей муниципальной программы муниципального образования Вышневолоцкий городской округ Тверской области </w:t>
            </w:r>
            <w:r w:rsidRPr="007F1730">
              <w:rPr>
                <w:rFonts w:eastAsia="Calibri"/>
                <w:bCs/>
                <w:sz w:val="28"/>
                <w:szCs w:val="28"/>
              </w:rPr>
              <w:t>"Развитие туризма в Вышневолоцком городском округе на 2020-2025 годы"</w:t>
            </w:r>
            <w:r w:rsidRPr="007F1730">
              <w:rPr>
                <w:rFonts w:eastAsia="Calibri"/>
                <w:sz w:val="28"/>
                <w:szCs w:val="28"/>
              </w:rPr>
              <w:t xml:space="preserve"> (далее - муниципальная программа) в 2020 году составил:</w:t>
            </w:r>
          </w:p>
          <w:p w14:paraId="3BC16EB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40"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position w:val="-10"/>
                <w:sz w:val="28"/>
                <w:szCs w:val="28"/>
                <w:lang w:val="en-US"/>
              </w:rPr>
              <w:object w:dxaOrig="435" w:dyaOrig="360" w14:anchorId="35A40A3D">
                <v:shape id="_x0000_i5082" type="#_x0000_t75" style="width:21.75pt;height:18pt" o:ole="">
                  <v:imagedata r:id="rId9" o:title=""/>
                </v:shape>
                <o:OLEObject Type="Embed" ProgID="Equation.3" ShapeID="_x0000_i5082" DrawAspect="Content" ObjectID="_1683972412" r:id="rId40"/>
              </w:object>
            </w:r>
            <w:r w:rsidRPr="007F1730">
              <w:rPr>
                <w:rFonts w:eastAsia="Calibri"/>
                <w:sz w:val="28"/>
                <w:szCs w:val="28"/>
              </w:rPr>
              <w:t xml:space="preserve"> = 0,86</w:t>
            </w:r>
          </w:p>
          <w:p w14:paraId="06C086F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40"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2. Индекс достижения плановых значений показателей муниципальной программы в отчетном периоде:</w:t>
            </w:r>
          </w:p>
          <w:p w14:paraId="2307A06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center"/>
              <w:rPr>
                <w:rFonts w:eastAsia="Calibri"/>
                <w:noProof/>
                <w:sz w:val="28"/>
                <w:szCs w:val="28"/>
              </w:rPr>
            </w:pPr>
            <w:r w:rsidRPr="007F1730">
              <w:rPr>
                <w:rFonts w:eastAsia="Calibri"/>
                <w:position w:val="-10"/>
                <w:sz w:val="28"/>
                <w:szCs w:val="28"/>
                <w:lang w:val="en-US"/>
              </w:rPr>
              <w:object w:dxaOrig="435" w:dyaOrig="360" w14:anchorId="71299ECC">
                <v:shape id="_x0000_i5083" type="#_x0000_t75" style="width:21.75pt;height:18pt" o:ole="">
                  <v:imagedata r:id="rId11" o:title=""/>
                </v:shape>
                <o:OLEObject Type="Embed" ProgID="Equation.3" ShapeID="_x0000_i5083" DrawAspect="Content" ObjectID="_1683972413" r:id="rId41"/>
              </w:object>
            </w:r>
            <w:r w:rsidRPr="007F1730">
              <w:rPr>
                <w:rFonts w:eastAsia="Calibri"/>
                <w:sz w:val="28"/>
                <w:szCs w:val="28"/>
              </w:rPr>
              <w:t xml:space="preserve"> = 1,00</w:t>
            </w:r>
          </w:p>
          <w:p w14:paraId="76A273D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3. Критерий эффективности реализации муниципальной программы в отчетном периоде определяется по формуле: </w:t>
            </w:r>
          </w:p>
          <w:p w14:paraId="51434E8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noProof/>
                <w:position w:val="-4"/>
                <w:sz w:val="28"/>
                <w:szCs w:val="28"/>
              </w:rPr>
              <w:object w:dxaOrig="525" w:dyaOrig="300" w14:anchorId="64BDF3BD">
                <v:shape id="_x0000_i5084" type="#_x0000_t75" style="width:26.25pt;height:15pt" o:ole="">
                  <v:imagedata r:id="rId13" o:title=""/>
                </v:shape>
                <o:OLEObject Type="Embed" ProgID="Equation.3" ShapeID="_x0000_i5084" DrawAspect="Content" ObjectID="_1683972414" r:id="rId42"/>
              </w:object>
            </w:r>
            <w:r w:rsidRPr="007F1730">
              <w:rPr>
                <w:rFonts w:eastAsia="Calibri"/>
                <w:noProof/>
                <w:position w:val="-4"/>
                <w:sz w:val="28"/>
                <w:szCs w:val="28"/>
              </w:rPr>
              <w:t>= 1,16</w:t>
            </w:r>
          </w:p>
          <w:p w14:paraId="1E27A2AD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1988B54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4261679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438C44C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50CF751F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1CCF41D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EBDCBCF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240A4C9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4FE6BBF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2F781EC2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2E40D4EE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8357E9A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7468465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3751D97E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5A117AD8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BA29E50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58A047D7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7F0E8C9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01F2D28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7140B9C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70E1C5C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B8F75B4" w14:textId="2EBA9116" w:rsid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65CB9A8" w14:textId="77777777" w:rsidR="00140B56" w:rsidRPr="007F1730" w:rsidRDefault="00140B56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9A381B6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Приложение 11</w:t>
            </w:r>
          </w:p>
          <w:p w14:paraId="20B3FEC2" w14:textId="55DD5BD9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к сводному докладу о ходе реализации и об </w:t>
            </w:r>
          </w:p>
          <w:p w14:paraId="34411193" w14:textId="74F8557A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оценке эффективности муниципальных</w:t>
            </w:r>
          </w:p>
          <w:p w14:paraId="3F4BF79D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программ муниципального образования </w:t>
            </w:r>
          </w:p>
          <w:p w14:paraId="60671940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Вышневолоцкий городской округ</w:t>
            </w:r>
          </w:p>
          <w:p w14:paraId="6E409692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color w:val="FF0000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Тверской области за 2020 год</w:t>
            </w:r>
          </w:p>
          <w:p w14:paraId="3EDD5593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C28D007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Пояснительная записка</w:t>
            </w:r>
          </w:p>
          <w:p w14:paraId="54C17E66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к отчету о реализации муниципальной программы муниципального образования</w:t>
            </w:r>
          </w:p>
          <w:p w14:paraId="0AAD1C20" w14:textId="541E04FA" w:rsidR="007F1730" w:rsidRPr="007F1730" w:rsidRDefault="007F1730" w:rsidP="00140B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Вышневолоцкий городской округ </w:t>
            </w:r>
            <w:r w:rsidRPr="007F1730">
              <w:rPr>
                <w:bCs/>
                <w:sz w:val="28"/>
                <w:szCs w:val="28"/>
              </w:rPr>
              <w:t>Тверской области «Формирование современной городской среды Вышневолоцкого городского округа на 2020-2025 годы»</w:t>
            </w:r>
            <w:r w:rsidR="00140B5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bCs/>
                <w:sz w:val="28"/>
                <w:szCs w:val="28"/>
              </w:rPr>
              <w:t>за 2020 год</w:t>
            </w:r>
          </w:p>
          <w:p w14:paraId="2E1CA136" w14:textId="77777777" w:rsidR="007F1730" w:rsidRPr="007F1730" w:rsidRDefault="007F1730" w:rsidP="007F17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1B616731" w14:textId="5C42F275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bCs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Муниципальная программа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(далее – программа) утверждена постановлением</w:t>
            </w:r>
            <w:r w:rsidRPr="007F1730">
              <w:rPr>
                <w:bCs/>
                <w:sz w:val="28"/>
                <w:szCs w:val="28"/>
              </w:rPr>
              <w:t xml:space="preserve"> Администрации Вышневолоцкого городского округа от 25.12.2019 № 18 (с изменениями) (далее – Программа).</w:t>
            </w:r>
          </w:p>
          <w:p w14:paraId="02C07CB9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  <w:t>Главный администратор программы – Управление жилищно-коммунального хозяйства, дорожной деятельности и благоустройства Администрации Вышневолоцкого городского округа.</w:t>
            </w:r>
          </w:p>
          <w:p w14:paraId="2D7D8858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  <w:t>Администраторы программы:</w:t>
            </w:r>
          </w:p>
          <w:p w14:paraId="43E4683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а) Управление жилищно-коммунального хозяйства, дорожной деятельности и благоустройства Администрации Вышневолоцкого городского округа;</w:t>
            </w:r>
          </w:p>
          <w:p w14:paraId="2C7F0B6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б) Администрация Вышневолоцкого городского округа;</w:t>
            </w:r>
          </w:p>
          <w:p w14:paraId="20E641B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в) Управление архитектуры и градостроительства Администрации Вышневолоцкого городского округа.</w:t>
            </w:r>
          </w:p>
          <w:p w14:paraId="3C730F2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 xml:space="preserve">Целью программы является </w:t>
            </w:r>
            <w:r w:rsidRPr="007F1730">
              <w:rPr>
                <w:rFonts w:eastAsia="Calibri"/>
                <w:sz w:val="28"/>
                <w:szCs w:val="28"/>
              </w:rPr>
              <w:t>обеспечение комфортной современной городской среды на территории Вышневолоцкого городского округа, улучшение качества автомобильных дорог муниципального образования Вышневолоцкий городской округ.</w:t>
            </w:r>
          </w:p>
          <w:p w14:paraId="251800B7" w14:textId="0F5C5EC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Достижение цели программы характеризуется показателями: </w:t>
            </w:r>
          </w:p>
          <w:p w14:paraId="24E027E7" w14:textId="77777777" w:rsidR="007F1730" w:rsidRPr="007F1730" w:rsidRDefault="007F1730" w:rsidP="00FC4170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Удовлетворенность населения состоянием городской среды Вышневолоцкого городского округа.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В плане на 2020 год значение показателя равно 20%. Фактическое значение показателя составляет 20%, т.е. без отклонений.</w:t>
            </w:r>
          </w:p>
          <w:p w14:paraId="46677DF8" w14:textId="22F4FF51" w:rsidR="007F1730" w:rsidRPr="007F1730" w:rsidRDefault="007F1730" w:rsidP="00FC4170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Удовлетворенность населения состоянием автомобильных дорог Вышневолоцкого городского округа. В плане на 2020 год значение показателя равно 19,5%. Фактическое значение показателя составляет</w:t>
            </w:r>
            <w:r w:rsidR="00140B5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19,5%, т.е. без отклонений.</w:t>
            </w:r>
          </w:p>
          <w:p w14:paraId="0B585DA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left="1069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580D78E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color w:val="000000"/>
                <w:sz w:val="28"/>
                <w:szCs w:val="28"/>
              </w:rPr>
              <w:t>Программа состоит из 5 программ:</w:t>
            </w:r>
          </w:p>
          <w:p w14:paraId="17E325D5" w14:textId="77777777" w:rsidR="007F1730" w:rsidRPr="007F1730" w:rsidRDefault="007F1730" w:rsidP="00FC4170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Подпрограмма 1 «Развитие дорожного хозяйства муниципального образования Вышневолоцкий городской округ Тверской области»;</w:t>
            </w:r>
          </w:p>
          <w:p w14:paraId="002F2AE8" w14:textId="77777777" w:rsidR="007F1730" w:rsidRPr="007F1730" w:rsidRDefault="007F1730" w:rsidP="00FC4170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Подпрограмма 2 «Создание комфортной городской среды на территории Вышневолоцкого городского округа»;</w:t>
            </w:r>
          </w:p>
          <w:p w14:paraId="2C8DC78C" w14:textId="77777777" w:rsidR="007F1730" w:rsidRPr="007F1730" w:rsidRDefault="007F1730" w:rsidP="00FC4170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Подпрограмма 3 «Организация регулярных перевозок пассажиров и багажа автомобильным транспортом на территории Вышневолоцкого городского округа»;</w:t>
            </w:r>
          </w:p>
          <w:p w14:paraId="562D015A" w14:textId="77777777" w:rsidR="007F1730" w:rsidRPr="007F1730" w:rsidRDefault="007F1730" w:rsidP="00FC4170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Подпрограмма 4 «Участие в программе поддержки местных инициатив»;</w:t>
            </w:r>
          </w:p>
          <w:p w14:paraId="1799CA77" w14:textId="77777777" w:rsidR="007F1730" w:rsidRPr="007F1730" w:rsidRDefault="007F1730" w:rsidP="00FC4170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Подпрограмма 5 «Развитие и благоустройство муниципального образования Вышневолоцкий городской округ».</w:t>
            </w:r>
          </w:p>
          <w:p w14:paraId="01F8F8D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left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703AF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  <w:u w:val="single"/>
              </w:rPr>
              <w:t>Подпрограмма 1</w:t>
            </w:r>
            <w:r w:rsidRPr="007F1730">
              <w:rPr>
                <w:rFonts w:eastAsia="Calibri"/>
                <w:sz w:val="28"/>
                <w:szCs w:val="28"/>
              </w:rPr>
              <w:t xml:space="preserve"> «Развитие дорожного хозяйства муниципального образования Вышневолоцкий городской округ Тверской области» направлена на решение 4 задач:</w:t>
            </w:r>
          </w:p>
          <w:p w14:paraId="3793A35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1 «Круглогодичное содержание автомобильных дорог общего пользования межмуниципального значения Тверской области 3 класса, государственные полномочия по содержанию которых переданы органам местного самоуправления муниципального образования Вышневолоцкий городской округ Тверской области»;</w:t>
            </w:r>
          </w:p>
          <w:p w14:paraId="35ED867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2 «Капитальный ремонт и ремонт улично-дорожной сети в городе Вышний Волочек Вышневолоцкого городского округа»;</w:t>
            </w:r>
          </w:p>
          <w:p w14:paraId="744C388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3 «Ремонт дворовых территорий многоквартирных домов в городе Вышний Волочек Вышневолоцкого городского округа»;</w:t>
            </w:r>
          </w:p>
          <w:p w14:paraId="2B208C5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4 «Проведение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Вышневолоцкого городского округа».</w:t>
            </w:r>
          </w:p>
          <w:p w14:paraId="1AB40F8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Запланированные бюджетные средства по данной подпрограмме освоены на 94 % (в связи с проведением конкурсных процедур образовалась экономия бюджетных средств).</w:t>
            </w:r>
          </w:p>
          <w:p w14:paraId="08C3F9BF" w14:textId="1A6177B5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 результатам реализации подпрограммы 1 за 2020 год из</w:t>
            </w:r>
            <w:r w:rsidR="00140B5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 xml:space="preserve"> 4 показателей задач все исполнены в полном объеме.</w:t>
            </w:r>
          </w:p>
          <w:p w14:paraId="6150D01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Имеются отклонения по следующим показателям мероприятий:</w:t>
            </w:r>
          </w:p>
          <w:p w14:paraId="744C6CBA" w14:textId="7F9536BA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«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Количество заключенных муниципальных контрактов на содержание автомобильных дорог общего пользования межмуниципального значения Тверской области 3 класса»</w:t>
            </w:r>
            <w:r w:rsidRPr="007F1730">
              <w:rPr>
                <w:rFonts w:eastAsia="Calibri"/>
                <w:bCs/>
                <w:color w:val="000000"/>
                <w:sz w:val="28"/>
                <w:szCs w:val="28"/>
              </w:rPr>
              <w:t xml:space="preserve"> мероприятия</w:t>
            </w:r>
            <w:r w:rsidR="00140B56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bCs/>
                <w:color w:val="000000"/>
                <w:sz w:val="28"/>
                <w:szCs w:val="28"/>
              </w:rPr>
              <w:t>1.001 «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Субвенции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деятельности». В плане на 2020 год 4 штуки, фактически показатель равен 1 штуки. По требованию Министерства транспорта Тверской области с 2020 года заключен 1 годовой муниципальный контракт на содержание автомобильных дорог общего пользования межмуниципального значения Тверской области 3 класса, вместо 4-х квартальных.</w:t>
            </w:r>
          </w:p>
          <w:p w14:paraId="32F4225E" w14:textId="77777777" w:rsidR="007F1730" w:rsidRPr="007F1730" w:rsidRDefault="007F1730" w:rsidP="007F1730">
            <w:pPr>
              <w:widowControl/>
              <w:ind w:firstLine="70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- показатель «Количество заключенных муниципальных контрактов на капитальный ремонт и ремонт улично-дорожной сети в городе Вышний Волочек Вышневолоцкого городского округа» </w:t>
            </w:r>
            <w:r w:rsidRPr="007F1730">
              <w:rPr>
                <w:rFonts w:eastAsia="Calibri"/>
                <w:bCs/>
                <w:color w:val="000000"/>
                <w:sz w:val="28"/>
                <w:szCs w:val="28"/>
              </w:rPr>
              <w:t xml:space="preserve">мероприятия 2.001 «Расходы на </w:t>
            </w:r>
            <w:r w:rsidRPr="007F1730"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капитальный ремонт и ремонт улично-дорожной сети муниципальных образований Тверской области». В плане на 2020 год стоит 1 штука, фактически показатель равен 7.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Заключено 7 муниципальных контрактов на капитальный ремонт и ремонт улично-дорожной сети в городе Вышний Волочек Вышневолоцкого городского округа:</w:t>
            </w:r>
          </w:p>
          <w:p w14:paraId="5AD7414B" w14:textId="47F0D3D3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 ул.</w:t>
            </w:r>
            <w:r w:rsidR="00140B5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Узкоколейная от ул.</w:t>
            </w:r>
            <w:r w:rsidR="00140B5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Шмидта до ул.</w:t>
            </w:r>
            <w:r w:rsidR="00140B5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 xml:space="preserve">Баумана; </w:t>
            </w:r>
          </w:p>
          <w:p w14:paraId="0EF0CF9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 ул.Ванчакова линия от д.№5 до д.№35;</w:t>
            </w:r>
          </w:p>
          <w:p w14:paraId="47587234" w14:textId="1FE2B7A6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 ул.</w:t>
            </w:r>
            <w:r w:rsidR="00140B5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Льва Толстого (от ул.</w:t>
            </w:r>
            <w:r w:rsidR="00140B5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Баумана) до д.№19, ул.</w:t>
            </w:r>
            <w:r w:rsidR="00140B5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Островского, ул.</w:t>
            </w:r>
            <w:r w:rsidR="00140B5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Пашинская до д.№6 по ул.</w:t>
            </w:r>
            <w:r w:rsidR="00140B5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Нагорная;</w:t>
            </w:r>
          </w:p>
          <w:p w14:paraId="2721FE06" w14:textId="4A50FC0F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 ул.</w:t>
            </w:r>
            <w:r w:rsidR="00140B5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Екатерининская от ул. Красных Печатников до трассы М110 «Россия;</w:t>
            </w:r>
          </w:p>
          <w:p w14:paraId="5E1AEA72" w14:textId="00694D31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 ул.</w:t>
            </w:r>
            <w:r w:rsidR="00140B5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Озерная от ул. Ямская до ул.</w:t>
            </w:r>
            <w:r w:rsidR="00140B5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Мира;</w:t>
            </w:r>
          </w:p>
          <w:p w14:paraId="49A0EF14" w14:textId="3FBB68FA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 ул.</w:t>
            </w:r>
            <w:r w:rsidR="00140B5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Урицкого от ул.</w:t>
            </w:r>
            <w:r w:rsidR="00140B5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Кобликова до ул.</w:t>
            </w:r>
            <w:r w:rsidR="00140B5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Желябова. 2 этап;</w:t>
            </w:r>
          </w:p>
          <w:p w14:paraId="3E00C009" w14:textId="5C2FA540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 ул.</w:t>
            </w:r>
            <w:r w:rsidR="00140B5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Радищева от ул. Красноармейская до ул.</w:t>
            </w:r>
            <w:r w:rsidR="00140B5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Односторонняя</w:t>
            </w:r>
          </w:p>
          <w:p w14:paraId="3DD3F715" w14:textId="74E867F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color w:val="000000"/>
                <w:sz w:val="28"/>
                <w:szCs w:val="28"/>
              </w:rPr>
              <w:t>- показатель «Количество заключенных муниципальных контрактов на капитальный ремонт и ремонт улично-дорожной сети в городе Вышний Волочек Вышневолоцкого городского округа»</w:t>
            </w:r>
            <w:r w:rsidRPr="007F1730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bCs/>
                <w:color w:val="000000"/>
                <w:sz w:val="28"/>
                <w:szCs w:val="28"/>
              </w:rPr>
              <w:t>мероприятия 2.002</w:t>
            </w:r>
            <w:r w:rsidRPr="007F1730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Pr="007F1730">
              <w:rPr>
                <w:rFonts w:eastAsia="Calibri"/>
                <w:bCs/>
                <w:color w:val="000000"/>
                <w:sz w:val="28"/>
                <w:szCs w:val="28"/>
              </w:rPr>
              <w:t>Расходы на капитальный ремонт и ремонт улично-дорожной сети муниципальных образований Тверской области в рамках софинансирования». В плане на 2020 год стоит 1 штука, фактически показатель равен 7.</w:t>
            </w:r>
          </w:p>
          <w:p w14:paraId="07BAA3FE" w14:textId="20D012E2" w:rsidR="007F1730" w:rsidRPr="007F1730" w:rsidRDefault="007F1730" w:rsidP="007F1730">
            <w:pPr>
              <w:widowControl/>
              <w:ind w:firstLine="70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color w:val="000000"/>
                <w:sz w:val="28"/>
                <w:szCs w:val="28"/>
              </w:rPr>
              <w:t>- показатель «Количество заключенных муниципальных контрактов на ремонт дворовых территорий многоквартирных домов в границах города Вышний Волочек»</w:t>
            </w:r>
            <w:r w:rsidRPr="007F1730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bCs/>
                <w:color w:val="000000"/>
                <w:sz w:val="28"/>
                <w:szCs w:val="28"/>
              </w:rPr>
              <w:t>мероприятия 3.001</w:t>
            </w:r>
            <w:r w:rsidRPr="007F1730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Pr="007F1730">
              <w:rPr>
                <w:rFonts w:eastAsia="Calibri"/>
                <w:bCs/>
                <w:color w:val="000000"/>
                <w:sz w:val="28"/>
                <w:szCs w:val="28"/>
              </w:rPr>
              <w:t xml:space="preserve">Расходы на ремонт дворовых территорий многоквартирных домов, проездов к дворовым территориям   многоквартирных домов населенных пунктов». В плане на 2020 год стоит 1 штука, фактически показатель равен 3. 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Заключено 3 муниципальных контракта на ремонт дворовых территорий многоквартирных домов в границах города Вышний Волочек:</w:t>
            </w:r>
          </w:p>
          <w:p w14:paraId="1E320611" w14:textId="35C85115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ул.</w:t>
            </w:r>
            <w:r w:rsidR="00140B5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Правды д.25 ул.</w:t>
            </w:r>
            <w:r w:rsidR="00140B5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Народная д.12;</w:t>
            </w:r>
          </w:p>
          <w:p w14:paraId="001F75E6" w14:textId="60DB5D41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д.146/1, д.146/2 вдоль д.132, д.№123 по ул.</w:t>
            </w:r>
            <w:r w:rsidR="00140B56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Большая Садовая;</w:t>
            </w:r>
          </w:p>
          <w:p w14:paraId="51FAA31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Детский переулок, д.26.</w:t>
            </w:r>
          </w:p>
          <w:p w14:paraId="17506FF9" w14:textId="74A0721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- показатель «Количество заключенных муниципальных контрактов на ремонт дворовых территорий в границах города Вышний Волочек» </w:t>
            </w:r>
            <w:r w:rsidRPr="007F1730">
              <w:rPr>
                <w:rFonts w:eastAsia="Calibri"/>
                <w:bCs/>
                <w:color w:val="000000"/>
                <w:sz w:val="28"/>
                <w:szCs w:val="28"/>
              </w:rPr>
              <w:t>мероприятия</w:t>
            </w:r>
            <w:r w:rsidR="00140B56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bCs/>
                <w:color w:val="000000"/>
                <w:sz w:val="28"/>
                <w:szCs w:val="28"/>
              </w:rPr>
              <w:t>3.002</w:t>
            </w:r>
            <w:r w:rsidRPr="007F1730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Pr="007F1730">
              <w:rPr>
                <w:rFonts w:eastAsia="Calibri"/>
                <w:bCs/>
                <w:color w:val="000000"/>
                <w:sz w:val="28"/>
                <w:szCs w:val="28"/>
              </w:rPr>
              <w:t>Расходы на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софинансирования». В плане на 2020 год стоит 1 штука, фактически показатель равен 3.</w:t>
            </w:r>
          </w:p>
          <w:p w14:paraId="03E45C8E" w14:textId="70FAFC02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>- показатель «Количество предоставленных отчетов»</w:t>
            </w:r>
            <w:r w:rsidRPr="007F173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bCs/>
                <w:sz w:val="28"/>
                <w:szCs w:val="28"/>
              </w:rPr>
              <w:t>мероприятия 3.005</w:t>
            </w:r>
            <w:r w:rsidRPr="007F1730">
              <w:rPr>
                <w:rFonts w:eastAsia="Calibri"/>
                <w:b/>
                <w:bCs/>
                <w:sz w:val="28"/>
                <w:szCs w:val="28"/>
              </w:rPr>
              <w:t xml:space="preserve"> «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Представление субсидий бюджетным учреждениям на выполнение работ по текущему содержанию дорог, дворовых территорий и прилегающих к ним территорий». </w:t>
            </w:r>
            <w:r w:rsidRPr="007F1730">
              <w:rPr>
                <w:rFonts w:eastAsia="Calibri"/>
                <w:bCs/>
                <w:color w:val="000000"/>
                <w:sz w:val="28"/>
                <w:szCs w:val="28"/>
              </w:rPr>
              <w:t>В плане на 2020 год стоит 1 штука, фактически показатель равен 3</w:t>
            </w:r>
            <w:r w:rsidRPr="007F1730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Согласно Постановления Администрации Вышневолоцкого городского округа  от 18.12.2019 №  336 «О реализации отдельных положений федерального законодательства, регулирующего деятельность муниципальных учреждений Вышневолоцкого городского округа», бюджетные учреждения, 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lastRenderedPageBreak/>
              <w:t>получающие субсидии обязаны предоставлять отчет об использовании субсидий 3раза в год.</w:t>
            </w:r>
          </w:p>
          <w:p w14:paraId="6ABF76C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Остальные показатели мероприятий и административных мероприятий исполнены в полном объеме. Отклонений нет.</w:t>
            </w:r>
          </w:p>
          <w:p w14:paraId="4E3D475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Имеются отклонения по следующим мероприятиям:</w:t>
            </w:r>
          </w:p>
          <w:p w14:paraId="1FE6257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- Мероприятие 2.001 «Расходы на капитальный ремонт и ремонт улично-дорожной сети муниципальных образований Тверской области» задачи 2 «Капитальный ремонт и ремонт улично-дорожной сети в городе Вышний Волочек Вышневолоцкого городского округа».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В плане на 2020 год стоит показатель 62 064,4 тыс.руб.. Фактически показатель равен 55 580,83 тыс.руб.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14:paraId="5B38897E" w14:textId="67A2C2AC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- Мероприятие 2.002 «Расходы на капитальный ремонт и ремонт улично-дорожной сети муниципальных образований Тверской области с рамках софинансирования» задачи 2 «Капитальный ремонт и ремонт улично-дорожной сети в городе Вышний Волочек Вышневолоцкого городского округа».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В плане на 2020 год стоит показатель 14 392,37 тыс.руб.. Фактически показатель равен 14 139,76 тыс.руб.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14:paraId="22FF8E40" w14:textId="6A133AB1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- Мероприятие 3.001 «Расходы на ремонт дворовых территорий многоквартирных домов, проездов к дворовым территориям   многоквартирных домов населенных пунктов» задачи 3 «Ремонт дворовых территорий многоквартирных домов в городе Вышний Волочек Вышневолоцкого городского округа».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В плане на 2020 год стоит показатель 7 701,9 тыс.руб.. Фактически показатель равен 7 431,71 тыс.руб.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14:paraId="4101012C" w14:textId="7C4DEEE3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- Мероприятие 3.002 «Расходы на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софинансирования» задачи 3 «Ремонт дворовых территорий многоквартирных домов в городе Вышний Волочек Вышневолоцкого городского округа».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В плане на 2020 год стоит показатель 2 180,5 тыс.руб.. Фактически показатель равен 2 069,88 тыс.руб.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связи с проведением конкурсных процедур при заключении муниципальных контрактов образовалась экономия бюджетных средств.</w:t>
            </w:r>
          </w:p>
          <w:p w14:paraId="5E96B93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4D6B9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  <w:u w:val="single"/>
              </w:rPr>
              <w:t>Подпрограмма 2</w:t>
            </w:r>
            <w:r w:rsidRPr="007F1730">
              <w:rPr>
                <w:rFonts w:eastAsia="Calibri"/>
                <w:sz w:val="28"/>
                <w:szCs w:val="28"/>
              </w:rPr>
              <w:t xml:space="preserve"> «Создание комфортной городской среды на территории Вышневолоцкого городского округа» направлена на решение 2 задач:</w:t>
            </w:r>
          </w:p>
          <w:p w14:paraId="5024970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1 «Обеспечение уличного освещения на территории города Вышний Волочек Вышневолоцкого городского округа»;</w:t>
            </w:r>
          </w:p>
          <w:p w14:paraId="26C2E35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2 «Содержание и озеленение территории города Вышний Волочек Вышневолоцкого городского округа».</w:t>
            </w:r>
          </w:p>
          <w:p w14:paraId="1D97C3B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</w:p>
          <w:p w14:paraId="623B1D4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Запланированные бюджетные средства по данной подпрограмме освоены на 99 % (в связи с проведением конкурсных процедур образовалась экономия бюджетных средств).</w:t>
            </w:r>
          </w:p>
          <w:p w14:paraId="10DF7E5F" w14:textId="54D280BC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 результатам реализации подпрограммы 2 за 2020 год из 6 показателей задач все исполнены в полном объеме.</w:t>
            </w:r>
          </w:p>
          <w:p w14:paraId="68FFB7D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Имеются отклонения по следующим показателям мероприятий:</w:t>
            </w:r>
          </w:p>
          <w:p w14:paraId="353D595A" w14:textId="2AA19952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color w:val="000000"/>
                <w:sz w:val="28"/>
                <w:szCs w:val="28"/>
              </w:rPr>
              <w:t>- показатель «Количество предоставленных отчетов»</w:t>
            </w:r>
            <w:r w:rsidRPr="007F1730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bCs/>
                <w:color w:val="000000"/>
                <w:sz w:val="28"/>
                <w:szCs w:val="28"/>
              </w:rPr>
              <w:t>мероприятия 1.002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«Представление субсидий бюджетным учреждениям по содержанию сетей уличного освещения города Вышний Волочек Вышневолоцкого городского округа». </w:t>
            </w:r>
            <w:r w:rsidRPr="007F1730">
              <w:rPr>
                <w:rFonts w:eastAsia="Calibri"/>
                <w:bCs/>
                <w:color w:val="000000"/>
                <w:sz w:val="28"/>
                <w:szCs w:val="28"/>
              </w:rPr>
              <w:t>В плане на 2020 год стоит 1 штука, фактически показатель равен 3</w:t>
            </w:r>
            <w:r w:rsidRPr="007F1730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Согласно Постановления Администрации Вышневолоцкого городского округа  от 18.12.2019 №  336 «О реализации отдельных положений федерального законодательства, регулирующего деятельность муниципальных учреждений Вышневолоцкого городского округа», бюджетные учреждения, получающие субсидии обязаны предоставлять отчет об использовании субсидий 3 раза в год.</w:t>
            </w:r>
          </w:p>
          <w:p w14:paraId="0D9990CA" w14:textId="1835995E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color w:val="000000"/>
                <w:sz w:val="28"/>
                <w:szCs w:val="28"/>
              </w:rPr>
              <w:t>- показатель «Количество предоставленных отчетов»</w:t>
            </w:r>
            <w:r w:rsidRPr="007F1730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bCs/>
                <w:color w:val="000000"/>
                <w:sz w:val="28"/>
                <w:szCs w:val="28"/>
              </w:rPr>
              <w:t>мероприятия 2.002</w:t>
            </w:r>
            <w:r w:rsidRPr="007F1730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«Предоставление субсидий бюджетным организациям на выполнение работ по благоустройству территории города Вышний Волочек Вышневолоцкого городского округа». </w:t>
            </w:r>
            <w:r w:rsidRPr="007F1730">
              <w:rPr>
                <w:rFonts w:eastAsia="Calibri"/>
                <w:bCs/>
                <w:color w:val="000000"/>
                <w:sz w:val="28"/>
                <w:szCs w:val="28"/>
              </w:rPr>
              <w:t xml:space="preserve"> В плане на 2020 год стоит 1 штука, фактически показатель равен 3</w:t>
            </w:r>
            <w:r w:rsidRPr="007F1730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Согласно Постановления Администрации Вышневолоцкого городского округа  от 18.12.2019 №  336 «О реализации отдельных положений федерального законодательства, регулирующего деятельность муниципальных учреждений Вышневолоцкого городского округа», бюджетные учреждения, получающие субсидии обязаны предоставлять отчет об использовании субсидий 3раза в год.</w:t>
            </w:r>
          </w:p>
          <w:p w14:paraId="5754469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Остальные показатели мероприятий и административных мероприятий исполнены в полном объеме. Отклонений нет.</w:t>
            </w:r>
          </w:p>
          <w:p w14:paraId="5725B57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Имеются отклонения по следующим мероприятиям:</w:t>
            </w:r>
          </w:p>
          <w:p w14:paraId="5CAFC4E3" w14:textId="29E244BD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bCs/>
                <w:color w:val="000000"/>
                <w:sz w:val="28"/>
                <w:szCs w:val="28"/>
              </w:rPr>
              <w:t>- Мероприятие 1.001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«Поставка электроэнергии для   уличного освещения города Вышний Волочек Вышневолоцкого городского округа»</w:t>
            </w:r>
            <w:r w:rsidRPr="007F1730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bCs/>
                <w:color w:val="000000"/>
                <w:sz w:val="28"/>
                <w:szCs w:val="28"/>
              </w:rPr>
              <w:t>задачи 1 «Обеспечение уличного освещения на территории города Вышний Волочек Вышневолоцкого городского округа».</w:t>
            </w:r>
            <w:r w:rsidRPr="007F1730">
              <w:rPr>
                <w:rFonts w:eastAsia="Calibri"/>
                <w:sz w:val="28"/>
                <w:szCs w:val="28"/>
              </w:rPr>
              <w:t xml:space="preserve"> В плане на 2020 год стоит показатель 13 500,00 тыс.руб.. Фактически показатель равен 13 161,87 тыс.руб. Согласно утвержденных лимитов в размере 13 500,00 тыс.руб. заключен муниципальный контракт с АО «ТверьАтомЭнергоСбыт» на 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поставку электроэнергии для   уличного освещения города Вышний Волочек Вышневолоцкого городского округа. Контракт исполнен на сумму 13 161,87 тыс.руб.</w:t>
            </w:r>
          </w:p>
          <w:p w14:paraId="5E2121D0" w14:textId="5BFCC33B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- Мероприятие 2.003 «Приобретение и установка детских игровых комплексов» задачи 2 «Содержание и озеленение территории города Вышний Волочек Вышневолоцкого городского округа».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В плане на 2020 год стоит показатель 2 000,00 тыс.руб.. Фактически показатель равен 1 910,0 тыс.руб.   В 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связи с проведением конкурсных процедур при заключении муниципального контракта на приобретение и установку детских игровых комплексов образовалась экономия бюджетных средств.</w:t>
            </w:r>
          </w:p>
          <w:p w14:paraId="381B113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</w:p>
          <w:p w14:paraId="0171217D" w14:textId="0ADA98D6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  <w:u w:val="single"/>
              </w:rPr>
              <w:t>Подпрограмма 3</w:t>
            </w:r>
            <w:r w:rsidRPr="007F1730">
              <w:rPr>
                <w:rFonts w:eastAsia="Calibri"/>
                <w:sz w:val="28"/>
                <w:szCs w:val="28"/>
              </w:rPr>
              <w:t xml:space="preserve"> «Организация регулярных перевозок пассажиров и багажа автомобильным транспортом на территории Вышневолоцкого городского округа» направлена на решение 2 задач:</w:t>
            </w:r>
          </w:p>
          <w:p w14:paraId="6C1E611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1 «Развитие автомобильного транспорта»;</w:t>
            </w:r>
          </w:p>
          <w:p w14:paraId="647FC7C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2 «Работа с обращениями жителей Вышневолоцкого городского округа по организации перевозок пассажиров и багажа автомобильным транспортом на территории Вышневолоцкого городского округа».</w:t>
            </w:r>
          </w:p>
          <w:p w14:paraId="151F546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Запланированные бюджетные средства по данной подпрограмме освоены на 80 % (в связи с проведением конкурсных процедур образовалась экономия бюджетных средств).</w:t>
            </w:r>
          </w:p>
          <w:p w14:paraId="6DF53DEB" w14:textId="7F25FA84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 результатам реализации подпрограммы 3 за 2020 год из 2 показателей задач 1 исполнен в полном объеме.</w:t>
            </w:r>
          </w:p>
          <w:p w14:paraId="7455460C" w14:textId="5E316636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1 исполнен с превышением - показатель «Количество обращений граждан по вопросам транспортного обслуживания» задачи 2 «Работа с обращения жителей Вышневолоцкого городского округа по организации перевозок пассажиров и багажа автомобильным транспортом на территории Вышневолоцкого городского округа». В плане на 2020 год стоит 63 штуки, фактически показатель равен 85. 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Количество обращений граждан по вопросам транспортного облуживания увеличилось в связи с реконструкцией путепровода через ж/д пути и добавлением нового маршрута №267 от ул.</w:t>
            </w:r>
            <w:r w:rsidR="00932309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Красная до д.</w:t>
            </w:r>
            <w:r w:rsidR="00932309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Старое.</w:t>
            </w:r>
          </w:p>
          <w:p w14:paraId="066D26E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Остальные показатели мероприятий и административных мероприятий исполнены в полном объеме. Отклонений нет.</w:t>
            </w:r>
          </w:p>
          <w:p w14:paraId="247B59F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Имеются отклонения по следующим мероприятиям:</w:t>
            </w:r>
          </w:p>
          <w:p w14:paraId="2B365874" w14:textId="282AFBC9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- мероприятие 1.001 «Организация транспортного обслуживания населения на муниципальных маршрутах регулярных перевозок по регулируемым тарифам» задачи 1 «Развитие автомобильного транспорта». В плане на 2020 год стоит показатель 22 228,2 тыс.руб.. Фактически показатель равен 16 581,2 тыс.руб.   В 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связи с проведением конкурсных процедур при заключении муниципального контракта образовалась экономия бюджетных средств.</w:t>
            </w:r>
          </w:p>
          <w:p w14:paraId="5EEC352D" w14:textId="03CC23C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мероприятие 1.002 «Организация транспортного обслуживания населения на муниципальных маршрутах регулярных перевозок по регулируемым тарифам в рамках софинансирования» задачи 1 «Развитие автомобильного транспорта». В плане на 2020 год стоит показатель 12 030,63 тыс.руб..</w:t>
            </w:r>
            <w:r w:rsidR="0093230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Фактически показатель равен 10 953,17 тыс.руб</w:t>
            </w:r>
            <w:r w:rsidR="00932309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связи с проведением конкурсных процедур при заключении муниципального контракта образовалась экономия бюджетных средств.</w:t>
            </w:r>
          </w:p>
          <w:p w14:paraId="26C0F3C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</w:p>
          <w:p w14:paraId="53554A3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  <w:u w:val="single"/>
              </w:rPr>
              <w:t>Подпрограмма 4</w:t>
            </w:r>
            <w:r w:rsidRPr="007F1730">
              <w:rPr>
                <w:rFonts w:eastAsia="Calibri"/>
                <w:sz w:val="28"/>
                <w:szCs w:val="28"/>
              </w:rPr>
              <w:t xml:space="preserve"> «Участие в программе поддержки местных инициатив» направлена на решение 7 задач:</w:t>
            </w:r>
          </w:p>
          <w:p w14:paraId="0A0C5AC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1 «Участие в программах поддержки местных инициатив»;</w:t>
            </w:r>
          </w:p>
          <w:p w14:paraId="1702318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2 «Ремонт дорожного покрытия, дорог (проездов)»;</w:t>
            </w:r>
          </w:p>
          <w:p w14:paraId="4A3296E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3 «Ремонт асфальтового покрытия дворовых территорий»;</w:t>
            </w:r>
          </w:p>
          <w:p w14:paraId="11D30E3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4 «Ремонт, капитальный ремонт, монтаж уличного освещения»;</w:t>
            </w:r>
          </w:p>
          <w:p w14:paraId="68D5B4C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- задача 5 «Установка, благоустройство детских площадок»;</w:t>
            </w:r>
          </w:p>
          <w:p w14:paraId="69849A0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6 «Установка, устройство спортивных площадок»;</w:t>
            </w:r>
          </w:p>
          <w:p w14:paraId="1F1685D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7 «Установка скейт площадки».</w:t>
            </w:r>
          </w:p>
          <w:p w14:paraId="3E196DE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Запланированные бюджетные средства по данной подпрограмме освоены на 92 % (в связи с проведением конкурсных процедур образовалась экономия бюджетных средств).</w:t>
            </w:r>
          </w:p>
          <w:p w14:paraId="70995CB4" w14:textId="7B48BD4A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 результатам реализации подпрограммы 4 за 2020 год из 7 показателей задач:</w:t>
            </w:r>
          </w:p>
          <w:p w14:paraId="46864AEB" w14:textId="64AC816A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 6 исполнены в полном объеме;</w:t>
            </w:r>
          </w:p>
          <w:p w14:paraId="28F4F802" w14:textId="3C28DEB5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</w:t>
            </w:r>
            <w:r w:rsidR="00932309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1 исполнен с превышением – показатель «Количество ежегодно заявленных социально-значимых проектов, на реализацию которых претендует население» задачи 1 «Участие в программах поддержки местных инициатив». В плане на 2020 год стоит 1 штука, фактически показатель равен 24. В рамках реализации Программы поддержки местных инициатив в 2020 году реализовано 24 социально-значимых объекта.</w:t>
            </w:r>
          </w:p>
          <w:p w14:paraId="58DB2803" w14:textId="31148540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Имеется отклонение по показателю «Количество заключенных контрактов» Мероприятия 1.001 «Реализация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граждан» задачи 1 «Участие в программах поддержки местных инициатив». В плане на 2020 год стоит 1 штука, фактически показатель равен 24. В рамках реализации Программы поддержки местных инициатив в 2020 году для реализации проектов, на которые претендует население, заключено 24 муниципальных контракта.</w:t>
            </w:r>
          </w:p>
          <w:p w14:paraId="6A9AD94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Остальные показатели мероприятий и административных мероприятий исполнены в полном объеме. Отклонений нет.</w:t>
            </w:r>
          </w:p>
          <w:p w14:paraId="518E38A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Имеются отклонения по следующим мероприятиям:</w:t>
            </w:r>
          </w:p>
          <w:p w14:paraId="581F6F66" w14:textId="3092C64E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Мероприятие 1.001 «Реализация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граждан» задачи 1 «Участие в программах поддержки местных инициатив». В плане на 2020 год стоит показатель 352,7 тыс.руб.. Фактически показатель равен 239,25 тыс.руб.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14:paraId="49018002" w14:textId="5021B0D0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Мероприятия 2.002 «Реализация мероприятий по обращений, поступающим к депутатам Законодательного Собрания Тверской области, в рамках реализации программ поддержки местных инициатив» задачи 2 «Ремонт дорожного покрытия, дорог (проездов)».  В плане на 2020 год стоит показатель 80,0 тыс.руб.. Фактически показатель равен 79,02 тыс.руб.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14:paraId="5998B26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bCs/>
                <w:sz w:val="28"/>
                <w:szCs w:val="28"/>
                <w:lang w:eastAsia="en-US"/>
              </w:rPr>
              <w:t>- Мероприятие 2.003 «Реализация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задачи 2 «Ремонт дорожного покрытия, дорог (проездов)». В плане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lastRenderedPageBreak/>
              <w:t>на 2020 год стоит показатель 1 707,15 тыс.руб.. Фактически показатель равен 1 673,96 тыс.руб.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14:paraId="520105EA" w14:textId="1DEA6EB1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Мероприятия 3.002 «Реализация мероприятий по обращений, поступающим к депутатам Законодательного Собрания Тверской области, в рамках реализации программ поддержки местных инициатив» задачи 3 «Ремонт асфальтового покрытия дворовых территорий». В плане на 2020 год стоит показатель 55,0 тыс.руб.. Фактически показатель равен 54,6 тыс.руб.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14:paraId="0C4CBC7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bCs/>
                <w:sz w:val="28"/>
                <w:szCs w:val="28"/>
                <w:lang w:eastAsia="en-US"/>
              </w:rPr>
              <w:t>- Мероприятие 3.003 «Реализация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задачи 3 «Ремонт асфальтового покрытия дворовых территорий». В плане на 2020 год стоит показатель 1 286,29 тыс.руб.. Фактически показатель равен   1 273,09 тыс.руб.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14:paraId="76E64477" w14:textId="3A4BFD6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Мероприятие 4.001 «Реализация программ по поддержке местных инициатив в Тверской области на территории муниципальных округов Тверской области, городских округов Тверской области» задачи 4 «Ремонт, капитальный ремонт, монтаж уличного освещения». В плане на 2020 год стоит показатель 4 513,5 тыс.руб.. Фактически показатель равен 3 761,5 тыс.руб.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14:paraId="7ADD8E60" w14:textId="47DFB415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Мероприятия 4.002 «Реализация мероприятий по обращений, поступающим к депутатам Законодательного Собрания Тверской области, в рамках реализации программ поддержки местных инициатив» задачи 4 «Ремонт, капитальный ремонт, монтаж уличного освещения». В плане на 2020 год стоит показатель 230,0 тыс.руб.. Фактически показатель равен 191,66 тыс.руб.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14:paraId="20ABF08A" w14:textId="321746DA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bCs/>
                <w:sz w:val="28"/>
                <w:szCs w:val="28"/>
                <w:lang w:eastAsia="en-US"/>
              </w:rPr>
              <w:t>- Мероприятие 4.003 «Реализация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граждан»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задачи 4 «Ремонт, капитальный ремонт, монтаж уличного освещения». В плане на 2020 год стоит показатель 2 043,08 тыс.руб.. Фактически показатель равен 1 695,84 тыс.руб.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14:paraId="7F3794C1" w14:textId="1572CC12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- Мероприятие 5.001 «Реализация программ по поддержке местных инициатив в Тверской области на территории муниципальных округов Тверской области, городских округов Тверской области» задачи 5 «Установка, благоустройство детских площадок». В плане на 2020 год стоит показатель 1 131,07 тыс.руб.. Фактически показатель равен 1 104,14 тыс.руб.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связи с 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проведением конкурсных процедур при заключении муниципальных контрактов образовалась экономия бюджетных средств;</w:t>
            </w:r>
          </w:p>
          <w:p w14:paraId="125299EA" w14:textId="1F7FCB7E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Мероприятия 5.002 «Реализация мероприятий по обращений, поступающим к депутатам Законодательного Собрания Тверской области, в рамках реализации программ поддержки местных инициатив» задачи 5 «Установка, благоустройство детских площадок».  В плане на 2020 год стоит показатель 45,0 тыс.руб.. Фактически показатель равен 38,0 тыс.руб.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14:paraId="05E76BC5" w14:textId="32F65DFA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 xml:space="preserve">- Мероприятие 5.003 «Реализация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граждан» </w:t>
            </w:r>
            <w:r w:rsidRPr="007F1730">
              <w:rPr>
                <w:rFonts w:eastAsia="Calibri"/>
                <w:sz w:val="28"/>
                <w:szCs w:val="28"/>
              </w:rPr>
              <w:t>задачи 5 «Установка, благоустройство детских площадок». В плане на 2020 год стоит показатель 741,9 тыс.руб.. Фактически показатель равен 583,06 тыс.руб.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14:paraId="1A1E1C2A" w14:textId="651FD34A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Мероприятие 6.001 «Реализация программ по поддержке местных инициатив в Тверской области на территории муниципальных округов Тверской области, городских округов Тверской области» задачи 6 «Установка, устройство спортивных площадок».  В плане на 2020 год стоит показатель 800,0 тыс.руб.. Фактически показатель равен 795,94 тыс.руб.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14:paraId="102B488F" w14:textId="577709BE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Мероприятия 6.002 «Реализация мероприятий по обращений, поступающим к депутатам Законодательного Собрания Тверской области, в рамках реализации программ поддержки местных инициатив» задачи 6 «Установка, устройство спортивных площадок».  В плане на 2020 год стоит показатель 55,0 тыс.руб.. Фактически показатель равен 54,72 тыс.руб.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14:paraId="678B4C7F" w14:textId="60AE6880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 xml:space="preserve">Мероприятие 6.003 «Реализация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граждан» </w:t>
            </w:r>
            <w:r w:rsidRPr="007F1730">
              <w:rPr>
                <w:rFonts w:eastAsia="Calibri"/>
                <w:sz w:val="28"/>
                <w:szCs w:val="28"/>
              </w:rPr>
              <w:t>задачи 6 «Установка, устройство спортивных площадок».  В плане на 2020 год стоит показатель 830,25 тыс.руб.. Фактически показатель равен 828,96 тыс.руб.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14:paraId="660286F7" w14:textId="1934CFFA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Мероприятие 7.001 «Реализация программ по поддержке местных инициатив в Тверской области на территории муниципальных округов Тверской области, городских округов Тверской области» задачи 7 «Установка скейт площадки». задачи 6 «Установка, устройство спортивных площадок».  В плане на 2020 год стоит показатель 800,0 тыс.руб.. Фактически показатель равен 738,31 тыс.руб.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14:paraId="0A00A1FA" w14:textId="3C02D6DE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- Мероприятия 7.002 «Реализация мероприятий по обращений, поступающим к депутатам Законодательного Собрания Тверской области, в рамках реализации программ поддержки местных инициатив» задачи 7 «Установка скейт площадки». задачи 6 «Установка, устройство спортивных площадок».  В плане на 2020 год стоит показатель 30,0 тыс.руб.. Фактически показатель равен 27,69 тыс.руб.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В связи с проведением конкурсных процедур при заключении муниципальных контрактов образовалась экономия бюджетных средств;</w:t>
            </w:r>
          </w:p>
          <w:p w14:paraId="5552AB0B" w14:textId="340253C8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 xml:space="preserve">Мероприятие 7.003 «Реализация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граждан» </w:t>
            </w:r>
            <w:r w:rsidRPr="007F1730">
              <w:rPr>
                <w:rFonts w:eastAsia="Calibri"/>
                <w:sz w:val="28"/>
                <w:szCs w:val="28"/>
              </w:rPr>
              <w:t>задачи 7 «Установка скейт площадки». задачи 6 «Установка, устройство спортивных площадок».  В плане на 2020 год стоит показатель 568,0 тыс.руб.. Фактически показатель равен 563,67 тыс.руб.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В связи с проведением конкурсных процедур при заключении муниципальных контрактов образовалась экономия бюджетных средств.</w:t>
            </w:r>
          </w:p>
          <w:p w14:paraId="5F7899D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</w:p>
          <w:p w14:paraId="30B1B21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  <w:u w:val="single"/>
              </w:rPr>
              <w:t>Подпрограмма 5</w:t>
            </w:r>
            <w:r w:rsidRPr="007F1730">
              <w:rPr>
                <w:rFonts w:eastAsia="Calibri"/>
                <w:sz w:val="28"/>
                <w:szCs w:val="28"/>
              </w:rPr>
              <w:t xml:space="preserve"> «Развитие и благоустройство муниципального образования Вышневолоцкий городской округ» направлена на решение 3 задач:</w:t>
            </w:r>
          </w:p>
          <w:p w14:paraId="2C098A3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1 «Создание механизмов развития комфортной городской среды, комплексного развития города Вышний Волочек Вышневолоцкого городского округа с учетом индекса качества городской среды»;</w:t>
            </w:r>
          </w:p>
          <w:p w14:paraId="0508883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2 «Создание универсальных механизмов вовлечения заинтересованных граждан, организаций в реализацию мероприятий по благоустройству территории города Вышний Волочек Вышневолоцкого городского округа»;</w:t>
            </w:r>
          </w:p>
          <w:p w14:paraId="335DB7B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3 «Обеспечение проведения мероприятий по благоустройству территории города Вышний Волочек Вышневолоцкого городского округа в соответствии с едиными требованиями и современными технологиями, направленными на создание благоприятной (комфортной) городской среды».</w:t>
            </w:r>
          </w:p>
          <w:p w14:paraId="2D5CA66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Запланированные бюджетные средства по данной подпрограмме освоены на 98 % (в связи с проведением конкурсных процедур образовалась экономия бюджетных средств).</w:t>
            </w:r>
          </w:p>
          <w:p w14:paraId="566820C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 результатам реализации подпрограммы 5 за 2020 год из  4 показателей задач все исполнены в полном объеме.</w:t>
            </w:r>
          </w:p>
          <w:p w14:paraId="73BEFD1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Имеются отклонения по следующим мероприятиям:</w:t>
            </w:r>
          </w:p>
          <w:p w14:paraId="0101148F" w14:textId="77777777" w:rsidR="007F1730" w:rsidRPr="007F1730" w:rsidRDefault="007F1730" w:rsidP="00FC417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708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Мероприятие 3.003 «Поддержка муниципальных программ формирования современной городской среды». В плане на 2020 год стоит 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17 824,88 тыс.руб.. Фактически освоено 17 821,93 тыс.руб. В связи с проведением конкурсных процедур при заключении муниципальных контрактов по благоустройству территорий Вышневолоцкого городского округа в рамках реализации программы «Формирование современной (комфортной) городской среды на 2020-2025 годы» образовалась экономия бюджетных средств.</w:t>
            </w:r>
          </w:p>
          <w:p w14:paraId="217E6F5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Благоустройство общественной территории:</w:t>
            </w:r>
          </w:p>
          <w:p w14:paraId="0A814734" w14:textId="4CEA19E1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-  Венециановский сквер (4 этап) расположенный между ул.</w:t>
            </w:r>
            <w:r w:rsidR="00932309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Московская, ул. Ванчакова линия, п-т Казанский, набережная Цнинского канала в г.</w:t>
            </w:r>
            <w:r w:rsidR="00932309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Вышний Волочек Тверской области;</w:t>
            </w:r>
          </w:p>
          <w:p w14:paraId="1C954D87" w14:textId="4BEF97E4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Петровский сквер (2 этап) Казанский проспект, г.</w:t>
            </w:r>
            <w:r w:rsidR="00932309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Вышний Волочек Тверской области Тверской области;</w:t>
            </w:r>
          </w:p>
          <w:p w14:paraId="26CBF5A5" w14:textId="41A2E6C9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Набережная Олега Матвеева г.</w:t>
            </w:r>
            <w:r w:rsidR="00932309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Вышний Волочек Тверской области.</w:t>
            </w:r>
          </w:p>
          <w:p w14:paraId="799B829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включено в план работы по реализации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программы «Формирование современной (комфортной) городской среды на 2020-2025 годы» на 2021 год.</w:t>
            </w:r>
          </w:p>
          <w:p w14:paraId="5DEE7DB0" w14:textId="217C8882" w:rsidR="007F1730" w:rsidRPr="007F1730" w:rsidRDefault="007F1730" w:rsidP="00FC417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708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Мероприятие 3.004 Реализация мероприятий национального проекта «Жилье и городская среда» в рамках участия во Всероссийском конкурсе лучших проектов комфортной городской среды». В плане на 2020 год стоит 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1 900,00 тыс.руб.. Фактически освоено 1 641,0 тыс.руб. В связи с проведением конкурсных процедур при заключении муниципальных контрактов по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 реализации мероприятий национального проекта «Жилье и городская среда»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образовалась экономия бюджетных средств.</w:t>
            </w:r>
          </w:p>
          <w:p w14:paraId="2158B77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Показатели мероприятий и административных мероприятий исполнены в полном объеме. Отклонений нет.</w:t>
            </w:r>
          </w:p>
          <w:p w14:paraId="2DFC6FF2" w14:textId="418DB4C0" w:rsidR="007F1730" w:rsidRPr="007F1730" w:rsidRDefault="007F1730" w:rsidP="0093230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  <w:p w14:paraId="485F597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Основные результаты реализации программы:</w:t>
            </w:r>
          </w:p>
          <w:p w14:paraId="0CF77602" w14:textId="77777777" w:rsidR="007F1730" w:rsidRPr="007F1730" w:rsidRDefault="007F1730" w:rsidP="00FC417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Индекс достижения плановых значений показателей программы – </w:t>
            </w:r>
            <w:r w:rsidRPr="007F1730">
              <w:rPr>
                <w:rFonts w:eastAsia="Calibri"/>
                <w:sz w:val="28"/>
                <w:szCs w:val="28"/>
                <w:u w:val="single"/>
                <w:lang w:eastAsia="en-US"/>
              </w:rPr>
              <w:t>1.</w:t>
            </w:r>
          </w:p>
          <w:p w14:paraId="0C76ED6B" w14:textId="77777777" w:rsidR="007F1730" w:rsidRPr="007F1730" w:rsidRDefault="007F1730" w:rsidP="00FC417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Индекс освоения бюджетных средств, выделенных на реализацию программы </w:t>
            </w:r>
            <w:r w:rsidRPr="007F1730">
              <w:rPr>
                <w:rFonts w:eastAsia="Calibri"/>
                <w:b/>
                <w:sz w:val="28"/>
                <w:szCs w:val="28"/>
                <w:lang w:eastAsia="en-US"/>
              </w:rPr>
              <w:t xml:space="preserve">–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t>0,93.</w:t>
            </w:r>
          </w:p>
          <w:p w14:paraId="497EC84F" w14:textId="77777777" w:rsidR="007F1730" w:rsidRPr="007F1730" w:rsidRDefault="007F1730" w:rsidP="00FC417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Критерий эффективности реализации программы – </w:t>
            </w:r>
            <w:r w:rsidRPr="007F1730">
              <w:rPr>
                <w:rFonts w:eastAsia="Calibri"/>
                <w:sz w:val="28"/>
                <w:szCs w:val="28"/>
                <w:u w:val="single"/>
                <w:lang w:eastAsia="en-US"/>
              </w:rPr>
              <w:t>1,07.</w:t>
            </w:r>
          </w:p>
          <w:p w14:paraId="1FD75F8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left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Программа реализована в отчетном году эффективно.</w:t>
            </w:r>
          </w:p>
          <w:p w14:paraId="2477CBC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С целью эффективного управления реализацией программы разработан и реализован план мероприятий, определяющий деятельность ответственных лиц по исполнению мероприятий программы в соответствии с установленными сроками. Использование такого инструмента позволило обеспечить последовательное принятие решений, согласованность взаимодействия всех исполнителей при реализации программы.</w:t>
            </w:r>
          </w:p>
          <w:p w14:paraId="22D16B0F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5704E927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2715AAD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1B09311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E069C29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EA1B873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D2DDF61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3DF70A5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DF12CB3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284CC92A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24CE06BC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EE50FCD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49BD31D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8FEB661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EA7A5F2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6DAA25D" w14:textId="77777777" w:rsidR="00932309" w:rsidRDefault="00932309" w:rsidP="00932309">
            <w:pPr>
              <w:widowControl/>
              <w:tabs>
                <w:tab w:val="left" w:pos="3885"/>
              </w:tabs>
              <w:autoSpaceDE/>
              <w:autoSpaceDN/>
              <w:adjustRightInd/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  <w:p w14:paraId="256C4710" w14:textId="745BF533" w:rsidR="007F1730" w:rsidRPr="007F1730" w:rsidRDefault="007F1730" w:rsidP="00932309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Приложение 12</w:t>
            </w:r>
          </w:p>
          <w:p w14:paraId="45EEFF56" w14:textId="466D4A89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к сводному докладу о ходе реализации и об </w:t>
            </w:r>
          </w:p>
          <w:p w14:paraId="7CC66DDD" w14:textId="69D13D8A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оценке эффективности муниципальных</w:t>
            </w:r>
          </w:p>
          <w:p w14:paraId="6371BF81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программ муниципального образования </w:t>
            </w:r>
          </w:p>
          <w:p w14:paraId="1DCC9A65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Вышневолоцкий городской округ</w:t>
            </w:r>
          </w:p>
          <w:p w14:paraId="4D4BE90F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color w:val="FF0000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Тверской области за 2020 год</w:t>
            </w:r>
          </w:p>
          <w:p w14:paraId="7438D284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34584575" w14:textId="1A5F8235" w:rsidR="007F1730" w:rsidRPr="007F1730" w:rsidRDefault="007F1730" w:rsidP="00932309">
            <w:pPr>
              <w:widowControl/>
              <w:spacing w:before="108"/>
              <w:jc w:val="center"/>
              <w:outlineLvl w:val="0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bCs/>
                <w:sz w:val="28"/>
                <w:szCs w:val="24"/>
              </w:rPr>
              <w:t>Пояснительная записка к отчету о реализации</w:t>
            </w:r>
            <w:r w:rsidRPr="007F1730">
              <w:rPr>
                <w:rFonts w:eastAsia="Calibri"/>
                <w:bCs/>
                <w:sz w:val="28"/>
                <w:szCs w:val="24"/>
              </w:rPr>
              <w:br/>
              <w:t xml:space="preserve">  муниципальной программы муниципального образования Вышневолоцкий район Тверской области </w:t>
            </w:r>
            <w:r w:rsidRPr="007F1730">
              <w:rPr>
                <w:rFonts w:eastAsia="Calibri"/>
                <w:sz w:val="28"/>
                <w:szCs w:val="24"/>
              </w:rPr>
              <w:t xml:space="preserve">«Использование и охрана земель муниципального образования Вышневолоцкий городской округ Тверской области на 2020-2025 годы» </w:t>
            </w:r>
            <w:r w:rsidRPr="007F1730">
              <w:rPr>
                <w:rFonts w:eastAsia="Calibri"/>
                <w:bCs/>
                <w:sz w:val="28"/>
                <w:szCs w:val="24"/>
              </w:rPr>
              <w:t>за 2020 год</w:t>
            </w:r>
          </w:p>
          <w:p w14:paraId="396D59CB" w14:textId="77777777" w:rsidR="007F1730" w:rsidRPr="007F1730" w:rsidRDefault="007F1730" w:rsidP="007F1730">
            <w:pPr>
              <w:widowControl/>
              <w:spacing w:before="108"/>
              <w:outlineLvl w:val="0"/>
              <w:rPr>
                <w:rFonts w:eastAsia="Calibri"/>
                <w:b/>
                <w:bCs/>
                <w:sz w:val="28"/>
                <w:szCs w:val="24"/>
              </w:rPr>
            </w:pPr>
          </w:p>
          <w:p w14:paraId="331A94B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Cs/>
                <w:sz w:val="28"/>
                <w:szCs w:val="24"/>
                <w:lang w:bidi="ru-RU"/>
              </w:rPr>
            </w:pPr>
            <w:r w:rsidRPr="007F1730">
              <w:rPr>
                <w:rFonts w:eastAsia="Calibri"/>
                <w:sz w:val="28"/>
                <w:szCs w:val="24"/>
              </w:rPr>
              <w:t>Муниципальная программа муниципального образования Вышневолоцкий район Тверской области  «Использование и охрана земель муниципального образования Вышневолоцкий городской округ Тверской области на 2020-2025 годы»  утверждена постановлением Администрации Вышневолоцкого района  от 25.12.2019 № 19 «</w:t>
            </w:r>
            <w:r w:rsidRPr="007F1730">
              <w:rPr>
                <w:rFonts w:eastAsia="Calibri"/>
                <w:bCs/>
                <w:sz w:val="28"/>
                <w:szCs w:val="24"/>
                <w:lang w:bidi="ru-RU"/>
              </w:rPr>
              <w:t>Об утверждении муниципальной программы муниципального образования Вышневолоцкий городской округ Тверской области «Использование и охрана земель муниципального образования Вышневолоцкий городской округ Тверской области на 2020-2025 годы».</w:t>
            </w:r>
          </w:p>
          <w:p w14:paraId="1DC90841" w14:textId="0F04204C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Cs/>
                <w:sz w:val="28"/>
                <w:szCs w:val="24"/>
                <w:lang w:bidi="ru-RU"/>
              </w:rPr>
            </w:pPr>
            <w:r w:rsidRPr="007F1730">
              <w:rPr>
                <w:rFonts w:eastAsia="Calibri"/>
                <w:bCs/>
                <w:sz w:val="28"/>
                <w:szCs w:val="24"/>
                <w:lang w:bidi="ru-RU"/>
              </w:rPr>
              <w:t>Главный администратор муниципальной программы – Управление земельно-имущественных отношений и жилищной политики администрации Вышневолоцкого городского округа.</w:t>
            </w:r>
          </w:p>
          <w:p w14:paraId="444E672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Cs/>
                <w:sz w:val="28"/>
                <w:szCs w:val="24"/>
                <w:lang w:bidi="ru-RU"/>
              </w:rPr>
            </w:pPr>
            <w:r w:rsidRPr="007F1730">
              <w:rPr>
                <w:rFonts w:eastAsia="Calibri"/>
                <w:bCs/>
                <w:sz w:val="28"/>
                <w:szCs w:val="24"/>
                <w:lang w:bidi="ru-RU"/>
              </w:rPr>
              <w:t>Администраторы муниципальной программы:</w:t>
            </w:r>
          </w:p>
          <w:p w14:paraId="0ED900B8" w14:textId="2C57B55D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Cs/>
                <w:sz w:val="28"/>
                <w:szCs w:val="24"/>
                <w:lang w:bidi="ru-RU"/>
              </w:rPr>
            </w:pPr>
            <w:r w:rsidRPr="007F1730">
              <w:rPr>
                <w:rFonts w:eastAsia="Calibri"/>
                <w:bCs/>
                <w:sz w:val="28"/>
                <w:szCs w:val="24"/>
                <w:lang w:bidi="ru-RU"/>
              </w:rPr>
              <w:t>- Управление земельно-имущественных отношений и жилищной политики администрации Вышневолоцкого городского округа.</w:t>
            </w:r>
          </w:p>
          <w:p w14:paraId="35FD3E6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Cs/>
                <w:sz w:val="28"/>
                <w:szCs w:val="24"/>
                <w:lang w:bidi="ru-RU"/>
              </w:rPr>
            </w:pPr>
            <w:r w:rsidRPr="007F1730">
              <w:rPr>
                <w:rFonts w:eastAsia="Calibri"/>
                <w:bCs/>
                <w:sz w:val="28"/>
                <w:szCs w:val="24"/>
                <w:lang w:bidi="ru-RU"/>
              </w:rPr>
              <w:t>-Управление жилищно-коммунального хозяйства, дорожной деятельности и благоустройства администрации Вышневолоцкого городского округа.</w:t>
            </w:r>
          </w:p>
          <w:p w14:paraId="4F4ED72B" w14:textId="77777777" w:rsidR="007F1730" w:rsidRPr="007F1730" w:rsidRDefault="007F1730" w:rsidP="007F1730">
            <w:pPr>
              <w:widowControl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 xml:space="preserve">Целью муниципальной программы является Обеспечение права граждан на благоприятную окружающую среду, сохранение природного, рекреационного и историко-культурного потенциала соответствующих территорий муниципального образования Вышневолоцкий городской округ Тверской области, способности этих земель быть основой осуществления хозяйственной и иной деятельности. </w:t>
            </w:r>
          </w:p>
          <w:p w14:paraId="1EA174D9" w14:textId="77777777" w:rsidR="007F1730" w:rsidRPr="007F1730" w:rsidRDefault="007F1730" w:rsidP="007F1730">
            <w:pPr>
              <w:widowControl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 xml:space="preserve">Показателем 1, характеризующим достижение цели 1 «Обеспечение права граждан на благоприятную окружающую среду, сохранение природного, рекреационного и историко-культурного потенциала соответствующих территорий муниципального образования Вышневолоцкий городской округ Тверской области, способности этих земель быть основой осуществления хозяйственной и иной деятельности» является: «Количество проверок, проведенных в рамках муниципального земельного контроля и выявление </w:t>
            </w:r>
            <w:r w:rsidRPr="007F1730">
              <w:rPr>
                <w:rFonts w:eastAsia="Calibri"/>
                <w:sz w:val="28"/>
                <w:szCs w:val="24"/>
              </w:rPr>
              <w:lastRenderedPageBreak/>
              <w:t xml:space="preserve">фактов использования земельных участков, приводящих к значительному ухудшению экологической обстановки». </w:t>
            </w:r>
          </w:p>
          <w:p w14:paraId="330C75B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bookmarkStart w:id="4" w:name="_Hlk22592020"/>
            <w:r w:rsidRPr="007F1730">
              <w:rPr>
                <w:rFonts w:eastAsia="Calibri"/>
                <w:sz w:val="28"/>
                <w:szCs w:val="24"/>
              </w:rPr>
              <w:t>Показателем 2, характеризующим достижение цели 1 «Обеспечение права граждан на благоприятную окружающую среду, сохранение природного, рекреационного и историко-культурного потенциала соответствующих территорий муниципального образования Вышневолоцкий городской округ Тверской области, способности этих земель быть основой осуществления хозяйственной и иной деятельности, является: «</w:t>
            </w:r>
            <w:bookmarkEnd w:id="4"/>
            <w:r w:rsidRPr="007F1730">
              <w:rPr>
                <w:rFonts w:eastAsia="Calibri"/>
                <w:sz w:val="28"/>
                <w:szCs w:val="24"/>
              </w:rPr>
              <w:t>Количество проверок за исполнением мероприятий, проведенных на основании выданных разрешений (ордеров) на производство земляных работ, связанных с прокладкой инженерных коммуникаций, строительством и ремонтом зданий, сооружений и других видов работ, нарушающих поверхностный слой и влекущих снос зеленых насаждений, ликвидация последствий загрязнения и захламления земель и иных мероприятий связанных с нарушением земель».</w:t>
            </w:r>
          </w:p>
          <w:p w14:paraId="000C888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>Показателем 3, характеризующим достижение цели 1 «Обеспечение права граждан на благоприятную окружающую среду, сохранение природного, рекреационного и историко-культурного потенциала соответствующих территорий муниципального образования Вышневолоцкий городской округ Тверской области, способности этих земель быть основой осуществления хозяйственной и иной деятельности, является: «Количество ликвидированных несанкционированных свалок ТКО на земельных участках, находящихся в муниципальной или государственной собственности, до разграничения государственной собственности на землю».</w:t>
            </w:r>
          </w:p>
          <w:p w14:paraId="7BDE92D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 xml:space="preserve">Программа состоит из двух подпрограмм: </w:t>
            </w:r>
          </w:p>
          <w:p w14:paraId="24B3F5E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>подпрограмма 1 «Муниципальный земельный контроль»;</w:t>
            </w:r>
          </w:p>
          <w:p w14:paraId="26ECB3F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>подпрограмма 2 «Предотвращение процессов, ухудшающих состояние земель».</w:t>
            </w:r>
          </w:p>
          <w:p w14:paraId="61C20FC2" w14:textId="3BD57BA4" w:rsidR="007F1730" w:rsidRPr="007F1730" w:rsidRDefault="007F1730" w:rsidP="007F1730">
            <w:pPr>
              <w:widowControl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>Подпрограмма 1 направлена на решение 2 задач:</w:t>
            </w:r>
          </w:p>
          <w:p w14:paraId="6CE3624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>а) задача 1 «Обеспечение соблюдения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Тверской области, за нарушение которых законодательством предусмотрена административная ответственность»;</w:t>
            </w:r>
          </w:p>
          <w:p w14:paraId="6A3F72E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>б) задача 2 «Увеличение доходной части бюджета муниципального образования Вышневолоцкий городской округ Тверской области».</w:t>
            </w:r>
          </w:p>
          <w:p w14:paraId="1F28BC40" w14:textId="07F507AA" w:rsidR="007F1730" w:rsidRPr="007F1730" w:rsidRDefault="007F1730" w:rsidP="007F1730">
            <w:pPr>
              <w:widowControl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>Подпрограмма 2 направлена на решение 2 задач:</w:t>
            </w:r>
          </w:p>
          <w:p w14:paraId="78CAA80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>а) задача 1 «Сохранение и восстановление почв при проведении работ, связанных с нарушением земель»;</w:t>
            </w:r>
          </w:p>
          <w:p w14:paraId="119D315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>б) задача 2 «Поддержание территории Вышневолоцкого городского округа в надлежащем санитарном состоянии».</w:t>
            </w:r>
          </w:p>
          <w:p w14:paraId="567BC3B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4"/>
              </w:rPr>
            </w:pPr>
          </w:p>
          <w:p w14:paraId="6510BBF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 xml:space="preserve">По результатам реализации подпрограмм за 2020 не все показатели задач выполнены в полном объеме. </w:t>
            </w:r>
          </w:p>
          <w:p w14:paraId="4E06F2A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>Не все мероприятия подпрограмм выполнены в полном объеме, а фактические показатели достигнуты плановых по следующим причинам:</w:t>
            </w:r>
          </w:p>
          <w:p w14:paraId="7B98C6CA" w14:textId="069DE29B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lastRenderedPageBreak/>
              <w:t>1.</w:t>
            </w:r>
            <w:r w:rsidR="00932309">
              <w:rPr>
                <w:rFonts w:eastAsia="Calibri"/>
                <w:sz w:val="28"/>
                <w:szCs w:val="24"/>
              </w:rPr>
              <w:t xml:space="preserve"> </w:t>
            </w:r>
            <w:r w:rsidRPr="007F1730">
              <w:rPr>
                <w:rFonts w:eastAsia="Calibri"/>
                <w:sz w:val="28"/>
                <w:szCs w:val="24"/>
              </w:rPr>
              <w:t xml:space="preserve">В связи с необходимостью принятия мер по нераспространению коронавирусной инфекции в соответствии с пунктом 4 поручения Председателя Правительства Российской Федерации от 18 марта 2020 г. № ММ-П36-1945, постановлением Губернатора Тверской области от 17 марта 2020 г. №16-пг «О введении режима повышенной готовности на территории Тверской области» </w:t>
            </w:r>
            <w:r w:rsidRPr="007F1730">
              <w:rPr>
                <w:rFonts w:eastAsia="Calibri"/>
                <w:sz w:val="28"/>
                <w:szCs w:val="24"/>
                <w:u w:val="single"/>
              </w:rPr>
              <w:t>были отменены</w:t>
            </w:r>
            <w:r w:rsidRPr="007F1730">
              <w:rPr>
                <w:rFonts w:eastAsia="Calibri"/>
                <w:sz w:val="28"/>
                <w:szCs w:val="24"/>
              </w:rPr>
              <w:t xml:space="preserve"> плановые проверки физических лиц, юридических лиц и индивидуальных предпринимателей. Некоторые проверки не состоялись, в связи со сменой собственника (правообладателя) земельного участка, невозможностью уведомления проверяемого лица о проведении проверки или в связи со смертью собственника земельного участка</w:t>
            </w:r>
          </w:p>
          <w:p w14:paraId="2F0F1B76" w14:textId="1DCF3AC1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>2.</w:t>
            </w:r>
            <w:r w:rsidR="00932309">
              <w:rPr>
                <w:rFonts w:eastAsia="Calibri"/>
                <w:sz w:val="28"/>
                <w:szCs w:val="24"/>
              </w:rPr>
              <w:t xml:space="preserve"> </w:t>
            </w:r>
            <w:r w:rsidRPr="007F1730">
              <w:rPr>
                <w:rFonts w:eastAsia="Calibri"/>
                <w:sz w:val="28"/>
                <w:szCs w:val="24"/>
              </w:rPr>
              <w:t>Выдано меньше чем запланировано ордеров на производство земляных работ, связанных с прокладкой инженерных коммуникаций, строительством и ремонтом зданий, сооружений и других видов работ, нарушающих поверхностный слой и влекущих снос зеленых насаждений, ликвидация последствий загрязнения и захламления земель и иных мероприятий, связанных с нарушением земель", т.к. ордера выдаются по факту обращений заинтересованных лиц.</w:t>
            </w:r>
          </w:p>
          <w:p w14:paraId="719D3CE1" w14:textId="51FE240E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 xml:space="preserve">3. Несанкционированные свалки ТКО на земельных участках, находящихся в муниципальной или государственной неразграниченной собственности не </w:t>
            </w:r>
            <w:r w:rsidR="00932309" w:rsidRPr="007F1730">
              <w:rPr>
                <w:rFonts w:eastAsia="Calibri"/>
                <w:sz w:val="28"/>
                <w:szCs w:val="24"/>
              </w:rPr>
              <w:t>ликвидированы</w:t>
            </w:r>
            <w:r w:rsidRPr="007F1730">
              <w:rPr>
                <w:rFonts w:eastAsia="Calibri"/>
                <w:sz w:val="28"/>
                <w:szCs w:val="24"/>
              </w:rPr>
              <w:t xml:space="preserve"> в связи с расторжением муниципального контракта с ООО "ТСАХ" на оказание услуг по обращению с ТКО №12679 от 21.08.2020.</w:t>
            </w:r>
          </w:p>
          <w:p w14:paraId="38357AB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 xml:space="preserve">В то же время по результатам проведенных проверок земельного контроля выявлено больше нарушений чем запланировано. </w:t>
            </w:r>
          </w:p>
          <w:p w14:paraId="76B1F620" w14:textId="69AB2BC7" w:rsidR="007F1730" w:rsidRPr="007F1730" w:rsidRDefault="007F1730" w:rsidP="007F1730">
            <w:pPr>
              <w:widowControl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>Запланированный объем денежных средств, предусмотренных на реализацию муниципальной программы на</w:t>
            </w:r>
            <w:r w:rsidR="00932309">
              <w:rPr>
                <w:rFonts w:eastAsia="Calibri"/>
                <w:sz w:val="28"/>
                <w:szCs w:val="24"/>
              </w:rPr>
              <w:t xml:space="preserve"> </w:t>
            </w:r>
            <w:r w:rsidRPr="007F1730">
              <w:rPr>
                <w:rFonts w:eastAsia="Calibri"/>
                <w:sz w:val="28"/>
                <w:szCs w:val="24"/>
              </w:rPr>
              <w:t>2020</w:t>
            </w:r>
            <w:r w:rsidR="00932309">
              <w:rPr>
                <w:rFonts w:eastAsia="Calibri"/>
                <w:sz w:val="28"/>
                <w:szCs w:val="24"/>
              </w:rPr>
              <w:t xml:space="preserve"> </w:t>
            </w:r>
            <w:r w:rsidRPr="007F1730">
              <w:rPr>
                <w:rFonts w:eastAsia="Calibri"/>
                <w:sz w:val="28"/>
                <w:szCs w:val="24"/>
              </w:rPr>
              <w:t>году составил 50 тысяч рублей, фактически освоено денежных средств 0 рублей в связи с расторжением муниципального контракта с ООО "ТСАХ" на оказание услуг по обращению с ТКО №12679 от 21.08.2020.</w:t>
            </w:r>
          </w:p>
          <w:p w14:paraId="243C318C" w14:textId="77777777" w:rsidR="007F1730" w:rsidRPr="007F1730" w:rsidRDefault="007F1730" w:rsidP="007F1730">
            <w:pPr>
              <w:widowControl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>Основные результаты реализации программы:</w:t>
            </w:r>
          </w:p>
          <w:p w14:paraId="34458E85" w14:textId="033DAEAC" w:rsidR="007F1730" w:rsidRPr="007F1730" w:rsidRDefault="007F1730" w:rsidP="007F1730">
            <w:pPr>
              <w:widowControl/>
              <w:ind w:left="720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>1.</w:t>
            </w:r>
            <w:r w:rsidR="00932309">
              <w:rPr>
                <w:rFonts w:eastAsia="Calibri"/>
                <w:sz w:val="28"/>
                <w:szCs w:val="24"/>
              </w:rPr>
              <w:t xml:space="preserve"> </w:t>
            </w:r>
            <w:r w:rsidRPr="007F1730">
              <w:rPr>
                <w:rFonts w:eastAsia="Calibri"/>
                <w:sz w:val="28"/>
                <w:szCs w:val="24"/>
              </w:rPr>
              <w:t>Индекс достижения плановых значений показателей программы – 0,45.</w:t>
            </w:r>
          </w:p>
          <w:p w14:paraId="6B7942CE" w14:textId="29DFA159" w:rsidR="007F1730" w:rsidRPr="007F1730" w:rsidRDefault="007F1730" w:rsidP="007F1730">
            <w:pPr>
              <w:widowControl/>
              <w:ind w:left="708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>2.</w:t>
            </w:r>
            <w:r w:rsidR="00932309">
              <w:rPr>
                <w:rFonts w:eastAsia="Calibri"/>
                <w:sz w:val="28"/>
                <w:szCs w:val="24"/>
              </w:rPr>
              <w:t xml:space="preserve"> </w:t>
            </w:r>
            <w:r w:rsidRPr="007F1730">
              <w:rPr>
                <w:rFonts w:eastAsia="Calibri"/>
                <w:sz w:val="28"/>
                <w:szCs w:val="24"/>
              </w:rPr>
              <w:t>Индекс освоения бюджетных средств, выделенных на реализацию программы - 0 %</w:t>
            </w:r>
          </w:p>
          <w:p w14:paraId="2604C569" w14:textId="5D5891D6" w:rsidR="007F1730" w:rsidRPr="007F1730" w:rsidRDefault="007F1730" w:rsidP="007F1730">
            <w:pPr>
              <w:widowControl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 xml:space="preserve">          3.</w:t>
            </w:r>
            <w:r w:rsidR="00932309">
              <w:rPr>
                <w:rFonts w:eastAsia="Calibri"/>
                <w:sz w:val="28"/>
                <w:szCs w:val="24"/>
              </w:rPr>
              <w:t xml:space="preserve"> </w:t>
            </w:r>
            <w:r w:rsidRPr="007F1730">
              <w:rPr>
                <w:rFonts w:eastAsia="Calibri"/>
                <w:sz w:val="28"/>
                <w:szCs w:val="24"/>
              </w:rPr>
              <w:t>Критерий эффективности реализации программы 0.</w:t>
            </w:r>
          </w:p>
          <w:p w14:paraId="20160844" w14:textId="3F73ED04" w:rsidR="007F1730" w:rsidRPr="007F1730" w:rsidRDefault="007F1730" w:rsidP="007F1730">
            <w:pPr>
              <w:widowControl/>
              <w:ind w:firstLine="567"/>
              <w:jc w:val="both"/>
              <w:rPr>
                <w:rFonts w:eastAsia="Calibri"/>
                <w:sz w:val="28"/>
                <w:szCs w:val="24"/>
              </w:rPr>
            </w:pPr>
            <w:r w:rsidRPr="007F1730">
              <w:rPr>
                <w:rFonts w:eastAsia="Calibri"/>
                <w:sz w:val="28"/>
                <w:szCs w:val="24"/>
              </w:rPr>
              <w:t>В связи с тем, что бюджетные средства по данной программе были запланированы, но не были израсходованы муниципальная программа реализована в отчетном периоде неэффективно.</w:t>
            </w:r>
          </w:p>
          <w:p w14:paraId="0847D83F" w14:textId="77777777" w:rsidR="007F1730" w:rsidRPr="007F1730" w:rsidRDefault="007F1730" w:rsidP="007F1730">
            <w:pPr>
              <w:widowControl/>
              <w:ind w:left="1080" w:firstLine="567"/>
              <w:jc w:val="both"/>
              <w:rPr>
                <w:rFonts w:eastAsia="Calibri"/>
                <w:sz w:val="28"/>
                <w:szCs w:val="24"/>
              </w:rPr>
            </w:pPr>
          </w:p>
          <w:p w14:paraId="473F9D90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E8C6B63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C009926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5DFFF4BC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3F5CB766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2F49B7F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5CFE3000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7BC5D22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304DA8E9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Приложение 13</w:t>
            </w:r>
          </w:p>
          <w:p w14:paraId="2E55CF08" w14:textId="176F463D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к сводному докладу о ходе реализации и об </w:t>
            </w:r>
          </w:p>
          <w:p w14:paraId="2CF43E53" w14:textId="79DEAF4B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оценке эффективности муниципальных</w:t>
            </w:r>
          </w:p>
          <w:p w14:paraId="3107B684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программ муниципального образования </w:t>
            </w:r>
          </w:p>
          <w:p w14:paraId="0FF1C0EB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Вышневолоцкий городской округ</w:t>
            </w:r>
          </w:p>
          <w:p w14:paraId="4882BE7A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color w:val="FF0000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Тверской области за 2020 год</w:t>
            </w:r>
          </w:p>
          <w:p w14:paraId="5AD2369F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D86459B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Пояснительная записка</w:t>
            </w:r>
          </w:p>
          <w:p w14:paraId="33292EF7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к отчету о реализации муниципальной программы муниципального образования</w:t>
            </w:r>
          </w:p>
          <w:p w14:paraId="4DFB8389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Вышневолоцкий городской округ </w:t>
            </w:r>
            <w:r w:rsidRPr="007F1730">
              <w:rPr>
                <w:bCs/>
                <w:sz w:val="28"/>
                <w:szCs w:val="28"/>
              </w:rPr>
              <w:t xml:space="preserve">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 </w:t>
            </w:r>
            <w:r w:rsidRPr="007F1730">
              <w:rPr>
                <w:rFonts w:eastAsia="Calibri"/>
                <w:bCs/>
                <w:sz w:val="28"/>
                <w:szCs w:val="28"/>
              </w:rPr>
              <w:t>за 2020 год</w:t>
            </w:r>
          </w:p>
          <w:p w14:paraId="44F1F563" w14:textId="77777777" w:rsidR="007F1730" w:rsidRPr="007F1730" w:rsidRDefault="007F1730" w:rsidP="007F17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115FAFE8" w14:textId="326B4718" w:rsidR="007F1730" w:rsidRPr="007F1730" w:rsidRDefault="007F1730" w:rsidP="007F1730">
            <w:pPr>
              <w:widowControl/>
              <w:autoSpaceDE/>
              <w:autoSpaceDN/>
              <w:adjustRightInd/>
              <w:ind w:firstLine="720"/>
              <w:jc w:val="both"/>
              <w:rPr>
                <w:bCs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  <w:t>Муниципальная программа муниципального образования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 (далее – программа) утверждена постановлением</w:t>
            </w:r>
            <w:r w:rsidRPr="007F1730">
              <w:rPr>
                <w:bCs/>
                <w:sz w:val="28"/>
                <w:szCs w:val="28"/>
              </w:rPr>
              <w:t xml:space="preserve"> Администрации Вышневолоцкого городского округа от 25.12.2019 № 20 (с изменениями) (далее – Программа).</w:t>
            </w:r>
          </w:p>
          <w:p w14:paraId="1EEC2210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  <w:t>Главный администратор программы – Управление жилищно-коммунального хозяйства, дорожной деятельности и благоустройства Администрации Вышневолоцкого городского округа.</w:t>
            </w:r>
          </w:p>
          <w:p w14:paraId="63E37DED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ab/>
              <w:t>Администраторы программы:</w:t>
            </w:r>
          </w:p>
          <w:p w14:paraId="2962DD3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а) Управление жилищно-коммунального хозяйства, дорожной деятельности и благоустройства Администрации Вышневолоцкого городского округа;</w:t>
            </w:r>
          </w:p>
          <w:p w14:paraId="50CC707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б) Управление территориальной политики и социально-административного развития Администрации </w:t>
            </w:r>
            <w:r w:rsidRPr="007F1730">
              <w:rPr>
                <w:rFonts w:eastAsia="Calibri"/>
                <w:bCs/>
                <w:sz w:val="28"/>
                <w:szCs w:val="28"/>
              </w:rPr>
              <w:t>Вышневолоцкого городского округа.</w:t>
            </w:r>
          </w:p>
          <w:p w14:paraId="4E02C8D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 xml:space="preserve">Целью программы является </w:t>
            </w:r>
            <w:r w:rsidRPr="007F1730">
              <w:rPr>
                <w:rFonts w:eastAsia="Calibri"/>
                <w:sz w:val="28"/>
                <w:szCs w:val="28"/>
              </w:rPr>
              <w:t>улучшение качества предоставляемых коммунальных услуг на территории Вышневолоцкого городского округа, создание условий для устойчивого функционирования коммунального комплекса Вышневолоцкого городского округа, создание безопасных и комфортных условий проживания граждан.</w:t>
            </w:r>
          </w:p>
          <w:p w14:paraId="5BDFAA82" w14:textId="5893262E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Достижение цели программы характеризуется одним показателем: 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удовлетворенность населения качеством коммунальных услуг Вышневолоцкого городского округа. В плане на 2020 год значение показателя равно 19,5%. Фактическое значение показателя составляет 19,5%, т.е. без отклонений.</w:t>
            </w:r>
          </w:p>
          <w:p w14:paraId="2E9D253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color w:val="000000"/>
                <w:sz w:val="28"/>
                <w:szCs w:val="28"/>
              </w:rPr>
              <w:t>Программа состоит из 4 программ:</w:t>
            </w:r>
          </w:p>
          <w:p w14:paraId="5DAA0067" w14:textId="77777777" w:rsidR="007F1730" w:rsidRPr="007F1730" w:rsidRDefault="007F1730" w:rsidP="00FC4170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подпрограмма 1 «Реформирование и развитие жилищно-коммунального и газового хозяйства на территории Вышневолоцкого городского округа»;</w:t>
            </w:r>
          </w:p>
          <w:p w14:paraId="5DDE638E" w14:textId="77777777" w:rsidR="007F1730" w:rsidRPr="007F1730" w:rsidRDefault="007F1730" w:rsidP="00FC4170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подпрограмма 2 «Повышение уровня благоустройства и улучшение санитарного состояния территории Вышневолоцкого городского округа»;</w:t>
            </w:r>
          </w:p>
          <w:p w14:paraId="379E2D42" w14:textId="77777777" w:rsidR="007F1730" w:rsidRPr="007F1730" w:rsidRDefault="007F1730" w:rsidP="00FC4170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подпрограмма 3 «Энергосбережение и повышение энергетической эффективности на территории Вышневолоцкого городского округа»;</w:t>
            </w:r>
          </w:p>
          <w:p w14:paraId="4A3AFB51" w14:textId="77777777" w:rsidR="007F1730" w:rsidRPr="007F1730" w:rsidRDefault="007F1730" w:rsidP="00FC4170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Обеспечивающая подпрограмма.</w:t>
            </w:r>
          </w:p>
          <w:p w14:paraId="53C8310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  <w:u w:val="single"/>
              </w:rPr>
              <w:t>Подпрограмма 1</w:t>
            </w:r>
            <w:r w:rsidRPr="007F1730">
              <w:rPr>
                <w:rFonts w:eastAsia="Calibri"/>
                <w:sz w:val="28"/>
                <w:szCs w:val="28"/>
              </w:rPr>
              <w:t xml:space="preserve"> «Реформирование и развитие жилищно-коммунального и газового хозяйства на территории Вышневолоцкого городского округа» направлена на решение 3 задач:</w:t>
            </w:r>
          </w:p>
          <w:p w14:paraId="420EF61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1 «Создание эффективной системы управления жилищным фондом на территории Вышневолоцкого городского округа»;</w:t>
            </w:r>
          </w:p>
          <w:p w14:paraId="5303FB4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2 «Создание условий для устойчивого функционирования и развития объектов коммунального комплекса на территории Вышневолоцкого городского округа»;</w:t>
            </w:r>
          </w:p>
          <w:p w14:paraId="5ACB45E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3 «Повышение уровня газификации Вышневолоцкого городского округа».</w:t>
            </w:r>
          </w:p>
          <w:p w14:paraId="4345A5D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Запланированные бюджетные средства по данной подпрограмме освоены на 97 % (в связи с проведением конкурсных процедур образовалась экономия бюджетных средств).</w:t>
            </w:r>
          </w:p>
          <w:p w14:paraId="61F799F8" w14:textId="68C26743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 результатам реализации подпрограммы 1 за 2020 год из 4 показателей задач 3 исполнены в полном объеме.</w:t>
            </w:r>
          </w:p>
          <w:p w14:paraId="72DAA4C5" w14:textId="7DBE882E" w:rsidR="007F1730" w:rsidRPr="007F1730" w:rsidRDefault="007F1730" w:rsidP="007F1730">
            <w:pPr>
              <w:widowControl/>
              <w:ind w:firstLine="70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- 1 исполнен с превышением - показатель «Доля многоквартирных домов, в которых собственники выбрали и реализуют управление многоквартирными домами посредством управляющих компаний или выбрали непосредственный способ управления» задачи 1 «Создание эффективной системы управления жилищным фондом на территории Вышневолоцкого городского округа». В плане на 2020 год стоит 91%, фактически показатель равен 92, в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связи с проведением в мае 2020 года открытого конкурса по выбору управляющей компании для</w:t>
            </w:r>
            <w:r w:rsidR="00CA76A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заключение договора управления многоквартирными домами.</w:t>
            </w:r>
          </w:p>
          <w:p w14:paraId="48F0061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Имеются отклонения по следующим показателям мероприятий:</w:t>
            </w:r>
          </w:p>
          <w:p w14:paraId="3B256E40" w14:textId="68716B94" w:rsidR="007F1730" w:rsidRPr="007F1730" w:rsidRDefault="007F1730" w:rsidP="007F1730">
            <w:pPr>
              <w:widowControl/>
              <w:ind w:firstLine="70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«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Доля многоквартирных домов, находящихся в управлении управляющих организаций» задачи 1 «</w:t>
            </w:r>
            <w:r w:rsidRPr="007F1730">
              <w:rPr>
                <w:rFonts w:eastAsia="Calibri"/>
                <w:sz w:val="28"/>
                <w:szCs w:val="28"/>
              </w:rPr>
              <w:t>Создание эффективной системы управления жилищным фондом на территории Вышневолоцкого городского округа». В плане на 2020 год стоит 61 %, фактически показатель равен 92, в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связи с проведением в мае 2020 года открытого конкурса по выбору управляющей компании для заключения договора управления многоквартирными домами.</w:t>
            </w:r>
          </w:p>
          <w:p w14:paraId="2603704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Остальные показатели мероприятий и административных мероприятий исполнены в полном объеме. Отклонений нет.</w:t>
            </w:r>
          </w:p>
          <w:p w14:paraId="6CF83F1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Имеются отклонения по следующим мероприятиям:</w:t>
            </w:r>
          </w:p>
          <w:p w14:paraId="0A9A597D" w14:textId="416E5ADF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- мероприятие 2.001 «Проведение капитального ремонта объектов теплоэнергетических комплексов муниципальных образований Тверской области в рамках софинансирования» задачи 2 «Создание условий для устойчивого функционирования и развития объектов коммунального комплекса на территории Вышневолоцкого городского округа». В плане на </w:t>
            </w:r>
            <w:r w:rsidRPr="007F173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2020 год стоит 800,00 тыс.руб. Фактически показатель равен 771,55 тыс.руб. В 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связи с проведением конкурсных процедур при заключении муниципальных контрактов образовалась экономия бюджетных средств.</w:t>
            </w:r>
          </w:p>
          <w:p w14:paraId="5E67BFFD" w14:textId="54ACB794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- мероприятие 2.005 «Проведение капитального ремонта объектов теплоэнергетических комплексов муниципальных образований Тверской области» задачи 2 «Создание условий для устойчивого функционирования и развития объектов коммунального комплекса на территории Вышневолоцкого городского округа». В плане на 2020 год стоит 3 195,88 тыс.руб. Фактически показатель равен 3 086,22 тыс.руб.. В 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связи с проведением конкурсных процедур при заключении муниципальных контрактов образовалась экономия бюджетных средств.</w:t>
            </w:r>
          </w:p>
          <w:p w14:paraId="4D3D33D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</w:p>
          <w:p w14:paraId="3FFB6EC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  <w:u w:val="single"/>
              </w:rPr>
              <w:t>Подпрограмма 2</w:t>
            </w:r>
            <w:r w:rsidRPr="007F1730">
              <w:rPr>
                <w:rFonts w:eastAsia="Calibri"/>
                <w:sz w:val="28"/>
                <w:szCs w:val="28"/>
              </w:rPr>
              <w:t xml:space="preserve"> «Повышение уровня благоустройства и улучшение санитарного состояния территории Вышневолоцкого городского округа» направлена на решение 3 задач:</w:t>
            </w:r>
          </w:p>
          <w:p w14:paraId="2BD61C7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1 «Предотвращение и ликвидация вредного воздействия отходов производства и потребления на окружающую среду»;</w:t>
            </w:r>
          </w:p>
          <w:p w14:paraId="500FD0D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2 «Проведение мероприятий по сокращению численности безнадзорных животных на территории Вышневолоцкого городского округа»;</w:t>
            </w:r>
          </w:p>
          <w:p w14:paraId="09CB6B0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3 «Содержание мест захоронений на территории Вышневолоцкого городского округа».</w:t>
            </w:r>
          </w:p>
          <w:p w14:paraId="5BD5916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Запланированные бюджетные средства по данной подпрограмме освоены на 64 % (в связи с расторжением в одностороннем порядке муниципального контракта по благоустройству контейнерных площадок на территории Вышневолоцкого городского округа).</w:t>
            </w:r>
          </w:p>
          <w:p w14:paraId="2B372C07" w14:textId="010B7C51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 результатам реализации подпрограммы 2 за 2020 год из 5 показателей задач 3 исполнены в полном объеме.</w:t>
            </w:r>
          </w:p>
          <w:p w14:paraId="7EA0D0B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Имеются отклонения по следующим показателям:</w:t>
            </w:r>
          </w:p>
          <w:p w14:paraId="7A7339C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- показатель «Доля обустроенных контейнерных площадок на территории города Вышний Волочек Вышневолоцкого городского округа» задачи 1 «Предотвращение уровня благоустройства и улучшение санитарного состояния территории Вышневолоцкого городского округа». В плане на 2020 год стоит 60%, фактически показатель равен 0. В 2020 году разработана проектно-сметная документация по благоустройству 29 контейнерных площадок на территории Вышневолоцкого городского округа. Заключен муниципальный контракт на строительно-монтажные работы по благоустройству данных площадок. Но Подрядчик после подписания контракта отказался от выполнения работ. Контракт был расторгнут в одностороннем порядке, Подрядчик был внесен в реестр недобросовестных поставщиков. </w:t>
            </w:r>
          </w:p>
          <w:p w14:paraId="317D07C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- показатель «Сокращение численности безнадзорных животных на территории Вышневолоцкого городского округа» задачи 2 «Проведение мероприятий по сокращению численности безнадзорных животных на территории Вышневолоцкого городского округа». В плане на 2020 год стоит 5 %, фактически показатель равен 0. 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Субвенции на осуществление органами местного самоуправления отдельных государственных полномочий Тверской 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 в 2020 году не выделялись. </w:t>
            </w:r>
          </w:p>
          <w:p w14:paraId="24A0077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Имеются отклонения по следующим показателям мероприятий:</w:t>
            </w:r>
          </w:p>
          <w:p w14:paraId="2A4BB74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- показатель «Количество обустроенных контейнерных площадок» мероприятия 1.002 «Обустройство и ремонт контейнерных площадок на территории города Вышний Волочек Вышневолоцкого городского округа». В плане на 2020 год стоит 100 штук, фактически показатель равен 0. В 2020 году разработана проектно-сметная документация по благоустройству 29 контейнерных площадок на территории Вышневолоцкого городского округа. Заключен муниципальный контракт на строительно-монтажные работы по благоустройству данных площадок. Но Подрядчик после подписания контракта отказался от выполнения работ. Контракт был расторгнут в одностороннем порядке, Подрядчик был внесен в реестр недобросовестных поставщиков. </w:t>
            </w:r>
          </w:p>
          <w:p w14:paraId="35C2DE1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показатель «Количество предоставленных отчетов» административного мероприятия 2.002 «Предоставление отчетов по формам, утвержденным постановлением Правительства Тверской области от 23.07.2013 № 336-пп «О порядке предоставления местным бюджетам и расходования ими субвенций из областного бюджета Тверской области на осуществление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животных». В плане на 2020 год стоит 16 штук, фактически показатель равен 0. В связи с отсутствием с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убвенций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 в 2020 году, отчеты не предоставлялись. </w:t>
            </w:r>
          </w:p>
          <w:p w14:paraId="0FCF9E4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Остальные показатели мероприятий и административных мероприятий исполнены в полном объеме. Отклонений нет.</w:t>
            </w:r>
          </w:p>
          <w:p w14:paraId="2AF8F0C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Имеются отклонения по следующим мероприятиям:</w:t>
            </w:r>
          </w:p>
          <w:p w14:paraId="2B39BEFD" w14:textId="70D4C8C1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- мероприятие 1.001 «Содержание территорий города и уборка стихийных свалок на территории города Вышний Волочек Вышневолоцкого городского округа» задачи 1 «Предотвращение и ликвидация вредного воздействия отходов производства и потребления на окружающую среду». В плане на 2020 год стоит 1 505,0 тыс.руб. Фактически показатель равен 1 264,5 тыс.руб. В </w:t>
            </w:r>
            <w:r w:rsidRPr="007F17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связи с проведением конкурсных процедур при заключении муниципальных контрактов образовалась экономия бюджетных средств.</w:t>
            </w:r>
          </w:p>
          <w:p w14:paraId="6160A85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- мероприятие 1.002 «Обустройство и ремонт контейнерных площадок на территории города Вышний Волочек Вышневолоцкого городского округа» задачи 1 «Предотвращение и ликвидация вредного воздействия отходов производства и потребления на окружающую среду». В плане на 2020 год стоит 2 500,00 тыс.руб. Фактически показатель равен 308,00 тыс.руб. В 2020 году </w:t>
            </w:r>
            <w:r w:rsidRPr="007F1730">
              <w:rPr>
                <w:rFonts w:eastAsia="Calibri"/>
                <w:sz w:val="28"/>
                <w:szCs w:val="28"/>
              </w:rPr>
              <w:lastRenderedPageBreak/>
              <w:t>заключен муниципальный контракт на разработку проектно-сметной документации по благоустройству 29 контейнерных площадок на территории Вышневолоцкого городского округа на сумму 308,00 тыс.руб. Заключен муниципальный контракт на строительно-монтажные работы по благоустройству данных площадок. Но Подрядчик после подписания контракта отказался от выполнения работ. Контракт был расторгнут в одностороннем порядке, Подрядчик был внесен в реестр недобросовестных поставщиков. Бюджетные средства не были освоены.</w:t>
            </w:r>
          </w:p>
          <w:p w14:paraId="5426961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- административное мероприятие 2.001 «Субвенции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животных» задачи 2 «Проведение мероприятий по сокращению численности безнадзорных животных на территории Вышневолоцкого городского округа». В плане на 2020 год стоит значение «да», фактически значение показателя – «нет». 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 в 2020 году не выделялись. </w:t>
            </w:r>
          </w:p>
          <w:p w14:paraId="6759396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административное мероприятие 2.002 «Предоставление отчетов по формам, утвержденным постановлением Правительства Тверской области от 23.07.2013 № 336-пп «О порядке предоставления местным бюджетам и расходования ими субвенций из областного бюджета Тверской области на осуществление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животных» задачи 2 «Проведение мероприятий по сокращению численности безнадзорных животных на территории Вышневолоцкого городского округа». В плане на 2020 год стоит значение «да», фактически значение показателя – «нет». В связи с отсутствием с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убвенций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 в 2020 году, отчеты не предоставлялись. </w:t>
            </w:r>
          </w:p>
          <w:p w14:paraId="64FB71E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</w:p>
          <w:p w14:paraId="1D4E0DE1" w14:textId="2E269B19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  <w:u w:val="single"/>
              </w:rPr>
              <w:t>Подпрограмма 3</w:t>
            </w:r>
            <w:r w:rsidRPr="007F1730">
              <w:rPr>
                <w:rFonts w:eastAsia="Calibri"/>
                <w:sz w:val="28"/>
                <w:szCs w:val="28"/>
              </w:rPr>
              <w:t xml:space="preserve"> «Энергосбережение и повышение энергетической эффективности на территории Вышневолоцкого городского округа» направлена на решение 3 задач:</w:t>
            </w:r>
          </w:p>
          <w:p w14:paraId="56772B7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1 «Энергоэффективность в коммунальном хозяйстве на территории Вышневолоцкого городского округа»;</w:t>
            </w:r>
          </w:p>
          <w:p w14:paraId="34CBF71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2 «Повышение энергетической эффективности в социальной сфере на территории Вышневолоцкого городского округа»;</w:t>
            </w:r>
          </w:p>
          <w:p w14:paraId="0FD3B67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- задача 3 «Повышение энергетической эффективности в жилищном фонде на территории Вышневолоцкого городского округа».</w:t>
            </w:r>
          </w:p>
          <w:p w14:paraId="480B4C5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Запланированные бюджетные средства по данной подпрограмме освоены на 100 %.</w:t>
            </w:r>
          </w:p>
          <w:p w14:paraId="747C9B64" w14:textId="1A18DD6F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 результатам реализации подпрограммы 3 за 2020 год из 6 показателей задач все исполнены в полном объеме.</w:t>
            </w:r>
          </w:p>
          <w:p w14:paraId="6B6239D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Показатели мероприятий и административных мероприятий также исполнены в полном объеме. Отклонений нет.</w:t>
            </w:r>
          </w:p>
          <w:p w14:paraId="325210A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</w:p>
          <w:p w14:paraId="1156846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Основные результаты реализации программы:</w:t>
            </w:r>
          </w:p>
          <w:p w14:paraId="3F224F2A" w14:textId="77777777" w:rsidR="007F1730" w:rsidRPr="007F1730" w:rsidRDefault="007F1730" w:rsidP="00FC417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Индекс достижения плановых значений показателей программы – </w:t>
            </w:r>
            <w:r w:rsidRPr="007F1730">
              <w:rPr>
                <w:rFonts w:eastAsia="Calibri"/>
                <w:sz w:val="28"/>
                <w:szCs w:val="28"/>
                <w:u w:val="single"/>
                <w:lang w:eastAsia="en-US"/>
              </w:rPr>
              <w:t>1,00.</w:t>
            </w:r>
          </w:p>
          <w:p w14:paraId="2243DFBE" w14:textId="77777777" w:rsidR="007F1730" w:rsidRPr="007F1730" w:rsidRDefault="007F1730" w:rsidP="00FC417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>Индекс освоения бюджетных средств, выделенных на реализацию программы – 0,84.</w:t>
            </w:r>
          </w:p>
          <w:p w14:paraId="20EB3B91" w14:textId="77777777" w:rsidR="007F1730" w:rsidRPr="007F1730" w:rsidRDefault="007F1730" w:rsidP="00FC4170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730">
              <w:rPr>
                <w:rFonts w:eastAsia="Calibri"/>
                <w:sz w:val="28"/>
                <w:szCs w:val="28"/>
                <w:lang w:eastAsia="en-US"/>
              </w:rPr>
              <w:t xml:space="preserve">Критерий эффективности реализации программы – </w:t>
            </w:r>
            <w:r w:rsidRPr="007F1730">
              <w:rPr>
                <w:rFonts w:eastAsia="Calibri"/>
                <w:sz w:val="28"/>
                <w:szCs w:val="28"/>
                <w:u w:val="single"/>
                <w:lang w:eastAsia="en-US"/>
              </w:rPr>
              <w:t>1,19.</w:t>
            </w:r>
          </w:p>
          <w:p w14:paraId="7B58DE5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left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Программа реализована в отчетном году эффективно.</w:t>
            </w:r>
          </w:p>
          <w:p w14:paraId="1B56F0C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С целью эффективного управления реализацией программы разработан и реализован план мероприятий, определяющий деятельность ответственных лиц по исполнению мероприятий программы в соответствии с установленными сроками. Использование такого инструмента позволило обеспечить последовательное принятие решений, согласованность взаимодействия всех исполнителей при реализации программы.</w:t>
            </w:r>
          </w:p>
          <w:p w14:paraId="715F99E5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14:paraId="7B9FC85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14:paraId="3BD5D660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58DE4D6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7F90B5E9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D9FB97B" w14:textId="46F3AC83" w:rsid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D2DF87B" w14:textId="37A246D3" w:rsidR="00932309" w:rsidRDefault="00932309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783D2B5" w14:textId="47376396" w:rsidR="00932309" w:rsidRDefault="00932309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32F458AB" w14:textId="62FA7687" w:rsidR="00932309" w:rsidRDefault="00932309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3DA21427" w14:textId="0DEBE05B" w:rsidR="00932309" w:rsidRDefault="00932309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2D0AC1C6" w14:textId="10B8A40C" w:rsidR="00932309" w:rsidRDefault="00932309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67A0F0B" w14:textId="639FD2B0" w:rsidR="00932309" w:rsidRDefault="00932309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0562A4E6" w14:textId="345CC1CE" w:rsidR="00932309" w:rsidRDefault="00932309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583C2CB" w14:textId="0AD4C01D" w:rsidR="00932309" w:rsidRDefault="00932309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EDACE43" w14:textId="4B279CE2" w:rsidR="00932309" w:rsidRDefault="00932309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9BA5AF3" w14:textId="0D3FF5BF" w:rsidR="00932309" w:rsidRDefault="00932309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9C34F37" w14:textId="04C2DEFB" w:rsidR="00932309" w:rsidRDefault="00932309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2F0E92C" w14:textId="2F2E1A59" w:rsidR="00932309" w:rsidRDefault="00932309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6B58840" w14:textId="4D38B067" w:rsidR="00932309" w:rsidRDefault="00932309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12D43F41" w14:textId="738B604D" w:rsidR="00932309" w:rsidRDefault="00932309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4FA52F2" w14:textId="524CFA2F" w:rsidR="00932309" w:rsidRDefault="00932309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6E26C8F8" w14:textId="60F8C183" w:rsidR="00932309" w:rsidRDefault="00932309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42249C53" w14:textId="77777777" w:rsidR="00932309" w:rsidRPr="007F1730" w:rsidRDefault="00932309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  <w:p w14:paraId="239B9E0B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Приложение 14</w:t>
            </w:r>
          </w:p>
          <w:p w14:paraId="240AD74D" w14:textId="0F78F38F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к сводному докладу о ходе реализации и об </w:t>
            </w:r>
          </w:p>
          <w:p w14:paraId="4EF26D81" w14:textId="46F4C1B1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оценке эффективности муниципальных</w:t>
            </w:r>
          </w:p>
          <w:p w14:paraId="455FC11C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программ муниципального образования </w:t>
            </w:r>
          </w:p>
          <w:p w14:paraId="05802172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Вышневолоцкий городской округ</w:t>
            </w:r>
          </w:p>
          <w:p w14:paraId="1F8FD6D3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color w:val="1F497D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Тверской области за 2020 год</w:t>
            </w:r>
          </w:p>
          <w:p w14:paraId="6C313045" w14:textId="77777777" w:rsidR="007F1730" w:rsidRPr="007F1730" w:rsidRDefault="007F1730" w:rsidP="007F1730">
            <w:pPr>
              <w:widowControl/>
              <w:tabs>
                <w:tab w:val="left" w:pos="3885"/>
              </w:tabs>
              <w:autoSpaceDE/>
              <w:autoSpaceDN/>
              <w:adjustRightInd/>
              <w:jc w:val="both"/>
              <w:rPr>
                <w:rFonts w:eastAsia="Calibri"/>
                <w:color w:val="1F497D"/>
                <w:sz w:val="28"/>
                <w:szCs w:val="28"/>
              </w:rPr>
            </w:pPr>
          </w:p>
        </w:tc>
      </w:tr>
      <w:tr w:rsidR="007F1730" w:rsidRPr="007F1730" w14:paraId="53E70EE5" w14:textId="77777777" w:rsidTr="00196CBE">
        <w:trPr>
          <w:trHeight w:val="848"/>
        </w:trPr>
        <w:tc>
          <w:tcPr>
            <w:tcW w:w="9634" w:type="dxa"/>
          </w:tcPr>
          <w:p w14:paraId="7AE106F3" w14:textId="36B771FA" w:rsidR="007F1730" w:rsidRPr="007F1730" w:rsidRDefault="007F1730" w:rsidP="007F1730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Пояснительная записка к отчету о реализации муниципальной программы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 за 2020 год</w:t>
            </w:r>
          </w:p>
          <w:p w14:paraId="25D49B1B" w14:textId="77777777" w:rsidR="007F1730" w:rsidRPr="007F1730" w:rsidRDefault="007F1730" w:rsidP="007F1730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</w:p>
          <w:p w14:paraId="684F13F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Муниципальная программа муниципального образования Вышневолоцкого городского округа Тверской области «Развитие инфраструктуры сельской территории Вышневолоцкого городского округа на 2020-2025 годы», утверждена постановлением Администрации Вышневолоцкого городского округа от 25.12.2019 № 24 «О муниципальной программе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 (с изменениями)</w:t>
            </w:r>
          </w:p>
          <w:p w14:paraId="3CBE4E5D" w14:textId="369C5305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Главный администратор программы – Управление территориальной политики и социально-административного развития сельских территорий</w:t>
            </w:r>
            <w:r w:rsidRPr="007F1730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администрации Вышневолоцкого городского округа.</w:t>
            </w:r>
          </w:p>
          <w:p w14:paraId="6BD118E1" w14:textId="2629C06F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Целью программы является: «Создание благоприятных, комфортных и безопасных условий для проживания и отдыха жителей сельской территории Вышневолоцкого городского округа».</w:t>
            </w:r>
          </w:p>
          <w:p w14:paraId="4FB45A6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Достижение цели программы характеризуется 4 показателями: </w:t>
            </w:r>
          </w:p>
          <w:p w14:paraId="54FE4757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1 «Количество общественных мест, приведенных в надлежащее состояние»</w:t>
            </w:r>
          </w:p>
          <w:p w14:paraId="3A03A77A" w14:textId="2AC81F18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В плане на 2020 год значение показателя равно 17. Фактическое значение показателя составляет 17, т.е. без отклонений.</w:t>
            </w:r>
          </w:p>
          <w:p w14:paraId="393CC91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2 «Количество мест захоронений и памятных мест, приведенных в надлежащее состояние».</w:t>
            </w:r>
          </w:p>
          <w:p w14:paraId="6BFC368C" w14:textId="5A5D9B1B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В плане на 2020 год значение показателя равно 3. Фактическое значение показателя составляет 3, т.е. без отклонений.</w:t>
            </w:r>
          </w:p>
          <w:p w14:paraId="45C590F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Показатель 3 «Протяженность автомобильных дорог местного значения, находящихся в надлежащем состоянии» </w:t>
            </w:r>
          </w:p>
          <w:p w14:paraId="47575A87" w14:textId="54144E46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В плане на 2020 год значение показателя равно 208 км. Фактическое значение показателя составляет 208 км, т.е. без отклонений.</w:t>
            </w:r>
          </w:p>
          <w:p w14:paraId="7D38BE1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Показатель 4 «Количество проектов, реализованных на сельских территориях и территории поселка Красномайский с учетом общественного мнения»</w:t>
            </w:r>
          </w:p>
          <w:p w14:paraId="04E24CE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В плане на 2020 год значение показателя равно 100%. Фактическое значение показателя составляет 100% (все 10 проектов ППМИ запланированные в 2020г – реализованы на 100%).</w:t>
            </w:r>
          </w:p>
          <w:p w14:paraId="78AD292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Программа состоит из 3 подпрограмм: </w:t>
            </w:r>
          </w:p>
          <w:p w14:paraId="2611E62A" w14:textId="77777777" w:rsidR="007F1730" w:rsidRPr="007F1730" w:rsidRDefault="007F1730" w:rsidP="00FC4170">
            <w:pPr>
              <w:widowControl/>
              <w:numPr>
                <w:ilvl w:val="0"/>
                <w:numId w:val="24"/>
              </w:numPr>
              <w:tabs>
                <w:tab w:val="num" w:pos="0"/>
                <w:tab w:val="left" w:pos="993"/>
                <w:tab w:val="left" w:pos="1276"/>
              </w:tabs>
              <w:autoSpaceDE/>
              <w:autoSpaceDN/>
              <w:adjustRightInd/>
              <w:ind w:left="0"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подпрограмма 1 «Содержание и благоустройство сельских территорий и территории поселка Красномайский" (далее - подпрограмма 1);</w:t>
            </w:r>
          </w:p>
          <w:p w14:paraId="17B796ED" w14:textId="77777777" w:rsidR="007F1730" w:rsidRPr="007F1730" w:rsidRDefault="007F1730" w:rsidP="007F1730">
            <w:pPr>
              <w:ind w:left="710"/>
              <w:jc w:val="both"/>
              <w:rPr>
                <w:sz w:val="28"/>
                <w:szCs w:val="28"/>
              </w:rPr>
            </w:pPr>
            <w:r w:rsidRPr="007F1730">
              <w:rPr>
                <w:sz w:val="28"/>
                <w:szCs w:val="28"/>
              </w:rPr>
              <w:t>2)подпрограмма 2 «Организация похоронного дела" (далее – подпрограмма 2);</w:t>
            </w:r>
          </w:p>
          <w:p w14:paraId="7925C861" w14:textId="2A0BA9C0" w:rsidR="007F1730" w:rsidRPr="007F1730" w:rsidRDefault="007F1730" w:rsidP="007F1730">
            <w:pPr>
              <w:widowControl/>
              <w:tabs>
                <w:tab w:val="left" w:pos="993"/>
                <w:tab w:val="left" w:pos="1276"/>
              </w:tabs>
              <w:autoSpaceDE/>
              <w:autoSpaceDN/>
              <w:adjustRightInd/>
              <w:ind w:left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3)подпрограмма 3 ««Поддержка местных инициатив по развитию сельских территорий и территории поселка Красномайский» (далее - подпрограмма 3);</w:t>
            </w:r>
          </w:p>
          <w:p w14:paraId="3985199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left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4) Обеспечивающая подпрограмма.</w:t>
            </w:r>
          </w:p>
          <w:p w14:paraId="423476E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  <w:u w:val="single"/>
              </w:rPr>
              <w:t>Подпрограмма 1</w:t>
            </w:r>
            <w:r w:rsidRPr="007F1730">
              <w:rPr>
                <w:rFonts w:eastAsia="Calibri"/>
                <w:sz w:val="28"/>
                <w:szCs w:val="28"/>
              </w:rPr>
              <w:t xml:space="preserve"> «Содержание и благоустройство сельских территорий и территории поселка Красномайский» направлена на решение 5 задач:</w:t>
            </w:r>
          </w:p>
          <w:p w14:paraId="71C3223C" w14:textId="77777777" w:rsidR="007F1730" w:rsidRPr="007F1730" w:rsidRDefault="007F1730" w:rsidP="007F1730">
            <w:pPr>
              <w:widowControl/>
              <w:tabs>
                <w:tab w:val="left" w:pos="900"/>
              </w:tabs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1 «Содержание и озеленение сельских территорий и территории поселка Красномайский Вышневолоцкого городского округа»,</w:t>
            </w:r>
          </w:p>
          <w:p w14:paraId="66054437" w14:textId="77777777" w:rsidR="007F1730" w:rsidRPr="007F1730" w:rsidRDefault="007F1730" w:rsidP="007F1730">
            <w:pPr>
              <w:widowControl/>
              <w:tabs>
                <w:tab w:val="left" w:pos="900"/>
              </w:tabs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- задача 2 «Обеспечение первичных мер пожарной безопасности на сельских территориях и территории поселка Красномайский», </w:t>
            </w:r>
          </w:p>
          <w:p w14:paraId="7316EBE3" w14:textId="77777777" w:rsidR="007F1730" w:rsidRPr="007F1730" w:rsidRDefault="007F1730" w:rsidP="007F1730">
            <w:pPr>
              <w:widowControl/>
              <w:tabs>
                <w:tab w:val="left" w:pos="900"/>
              </w:tabs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3 «Организация деятельности по сбору ТКО в сельских населенных пунктах и поселке Красномайский»,</w:t>
            </w:r>
          </w:p>
          <w:p w14:paraId="5164519C" w14:textId="77777777" w:rsidR="007F1730" w:rsidRPr="007F1730" w:rsidRDefault="007F1730" w:rsidP="007F1730">
            <w:pPr>
              <w:widowControl/>
              <w:tabs>
                <w:tab w:val="left" w:pos="900"/>
              </w:tabs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4 «Обеспечение надлежащего содержания автомобильных дорог местного значения на сельских территориях и территории поселка Красномайский»,</w:t>
            </w:r>
          </w:p>
          <w:p w14:paraId="109BA81D" w14:textId="77777777" w:rsidR="007F1730" w:rsidRPr="007F1730" w:rsidRDefault="007F1730" w:rsidP="007F1730">
            <w:pPr>
              <w:widowControl/>
              <w:tabs>
                <w:tab w:val="left" w:pos="900"/>
              </w:tabs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5 «Организация работ по приведению в нормативное состояние адресного хозяйства на сельских территориях и территории поселка Красномайский».</w:t>
            </w:r>
          </w:p>
          <w:p w14:paraId="3E8D1D3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Запланированные бюджетные средства по данной подпрограмме освоены на 92%. Остаточные денежные средства образовались за счет экономии либо за счет того, что платежи за декабрь 2020г за электроэнергию, газ, тепло, воду будут оплачены в январе 2021г.</w:t>
            </w:r>
          </w:p>
          <w:p w14:paraId="46A718D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Имеются отклонения по следующим мероприятиям:</w:t>
            </w:r>
          </w:p>
          <w:p w14:paraId="13715AC9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мероприятие 1.003 «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Содержание и организация работы спецтехники, используемой при проведении работ по благоустройству территории». В плане на 2020г стоит 1030,20 тыс. руб., фактически оплачено 1000,38 тыс. руб. Экономия образовалась за счет снижения цены контракта по результатам торгов на приобретение ГСМ.</w:t>
            </w:r>
          </w:p>
          <w:p w14:paraId="7EB4809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- мероприятие 1.004 «Финансирование расходов по уличному освещению, включая ремонт и замену светильников». 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В плане на 2020г стоит 9006,0 тыс. руб., фактически оплачено 7858,83 тыс. руб. Оплата счетов за декабрь 2020г (включая энергосервисные контракты) будет в январе 2021г.</w:t>
            </w:r>
          </w:p>
          <w:p w14:paraId="6DB65488" w14:textId="38A1CC6B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- мероприятие 2.001 «Затраты по содержанию пожарной техники, пожарных депо и помещений для размещения пожарной техники». 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В плане на 2020г стоит 2119,9 тыс. руб., фактически оплачено 1680,77 тыс. руб. Разница образовалась за счет снижения цены контракта по результатам торгов на приобретение ГСМ, а также </w:t>
            </w:r>
            <w:r w:rsidR="00932309" w:rsidRPr="007F1730">
              <w:rPr>
                <w:rFonts w:eastAsia="Calibri"/>
                <w:color w:val="000000"/>
                <w:sz w:val="28"/>
                <w:szCs w:val="28"/>
              </w:rPr>
              <w:t>за счет того, что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оплата по коммунальным услугам (свет, тепло, газ, вода, связь) за декабрь 2020г будет осуществляться в январе 2021г.</w:t>
            </w:r>
          </w:p>
          <w:p w14:paraId="06D5D56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- Мероприятие 2.002 "Организация работ по обеспечению первичных мер пожарной безопасности" 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>В плане на 2020г стоит 520,6 тыс. руб., фактически оплачено 458,41 тыс. руб.- экономия денежных средств.</w:t>
            </w:r>
          </w:p>
          <w:p w14:paraId="54697F5A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- Мероприятие 2.003 "Содержание общественных мест"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В плане на 2020г стоит 592,7 тыс. руб., фактически оплачено 589,98 тыс. руб.  Разница образовалась за счет снижения цены контрактов по результатам торгов по обслуживанию пруда-отстойника п. Красномайский.</w:t>
            </w:r>
          </w:p>
          <w:p w14:paraId="6E4787D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Мероприятие 3.001 "Обустройство мест под установку контейнеров для сбора ТКО"</w:t>
            </w:r>
          </w:p>
          <w:p w14:paraId="493355BD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В плане на 2020г стоит 5,0 тыс. руб., фактически оплачено 0,0 тыс. руб. Контракт заключен, оплата будет в 2021г. </w:t>
            </w:r>
          </w:p>
          <w:p w14:paraId="516D1FA2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- Мероприятие 3.003 "Организация и проведение субботников" В плане на 2020г стоит 150,0 тыс. руб., фактически оплачено 17,5 тыс. руб. Контракт заключен, оплата будет в 2021г. </w:t>
            </w:r>
          </w:p>
          <w:p w14:paraId="626359E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По результатам реализации подпрограммы 1 за 2020 год из 20 показателей все исполнены в полном объеме. </w:t>
            </w:r>
          </w:p>
          <w:p w14:paraId="187BBFE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 показателям мероприятий и административных мероприятий отклонений нет.</w:t>
            </w:r>
          </w:p>
          <w:p w14:paraId="5E7E502B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  <w:u w:val="single"/>
              </w:rPr>
              <w:t>Подпрограмма 2 "Организация похоронного дела"</w:t>
            </w:r>
            <w:r w:rsidRPr="007F1730">
              <w:rPr>
                <w:rFonts w:eastAsia="Calibri"/>
                <w:sz w:val="28"/>
                <w:szCs w:val="28"/>
              </w:rPr>
              <w:t xml:space="preserve"> На основании заключения КСП №33 от 10.04.2020 Управление развития территорий не наделено полномочиями по организации похоронного дела. На основании этого финансирование по данным мероприятиям на 2020г не выделялось. Показатели равны «0».</w:t>
            </w:r>
          </w:p>
          <w:p w14:paraId="2ED66B7F" w14:textId="4EFCEFAE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  <w:u w:val="single"/>
              </w:rPr>
              <w:t>Подпрограмма 3 "Поддержка местных инициатив по развитию сельских территорий и территории поселка Красномайский"</w:t>
            </w:r>
            <w:r w:rsidR="00932309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направлена на решение 6 задач:</w:t>
            </w:r>
          </w:p>
          <w:p w14:paraId="72E6B3DC" w14:textId="322BFCB0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>а) задача 1</w:t>
            </w:r>
            <w:r w:rsidRPr="007F1730">
              <w:rPr>
                <w:rFonts w:eastAsia="Calibri"/>
                <w:sz w:val="28"/>
                <w:szCs w:val="28"/>
              </w:rPr>
              <w:t xml:space="preserve"> «Привлечение населения к решению вопросов по улучшению качества жизни на селе»;</w:t>
            </w:r>
          </w:p>
          <w:p w14:paraId="178EFF21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б) задача 2 «Подготовка документов для участия в областных программах»;</w:t>
            </w:r>
          </w:p>
          <w:p w14:paraId="63DE405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в) задача 3 «Ремонт дорожного покрытия, дорог (проездов)»;</w:t>
            </w:r>
          </w:p>
          <w:p w14:paraId="60585CD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г) задача 4 «Ремонт, капитальный ремонт, монтаж уличного освещения»;</w:t>
            </w:r>
          </w:p>
          <w:p w14:paraId="38EFA11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д) задача 5 «Установка, благоустройство детских площадок»;</w:t>
            </w:r>
          </w:p>
          <w:p w14:paraId="5C04C80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е) задача 6 «Благоустройство кладбищ».</w:t>
            </w:r>
          </w:p>
          <w:p w14:paraId="3E7A7D00" w14:textId="5883C452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bCs/>
                <w:sz w:val="28"/>
                <w:szCs w:val="28"/>
              </w:rPr>
              <w:t>- задача 1</w:t>
            </w:r>
            <w:r w:rsidRPr="007F1730">
              <w:rPr>
                <w:rFonts w:eastAsia="Calibri"/>
                <w:sz w:val="28"/>
                <w:szCs w:val="28"/>
              </w:rPr>
              <w:t xml:space="preserve"> «Привлечение населения к решению вопросов по улучшению качества жизни на селе» - без финансирования, состоит из показателей и административных мероприятий. Все выполнены в полном объеме без отклонений.</w:t>
            </w:r>
          </w:p>
          <w:p w14:paraId="7C1A3546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задача 2 «Подготовка документов для участия в областных программах» - включает следующие мероприятия:</w:t>
            </w:r>
          </w:p>
          <w:p w14:paraId="147ABB30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Мероприятие 2.001 «Разработка проектно-сметной документации и ее проверка».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В плане на 2020г стоит 21,4 тыс. руб., фактически оплачено 0 тыс. руб. Стоимость разработки </w:t>
            </w:r>
            <w:r w:rsidRPr="007F1730">
              <w:rPr>
                <w:rFonts w:eastAsia="Calibri"/>
                <w:sz w:val="28"/>
                <w:szCs w:val="28"/>
              </w:rPr>
              <w:t xml:space="preserve">проектно-сметной документации и ее проверка были включены в стоимость проектов. Экономия денежных средств. </w:t>
            </w:r>
          </w:p>
          <w:p w14:paraId="436BE48C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- Мероприятие 2.002 «Проведение работ по выделению и оформлению земельных участков»</w:t>
            </w:r>
            <w:r w:rsidRPr="007F1730">
              <w:rPr>
                <w:rFonts w:eastAsia="Calibri"/>
                <w:color w:val="000000"/>
                <w:sz w:val="28"/>
                <w:szCs w:val="28"/>
              </w:rPr>
              <w:t xml:space="preserve"> В плане на 2020г стоит 50,0 тыс. руб., фактически оплачено 0 тыс. руб.</w:t>
            </w:r>
          </w:p>
          <w:p w14:paraId="1D2BACF9" w14:textId="77777777" w:rsidR="007F1730" w:rsidRPr="007F1730" w:rsidRDefault="007F1730" w:rsidP="007F1730">
            <w:pPr>
              <w:widowControl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Проведение работ по выделению и оформлению земельных участков не потребовалось. Экономия денежных средств.</w:t>
            </w:r>
          </w:p>
          <w:p w14:paraId="2F97855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lastRenderedPageBreak/>
              <w:t>По показателям мероприятий отклонений нет.</w:t>
            </w:r>
          </w:p>
          <w:p w14:paraId="62E2BC2F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По Показателю 1 «Количество реализованных программ по поддержке местных инициатив» Мероприятия 2.003 «Реализация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граждан» отклонений нет, всего реализовано в 2020г - 10 проектов;</w:t>
            </w:r>
          </w:p>
          <w:p w14:paraId="2F5A3AA8" w14:textId="3BFC3F77" w:rsidR="007F1730" w:rsidRPr="007F1730" w:rsidRDefault="007F1730" w:rsidP="007F1730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По</w:t>
            </w:r>
            <w:r w:rsidR="00932309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Мероприятиям 3.002,</w:t>
            </w:r>
            <w:r w:rsidR="00932309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3.003,</w:t>
            </w:r>
            <w:r w:rsidR="00932309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4.001,</w:t>
            </w:r>
            <w:r w:rsidR="00932309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4.002,</w:t>
            </w:r>
            <w:r w:rsidR="00932309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4.003,</w:t>
            </w:r>
            <w:r w:rsidR="00932309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5.001,</w:t>
            </w:r>
            <w:r w:rsidR="00932309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5.002,</w:t>
            </w:r>
            <w:r w:rsidR="00932309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5.003,</w:t>
            </w:r>
            <w:r w:rsidR="00932309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6.001,</w:t>
            </w:r>
            <w:r w:rsidR="00932309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6.002,</w:t>
            </w:r>
            <w:r w:rsidR="00932309">
              <w:rPr>
                <w:rFonts w:eastAsia="Calibri"/>
                <w:sz w:val="28"/>
                <w:szCs w:val="28"/>
              </w:rPr>
              <w:t xml:space="preserve"> </w:t>
            </w:r>
            <w:r w:rsidRPr="007F1730">
              <w:rPr>
                <w:rFonts w:eastAsia="Calibri"/>
                <w:sz w:val="28"/>
                <w:szCs w:val="28"/>
              </w:rPr>
              <w:t>6.003 Задач 3,4,5,6 – образовалась экономия денежных средств, за счет проведение аукционов на выполнение работ по проектам ППМИ и снижения начальной максимальной цены контракта.</w:t>
            </w:r>
          </w:p>
          <w:p w14:paraId="338901DE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По результатам реализации подпрограммы 3 за 2020 год из 23 показателей задач все исполнены в полном объеме. </w:t>
            </w:r>
          </w:p>
          <w:p w14:paraId="2A197C63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</w:p>
          <w:p w14:paraId="2EC5BA88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>Основные результаты реализации программы:</w:t>
            </w:r>
          </w:p>
          <w:p w14:paraId="7291C1B4" w14:textId="77777777" w:rsidR="007F1730" w:rsidRPr="007F1730" w:rsidRDefault="007F1730" w:rsidP="00FC4170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Индекс достижения плановых значений показателей программы – </w:t>
            </w:r>
            <w:r w:rsidRPr="007F1730">
              <w:rPr>
                <w:rFonts w:eastAsia="Calibri"/>
                <w:sz w:val="28"/>
                <w:szCs w:val="28"/>
                <w:u w:val="single"/>
              </w:rPr>
              <w:t>1</w:t>
            </w:r>
          </w:p>
          <w:p w14:paraId="5CC10F79" w14:textId="77777777" w:rsidR="007F1730" w:rsidRPr="007F1730" w:rsidRDefault="007F1730" w:rsidP="00FC4170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Индекс освоения бюджетных средств, выделенных на реализацию программы – </w:t>
            </w:r>
            <w:r w:rsidRPr="007F1730">
              <w:rPr>
                <w:rFonts w:eastAsia="Calibri"/>
                <w:sz w:val="28"/>
                <w:szCs w:val="28"/>
                <w:u w:val="single"/>
              </w:rPr>
              <w:t>0,91</w:t>
            </w:r>
            <w:r w:rsidRPr="007F1730">
              <w:rPr>
                <w:rFonts w:eastAsia="Calibri"/>
                <w:sz w:val="28"/>
                <w:szCs w:val="28"/>
              </w:rPr>
              <w:t>.</w:t>
            </w:r>
          </w:p>
          <w:p w14:paraId="757B832C" w14:textId="77777777" w:rsidR="007F1730" w:rsidRPr="007F1730" w:rsidRDefault="007F1730" w:rsidP="00FC4170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Критерий эффективности реализации программы – </w:t>
            </w:r>
            <w:r w:rsidRPr="007F1730">
              <w:rPr>
                <w:rFonts w:eastAsia="Calibri"/>
                <w:sz w:val="28"/>
                <w:szCs w:val="28"/>
                <w:u w:val="single"/>
              </w:rPr>
              <w:t>1,09</w:t>
            </w:r>
            <w:r w:rsidRPr="007F1730">
              <w:rPr>
                <w:rFonts w:eastAsia="Calibri"/>
                <w:sz w:val="28"/>
                <w:szCs w:val="28"/>
              </w:rPr>
              <w:t>.</w:t>
            </w:r>
          </w:p>
          <w:p w14:paraId="1E64369B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7F1730">
              <w:rPr>
                <w:rFonts w:eastAsia="Calibri"/>
                <w:sz w:val="28"/>
                <w:szCs w:val="28"/>
              </w:rPr>
              <w:t xml:space="preserve">            Программа по показателям реализована в отчетном году эффективно, все показатели исполнены в полном объеме. В рамках финансирования большой объем экономии по программам ППМИ, за счет этого превышение плана над фактом, поэтому индекс освоения бюджетных средств, выделенных на реализацию программы ниже 1.</w:t>
            </w:r>
          </w:p>
          <w:p w14:paraId="058FA976" w14:textId="77777777" w:rsidR="007F1730" w:rsidRPr="007F1730" w:rsidRDefault="007F1730" w:rsidP="007F1730">
            <w:pPr>
              <w:widowControl/>
              <w:ind w:firstLine="720"/>
              <w:jc w:val="both"/>
              <w:outlineLvl w:val="1"/>
              <w:rPr>
                <w:rFonts w:eastAsia="Calibri"/>
                <w:sz w:val="28"/>
                <w:szCs w:val="28"/>
              </w:rPr>
            </w:pPr>
          </w:p>
          <w:p w14:paraId="7364BC7A" w14:textId="77777777" w:rsidR="007F1730" w:rsidRPr="007F1730" w:rsidRDefault="007F1730" w:rsidP="007F1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A9F7F64" w14:textId="77777777" w:rsidR="007F1730" w:rsidRPr="007F1730" w:rsidRDefault="007F1730" w:rsidP="007F1730">
            <w:pPr>
              <w:widowControl/>
              <w:autoSpaceDE/>
              <w:autoSpaceDN/>
              <w:adjustRightInd/>
              <w:ind w:left="567" w:firstLine="284"/>
              <w:jc w:val="both"/>
              <w:rPr>
                <w:rFonts w:eastAsia="Calibri"/>
                <w:color w:val="1F497D"/>
                <w:sz w:val="28"/>
                <w:szCs w:val="28"/>
              </w:rPr>
            </w:pPr>
          </w:p>
        </w:tc>
      </w:tr>
      <w:tr w:rsidR="007F1730" w:rsidRPr="007F1730" w14:paraId="65FEC2CC" w14:textId="77777777" w:rsidTr="00196CBE">
        <w:trPr>
          <w:trHeight w:val="848"/>
        </w:trPr>
        <w:tc>
          <w:tcPr>
            <w:tcW w:w="9634" w:type="dxa"/>
          </w:tcPr>
          <w:p w14:paraId="623352DD" w14:textId="77777777" w:rsidR="007F1730" w:rsidRPr="007F1730" w:rsidRDefault="007F1730" w:rsidP="007F1730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1568FA74" w14:textId="422E5F96" w:rsidR="004A3839" w:rsidRPr="004A3839" w:rsidRDefault="004A3839" w:rsidP="007F1730">
      <w:pPr>
        <w:widowControl/>
        <w:autoSpaceDE/>
        <w:autoSpaceDN/>
        <w:adjustRightInd/>
        <w:rPr>
          <w:rFonts w:eastAsia="Calibri"/>
          <w:sz w:val="28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A3839" w:rsidRPr="004A3839" w14:paraId="4453715E" w14:textId="77777777" w:rsidTr="004A3839">
        <w:tc>
          <w:tcPr>
            <w:tcW w:w="10206" w:type="dxa"/>
          </w:tcPr>
          <w:p w14:paraId="775CF5ED" w14:textId="77777777" w:rsidR="004A3839" w:rsidRPr="004A3839" w:rsidRDefault="004A3839" w:rsidP="004A3839">
            <w:pPr>
              <w:widowControl/>
              <w:ind w:firstLine="720"/>
              <w:jc w:val="both"/>
              <w:outlineLvl w:val="1"/>
              <w:rPr>
                <w:rFonts w:eastAsia="Calibri"/>
                <w:color w:val="1F497D"/>
                <w:sz w:val="28"/>
                <w:szCs w:val="26"/>
              </w:rPr>
            </w:pPr>
          </w:p>
        </w:tc>
      </w:tr>
      <w:tr w:rsidR="004A3839" w:rsidRPr="004A3839" w14:paraId="051DE84A" w14:textId="77777777" w:rsidTr="004A3839">
        <w:tc>
          <w:tcPr>
            <w:tcW w:w="10206" w:type="dxa"/>
          </w:tcPr>
          <w:p w14:paraId="50310F1F" w14:textId="77777777" w:rsidR="004A3839" w:rsidRPr="004A3839" w:rsidRDefault="004A3839" w:rsidP="004A3839">
            <w:pPr>
              <w:widowControl/>
              <w:tabs>
                <w:tab w:val="left" w:pos="3885"/>
              </w:tabs>
              <w:autoSpaceDE/>
              <w:autoSpaceDN/>
              <w:adjustRightInd/>
              <w:jc w:val="right"/>
              <w:rPr>
                <w:rFonts w:eastAsia="Calibri"/>
                <w:sz w:val="28"/>
                <w:szCs w:val="26"/>
              </w:rPr>
            </w:pPr>
          </w:p>
        </w:tc>
      </w:tr>
    </w:tbl>
    <w:p w14:paraId="2C3A2961" w14:textId="1A980522" w:rsidR="00985086" w:rsidRPr="004A3839" w:rsidRDefault="00985086" w:rsidP="004A3839">
      <w:pPr>
        <w:widowControl/>
        <w:autoSpaceDE/>
        <w:autoSpaceDN/>
        <w:adjustRightInd/>
        <w:rPr>
          <w:rFonts w:eastAsia="Calibri"/>
          <w:sz w:val="28"/>
          <w:szCs w:val="24"/>
        </w:rPr>
      </w:pPr>
    </w:p>
    <w:sectPr w:rsidR="00985086" w:rsidRPr="004A3839" w:rsidSect="00196CBE">
      <w:headerReference w:type="default" r:id="rId43"/>
      <w:pgSz w:w="11906" w:h="16838"/>
      <w:pgMar w:top="851" w:right="992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44EC" w14:textId="77777777" w:rsidR="00FC4170" w:rsidRDefault="00FC4170" w:rsidP="008B40DE">
      <w:r>
        <w:separator/>
      </w:r>
    </w:p>
  </w:endnote>
  <w:endnote w:type="continuationSeparator" w:id="0">
    <w:p w14:paraId="57E54DCD" w14:textId="77777777" w:rsidR="00FC4170" w:rsidRDefault="00FC417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C61B" w14:textId="77777777" w:rsidR="00FC4170" w:rsidRDefault="00FC4170" w:rsidP="008B40DE">
      <w:r>
        <w:separator/>
      </w:r>
    </w:p>
  </w:footnote>
  <w:footnote w:type="continuationSeparator" w:id="0">
    <w:p w14:paraId="24ACDEAB" w14:textId="77777777" w:rsidR="00FC4170" w:rsidRDefault="00FC417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010A" w14:textId="77777777" w:rsidR="00583BE6" w:rsidRDefault="00583BE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1DF"/>
    <w:multiLevelType w:val="hybridMultilevel"/>
    <w:tmpl w:val="ADEEFBF8"/>
    <w:lvl w:ilvl="0" w:tplc="0AA80EC0">
      <w:start w:val="1"/>
      <w:numFmt w:val="decimal"/>
      <w:lvlText w:val="%1."/>
      <w:lvlJc w:val="left"/>
      <w:pPr>
        <w:ind w:left="1713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183D51"/>
    <w:multiLevelType w:val="hybridMultilevel"/>
    <w:tmpl w:val="003A097E"/>
    <w:lvl w:ilvl="0" w:tplc="F30CAB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21AE5B64"/>
    <w:multiLevelType w:val="hybridMultilevel"/>
    <w:tmpl w:val="990270C2"/>
    <w:lvl w:ilvl="0" w:tplc="C012EA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82310D"/>
    <w:multiLevelType w:val="hybridMultilevel"/>
    <w:tmpl w:val="0EEE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5A3E"/>
    <w:multiLevelType w:val="hybridMultilevel"/>
    <w:tmpl w:val="DDB64CDA"/>
    <w:lvl w:ilvl="0" w:tplc="0FE66474">
      <w:start w:val="1"/>
      <w:numFmt w:val="russianLow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 w15:restartNumberingAfterBreak="0">
    <w:nsid w:val="365641E0"/>
    <w:multiLevelType w:val="hybridMultilevel"/>
    <w:tmpl w:val="A568F7B2"/>
    <w:lvl w:ilvl="0" w:tplc="873A4BF0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7F2805"/>
    <w:multiLevelType w:val="hybridMultilevel"/>
    <w:tmpl w:val="EF7036D6"/>
    <w:lvl w:ilvl="0" w:tplc="07B6509C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F31BED"/>
    <w:multiLevelType w:val="hybridMultilevel"/>
    <w:tmpl w:val="DDB64CDA"/>
    <w:lvl w:ilvl="0" w:tplc="0FE66474">
      <w:start w:val="1"/>
      <w:numFmt w:val="russianLow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47827CED"/>
    <w:multiLevelType w:val="hybridMultilevel"/>
    <w:tmpl w:val="22BC026C"/>
    <w:lvl w:ilvl="0" w:tplc="1D3E5B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7314F7"/>
    <w:multiLevelType w:val="hybridMultilevel"/>
    <w:tmpl w:val="3168EFDC"/>
    <w:lvl w:ilvl="0" w:tplc="47BED9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346463"/>
    <w:multiLevelType w:val="hybridMultilevel"/>
    <w:tmpl w:val="AB8229A6"/>
    <w:lvl w:ilvl="0" w:tplc="39B8D958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9612FA1"/>
    <w:multiLevelType w:val="hybridMultilevel"/>
    <w:tmpl w:val="F3EA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15A8E"/>
    <w:multiLevelType w:val="hybridMultilevel"/>
    <w:tmpl w:val="648E2870"/>
    <w:lvl w:ilvl="0" w:tplc="8BB2A8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FA5507D"/>
    <w:multiLevelType w:val="hybridMultilevel"/>
    <w:tmpl w:val="41C2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80046"/>
    <w:multiLevelType w:val="hybridMultilevel"/>
    <w:tmpl w:val="5C940F14"/>
    <w:lvl w:ilvl="0" w:tplc="07B6509C">
      <w:start w:val="1"/>
      <w:numFmt w:val="russianLow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74105D88"/>
    <w:multiLevelType w:val="hybridMultilevel"/>
    <w:tmpl w:val="4BE60CBA"/>
    <w:lvl w:ilvl="0" w:tplc="D45A37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9A74A1A"/>
    <w:multiLevelType w:val="hybridMultilevel"/>
    <w:tmpl w:val="DB3AEE08"/>
    <w:lvl w:ilvl="0" w:tplc="70A25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153ADF"/>
    <w:multiLevelType w:val="hybridMultilevel"/>
    <w:tmpl w:val="16169790"/>
    <w:lvl w:ilvl="0" w:tplc="D38096A8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9A112A"/>
    <w:multiLevelType w:val="hybridMultilevel"/>
    <w:tmpl w:val="5BB23390"/>
    <w:lvl w:ilvl="0" w:tplc="64127BF2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05E63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691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54BB"/>
    <w:rsid w:val="0003785E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5F54"/>
    <w:rsid w:val="000973AB"/>
    <w:rsid w:val="00097BD3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4C5"/>
    <w:rsid w:val="00106190"/>
    <w:rsid w:val="00106578"/>
    <w:rsid w:val="00110B9C"/>
    <w:rsid w:val="001114AD"/>
    <w:rsid w:val="00111598"/>
    <w:rsid w:val="00113EDC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0B5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2990"/>
    <w:rsid w:val="001739C6"/>
    <w:rsid w:val="00173AC6"/>
    <w:rsid w:val="00174A57"/>
    <w:rsid w:val="00174E5D"/>
    <w:rsid w:val="001754D6"/>
    <w:rsid w:val="001755AB"/>
    <w:rsid w:val="00176651"/>
    <w:rsid w:val="001768C7"/>
    <w:rsid w:val="0018047D"/>
    <w:rsid w:val="00182C48"/>
    <w:rsid w:val="001851D1"/>
    <w:rsid w:val="001866BB"/>
    <w:rsid w:val="00187E17"/>
    <w:rsid w:val="001901C1"/>
    <w:rsid w:val="00192415"/>
    <w:rsid w:val="00192B67"/>
    <w:rsid w:val="0019318E"/>
    <w:rsid w:val="00193A8D"/>
    <w:rsid w:val="00193AB7"/>
    <w:rsid w:val="00193E3F"/>
    <w:rsid w:val="00194E46"/>
    <w:rsid w:val="001958F1"/>
    <w:rsid w:val="0019666D"/>
    <w:rsid w:val="00196CBE"/>
    <w:rsid w:val="0019701A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F8E"/>
    <w:rsid w:val="001C7E84"/>
    <w:rsid w:val="001D02BA"/>
    <w:rsid w:val="001D0F02"/>
    <w:rsid w:val="001D1873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2000B2"/>
    <w:rsid w:val="00200F5A"/>
    <w:rsid w:val="00201674"/>
    <w:rsid w:val="00203228"/>
    <w:rsid w:val="002038DC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15EED"/>
    <w:rsid w:val="00217694"/>
    <w:rsid w:val="002204D8"/>
    <w:rsid w:val="00220B98"/>
    <w:rsid w:val="00220F1B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70969"/>
    <w:rsid w:val="002713BF"/>
    <w:rsid w:val="00271AD1"/>
    <w:rsid w:val="00273E3F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3C7"/>
    <w:rsid w:val="002856B0"/>
    <w:rsid w:val="00285C64"/>
    <w:rsid w:val="0028627B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7A5"/>
    <w:rsid w:val="002A4DBA"/>
    <w:rsid w:val="002A70CD"/>
    <w:rsid w:val="002A7C0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549"/>
    <w:rsid w:val="002E2695"/>
    <w:rsid w:val="002E2730"/>
    <w:rsid w:val="002E30FF"/>
    <w:rsid w:val="002E3BB2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32A0"/>
    <w:rsid w:val="00303317"/>
    <w:rsid w:val="00303FF0"/>
    <w:rsid w:val="00306E8C"/>
    <w:rsid w:val="00307473"/>
    <w:rsid w:val="003103DF"/>
    <w:rsid w:val="0031086E"/>
    <w:rsid w:val="00310BA6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3212"/>
    <w:rsid w:val="003C33B2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400BDB"/>
    <w:rsid w:val="0040117E"/>
    <w:rsid w:val="00401570"/>
    <w:rsid w:val="0040167D"/>
    <w:rsid w:val="00401996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3F71"/>
    <w:rsid w:val="004145F2"/>
    <w:rsid w:val="00414C00"/>
    <w:rsid w:val="00415CD2"/>
    <w:rsid w:val="00416226"/>
    <w:rsid w:val="004162B3"/>
    <w:rsid w:val="00416348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50D"/>
    <w:rsid w:val="00494DEB"/>
    <w:rsid w:val="00495838"/>
    <w:rsid w:val="00495D3F"/>
    <w:rsid w:val="004A02E7"/>
    <w:rsid w:val="004A29C8"/>
    <w:rsid w:val="004A2A68"/>
    <w:rsid w:val="004A2BB8"/>
    <w:rsid w:val="004A3839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900C7"/>
    <w:rsid w:val="00590B71"/>
    <w:rsid w:val="00591F56"/>
    <w:rsid w:val="005926EE"/>
    <w:rsid w:val="00592C1A"/>
    <w:rsid w:val="00592EB1"/>
    <w:rsid w:val="00594157"/>
    <w:rsid w:val="00595319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20413"/>
    <w:rsid w:val="0062102D"/>
    <w:rsid w:val="00621117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4D41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59B"/>
    <w:rsid w:val="00665EB3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2A5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D36"/>
    <w:rsid w:val="007E2F9A"/>
    <w:rsid w:val="007E3212"/>
    <w:rsid w:val="007E4B6C"/>
    <w:rsid w:val="007E5667"/>
    <w:rsid w:val="007E5ABB"/>
    <w:rsid w:val="007E5E06"/>
    <w:rsid w:val="007E7D7E"/>
    <w:rsid w:val="007F0A3D"/>
    <w:rsid w:val="007F0B15"/>
    <w:rsid w:val="007F1730"/>
    <w:rsid w:val="007F1847"/>
    <w:rsid w:val="007F1934"/>
    <w:rsid w:val="007F1A01"/>
    <w:rsid w:val="007F1BD6"/>
    <w:rsid w:val="007F278B"/>
    <w:rsid w:val="007F5D2F"/>
    <w:rsid w:val="007F60D3"/>
    <w:rsid w:val="007F621B"/>
    <w:rsid w:val="007F6784"/>
    <w:rsid w:val="008038EF"/>
    <w:rsid w:val="00804216"/>
    <w:rsid w:val="00804A9A"/>
    <w:rsid w:val="00804CD7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1610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06E7"/>
    <w:rsid w:val="008F14B5"/>
    <w:rsid w:val="008F1E81"/>
    <w:rsid w:val="008F245A"/>
    <w:rsid w:val="008F2EB8"/>
    <w:rsid w:val="008F5C4A"/>
    <w:rsid w:val="008F5D7D"/>
    <w:rsid w:val="0090160D"/>
    <w:rsid w:val="00902523"/>
    <w:rsid w:val="00902FB7"/>
    <w:rsid w:val="00903927"/>
    <w:rsid w:val="00904AAF"/>
    <w:rsid w:val="00910A96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406"/>
    <w:rsid w:val="009306FF"/>
    <w:rsid w:val="00931781"/>
    <w:rsid w:val="00931A21"/>
    <w:rsid w:val="00932309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316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B36"/>
    <w:rsid w:val="00A95A6C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F41"/>
    <w:rsid w:val="00AE7698"/>
    <w:rsid w:val="00AF13D9"/>
    <w:rsid w:val="00AF29E5"/>
    <w:rsid w:val="00AF4B20"/>
    <w:rsid w:val="00AF57AE"/>
    <w:rsid w:val="00AF6309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A4C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4CB1"/>
    <w:rsid w:val="00B750FF"/>
    <w:rsid w:val="00B76981"/>
    <w:rsid w:val="00B7792D"/>
    <w:rsid w:val="00B81764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3ED9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CCA"/>
    <w:rsid w:val="00BF7AD5"/>
    <w:rsid w:val="00C005B2"/>
    <w:rsid w:val="00C00960"/>
    <w:rsid w:val="00C02042"/>
    <w:rsid w:val="00C032FE"/>
    <w:rsid w:val="00C034EA"/>
    <w:rsid w:val="00C03698"/>
    <w:rsid w:val="00C043C5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40D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3BC3"/>
    <w:rsid w:val="00CA50B2"/>
    <w:rsid w:val="00CA587E"/>
    <w:rsid w:val="00CA607C"/>
    <w:rsid w:val="00CA609B"/>
    <w:rsid w:val="00CA7528"/>
    <w:rsid w:val="00CA76AD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C07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C3"/>
    <w:rsid w:val="00D32D0A"/>
    <w:rsid w:val="00D32D34"/>
    <w:rsid w:val="00D40258"/>
    <w:rsid w:val="00D40EC5"/>
    <w:rsid w:val="00D416BB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47DF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6AB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296F"/>
    <w:rsid w:val="00E94146"/>
    <w:rsid w:val="00E947AB"/>
    <w:rsid w:val="00E9549F"/>
    <w:rsid w:val="00E95F18"/>
    <w:rsid w:val="00E97FC2"/>
    <w:rsid w:val="00EA04CD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90E"/>
    <w:rsid w:val="00EC780F"/>
    <w:rsid w:val="00ED0A6C"/>
    <w:rsid w:val="00ED17FC"/>
    <w:rsid w:val="00ED1B85"/>
    <w:rsid w:val="00ED290E"/>
    <w:rsid w:val="00ED4621"/>
    <w:rsid w:val="00ED5B5E"/>
    <w:rsid w:val="00ED63F9"/>
    <w:rsid w:val="00ED64F6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07C0"/>
    <w:rsid w:val="00F010C2"/>
    <w:rsid w:val="00F01279"/>
    <w:rsid w:val="00F03CE5"/>
    <w:rsid w:val="00F04C37"/>
    <w:rsid w:val="00F04E85"/>
    <w:rsid w:val="00F05AAE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3580"/>
    <w:rsid w:val="00F23DBB"/>
    <w:rsid w:val="00F246F1"/>
    <w:rsid w:val="00F247A1"/>
    <w:rsid w:val="00F24E90"/>
    <w:rsid w:val="00F2672B"/>
    <w:rsid w:val="00F30D0B"/>
    <w:rsid w:val="00F34299"/>
    <w:rsid w:val="00F34B7E"/>
    <w:rsid w:val="00F35637"/>
    <w:rsid w:val="00F35746"/>
    <w:rsid w:val="00F35BFD"/>
    <w:rsid w:val="00F35DDD"/>
    <w:rsid w:val="00F3740D"/>
    <w:rsid w:val="00F377BC"/>
    <w:rsid w:val="00F40B39"/>
    <w:rsid w:val="00F40F09"/>
    <w:rsid w:val="00F414DF"/>
    <w:rsid w:val="00F416A6"/>
    <w:rsid w:val="00F425E5"/>
    <w:rsid w:val="00F42C68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28A"/>
    <w:rsid w:val="00FB46AB"/>
    <w:rsid w:val="00FB5576"/>
    <w:rsid w:val="00FB7188"/>
    <w:rsid w:val="00FB7C4B"/>
    <w:rsid w:val="00FC1014"/>
    <w:rsid w:val="00FC1092"/>
    <w:rsid w:val="00FC1B50"/>
    <w:rsid w:val="00FC31B8"/>
    <w:rsid w:val="00FC3A81"/>
    <w:rsid w:val="00FC3BEB"/>
    <w:rsid w:val="00FC4170"/>
    <w:rsid w:val="00FC51D0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  <w15:docId w15:val="{82690327-17D0-4817-843F-40FE6B2E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link w:val="ab"/>
    <w:uiPriority w:val="99"/>
    <w:qFormat/>
    <w:rsid w:val="00B65C97"/>
    <w:pPr>
      <w:ind w:left="720"/>
      <w:contextualSpacing/>
    </w:pPr>
  </w:style>
  <w:style w:type="paragraph" w:styleId="ac">
    <w:name w:val="Normal (Web)"/>
    <w:aliases w:val="Обычный (Web)"/>
    <w:basedOn w:val="a1"/>
    <w:link w:val="ad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e">
    <w:name w:val="Strong"/>
    <w:basedOn w:val="a2"/>
    <w:qFormat/>
    <w:rsid w:val="00F05AAE"/>
    <w:rPr>
      <w:b/>
      <w:bCs/>
    </w:rPr>
  </w:style>
  <w:style w:type="character" w:styleId="af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link w:val="af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3"/>
    <w:rsid w:val="0032344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2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header"/>
    <w:basedOn w:val="a1"/>
    <w:link w:val="af5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8B40DE"/>
  </w:style>
  <w:style w:type="paragraph" w:styleId="af6">
    <w:name w:val="footer"/>
    <w:basedOn w:val="a1"/>
    <w:link w:val="af7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8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footnote text"/>
    <w:basedOn w:val="a1"/>
    <w:link w:val="afa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a">
    <w:name w:val="Текст сноски Знак"/>
    <w:basedOn w:val="a2"/>
    <w:link w:val="af9"/>
    <w:semiHidden/>
    <w:rsid w:val="000A6C42"/>
    <w:rPr>
      <w:color w:val="000000"/>
    </w:rPr>
  </w:style>
  <w:style w:type="paragraph" w:styleId="afb">
    <w:name w:val="annotation text"/>
    <w:basedOn w:val="a1"/>
    <w:link w:val="afc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c">
    <w:name w:val="Текст примечания Знак"/>
    <w:basedOn w:val="a2"/>
    <w:link w:val="afb"/>
    <w:semiHidden/>
    <w:rsid w:val="000A6C42"/>
    <w:rPr>
      <w:color w:val="000000"/>
    </w:rPr>
  </w:style>
  <w:style w:type="paragraph" w:styleId="afd">
    <w:name w:val="endnote text"/>
    <w:basedOn w:val="a1"/>
    <w:link w:val="afe"/>
    <w:uiPriority w:val="99"/>
    <w:semiHidden/>
    <w:unhideWhenUsed/>
    <w:rsid w:val="000A6C42"/>
    <w:pPr>
      <w:widowControl/>
      <w:adjustRightInd/>
    </w:pPr>
  </w:style>
  <w:style w:type="character" w:customStyle="1" w:styleId="afe">
    <w:name w:val="Текст концевой сноски Знак"/>
    <w:basedOn w:val="a2"/>
    <w:link w:val="afd"/>
    <w:uiPriority w:val="99"/>
    <w:semiHidden/>
    <w:rsid w:val="000A6C42"/>
  </w:style>
  <w:style w:type="paragraph" w:styleId="aff">
    <w:name w:val="annotation subject"/>
    <w:basedOn w:val="afb"/>
    <w:next w:val="afb"/>
    <w:link w:val="aff0"/>
    <w:semiHidden/>
    <w:unhideWhenUsed/>
    <w:rsid w:val="000A6C42"/>
    <w:rPr>
      <w:b/>
      <w:bCs/>
    </w:rPr>
  </w:style>
  <w:style w:type="character" w:customStyle="1" w:styleId="aff0">
    <w:name w:val="Тема примечания Знак"/>
    <w:basedOn w:val="afc"/>
    <w:link w:val="aff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1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2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3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,Основной текст + 10,Основной текст (2) + 14 pt,Интервал 0 pt2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,Основной текст + 101,Полужирный1,Основной текст (2) + Microsoft Sans Serif,11 pt1"/>
    <w:basedOn w:val="500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4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4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5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4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6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7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8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9">
    <w:name w:val="Subtitle"/>
    <w:basedOn w:val="a1"/>
    <w:link w:val="affa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a">
    <w:name w:val="Подзаголовок Знак"/>
    <w:basedOn w:val="a2"/>
    <w:link w:val="aff9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b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c">
    <w:name w:val="Plain Text"/>
    <w:basedOn w:val="a1"/>
    <w:link w:val="affd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d">
    <w:name w:val="Текст Знак"/>
    <w:basedOn w:val="a2"/>
    <w:link w:val="affc"/>
    <w:rsid w:val="009A3EBD"/>
    <w:rPr>
      <w:rFonts w:ascii="Courier New" w:hAnsi="Courier New"/>
    </w:rPr>
  </w:style>
  <w:style w:type="paragraph" w:customStyle="1" w:styleId="affe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f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0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1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2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3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4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5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6">
    <w:name w:val="Signature"/>
    <w:basedOn w:val="a1"/>
    <w:next w:val="a1"/>
    <w:link w:val="afff7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7">
    <w:name w:val="Подпись Знак"/>
    <w:basedOn w:val="a2"/>
    <w:link w:val="afff6"/>
    <w:rsid w:val="009A3EBD"/>
    <w:rPr>
      <w:rFonts w:ascii="Arial" w:hAnsi="Arial"/>
      <w:spacing w:val="-5"/>
      <w:lang w:val="en-US"/>
    </w:rPr>
  </w:style>
  <w:style w:type="paragraph" w:customStyle="1" w:styleId="afff8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9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a">
    <w:name w:val="ОсновнойПодЗаголовок"/>
    <w:basedOn w:val="a1"/>
    <w:next w:val="a1"/>
    <w:link w:val="afffb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b">
    <w:name w:val="ОсновнойПодЗаголовок Знак"/>
    <w:link w:val="afffa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c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2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d">
    <w:name w:val="Название Знак"/>
    <w:link w:val="afffe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Обычный (Интернет) Знак"/>
    <w:aliases w:val="Обычный (Web) Знак"/>
    <w:link w:val="ac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f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0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1">
    <w:name w:val="Document Map"/>
    <w:basedOn w:val="a1"/>
    <w:link w:val="affff2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2">
    <w:name w:val="Схема документа Знак"/>
    <w:basedOn w:val="a2"/>
    <w:link w:val="affff1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3">
    <w:name w:val="Цветовое выделение"/>
    <w:uiPriority w:val="99"/>
    <w:rsid w:val="009A3EBD"/>
    <w:rPr>
      <w:b/>
      <w:color w:val="26282F"/>
    </w:rPr>
  </w:style>
  <w:style w:type="paragraph" w:customStyle="1" w:styleId="affff4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1">
    <w:name w:val="Без интервала Знак"/>
    <w:link w:val="af0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5">
    <w:name w:val="Title"/>
    <w:basedOn w:val="a1"/>
    <w:next w:val="a1"/>
    <w:link w:val="affff6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6">
    <w:name w:val="Заголовок Знак"/>
    <w:basedOn w:val="a2"/>
    <w:link w:val="affff5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7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8">
    <w:name w:val="Сноска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Сноска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a">
    <w:name w:val="Подпись к таблице_"/>
    <w:basedOn w:val="a2"/>
    <w:link w:val="affffb"/>
    <w:locked/>
    <w:rsid w:val="00A87BE8"/>
    <w:rPr>
      <w:sz w:val="28"/>
      <w:szCs w:val="28"/>
      <w:shd w:val="clear" w:color="auto" w:fill="FFFFFF"/>
    </w:rPr>
  </w:style>
  <w:style w:type="paragraph" w:customStyle="1" w:styleId="affffb">
    <w:name w:val="Подпись к таблице"/>
    <w:basedOn w:val="a1"/>
    <w:link w:val="affffa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c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e">
    <w:basedOn w:val="a1"/>
    <w:next w:val="a1"/>
    <w:link w:val="afffd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d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e">
    <w:name w:val="Основной текст + Полужирный"/>
    <w:aliases w:val="Основной текст (2) + Gulim,11 pt"/>
    <w:basedOn w:val="aff4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f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0">
    <w:name w:val="Emphasis"/>
    <w:qFormat/>
    <w:rsid w:val="003E2FBA"/>
    <w:rPr>
      <w:i/>
      <w:iCs/>
    </w:rPr>
  </w:style>
  <w:style w:type="paragraph" w:customStyle="1" w:styleId="afffff1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numbering" w:customStyle="1" w:styleId="3f5">
    <w:name w:val="Нет списка3"/>
    <w:next w:val="a4"/>
    <w:uiPriority w:val="99"/>
    <w:semiHidden/>
    <w:unhideWhenUsed/>
    <w:rsid w:val="004A3839"/>
  </w:style>
  <w:style w:type="character" w:customStyle="1" w:styleId="ab">
    <w:name w:val="Абзац списка Знак"/>
    <w:link w:val="aa"/>
    <w:uiPriority w:val="99"/>
    <w:locked/>
    <w:rsid w:val="004A3839"/>
  </w:style>
  <w:style w:type="paragraph" w:customStyle="1" w:styleId="s1">
    <w:name w:val="s_1"/>
    <w:basedOn w:val="a1"/>
    <w:rsid w:val="004A38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ff2">
    <w:name w:val="Без интервала1"/>
    <w:qFormat/>
    <w:rsid w:val="004A383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4">
    <w:name w:val="Основной текст (2)1"/>
    <w:basedOn w:val="a1"/>
    <w:rsid w:val="004A3839"/>
    <w:pPr>
      <w:shd w:val="clear" w:color="auto" w:fill="FFFFFF"/>
      <w:autoSpaceDE/>
      <w:autoSpaceDN/>
      <w:adjustRightInd/>
      <w:spacing w:before="180" w:line="288" w:lineRule="exact"/>
      <w:ind w:hanging="340"/>
      <w:jc w:val="both"/>
    </w:pPr>
    <w:rPr>
      <w:rFonts w:eastAsia="Arial Unicode MS"/>
      <w:color w:val="000000"/>
      <w:sz w:val="24"/>
      <w:szCs w:val="24"/>
    </w:rPr>
  </w:style>
  <w:style w:type="paragraph" w:customStyle="1" w:styleId="p2">
    <w:name w:val="p2"/>
    <w:basedOn w:val="a1"/>
    <w:rsid w:val="004A38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1"/>
    <w:rsid w:val="004A38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1"/>
    <w:rsid w:val="004A38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1"/>
    <w:rsid w:val="004A38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1"/>
    <w:rsid w:val="004A38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2"/>
    <w:rsid w:val="004A3839"/>
  </w:style>
  <w:style w:type="character" w:customStyle="1" w:styleId="3f6">
    <w:name w:val="Основной текст + Полужирный3"/>
    <w:aliases w:val="Интервал 0 pt1"/>
    <w:basedOn w:val="a9"/>
    <w:rsid w:val="004A3839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2f8">
    <w:name w:val="Основной текст + Полужирный2"/>
    <w:aliases w:val="Интервал 1 pt,Основной текст + 10 pt"/>
    <w:basedOn w:val="a9"/>
    <w:rsid w:val="004A3839"/>
    <w:rPr>
      <w:rFonts w:ascii="Times New Roman" w:hAnsi="Times New Roman" w:cs="Times New Roman" w:hint="default"/>
      <w:b/>
      <w:bCs/>
      <w:noProof/>
      <w:spacing w:val="20"/>
      <w:sz w:val="22"/>
      <w:szCs w:val="22"/>
      <w:lang w:bidi="ar-SA"/>
    </w:rPr>
  </w:style>
  <w:style w:type="character" w:customStyle="1" w:styleId="1ff3">
    <w:name w:val="Основной текст + Полужирный1"/>
    <w:aliases w:val="Интервал 1 pt1"/>
    <w:basedOn w:val="a9"/>
    <w:rsid w:val="004A3839"/>
    <w:rPr>
      <w:rFonts w:ascii="Times New Roman" w:hAnsi="Times New Roman" w:cs="Times New Roman" w:hint="default"/>
      <w:b/>
      <w:bCs/>
      <w:spacing w:val="20"/>
      <w:sz w:val="22"/>
      <w:szCs w:val="22"/>
      <w:u w:val="single"/>
      <w:lang w:bidi="ar-SA"/>
    </w:rPr>
  </w:style>
  <w:style w:type="character" w:customStyle="1" w:styleId="2Corbel">
    <w:name w:val="Основной текст (2) + Corbel"/>
    <w:aliases w:val="Курсив"/>
    <w:basedOn w:val="2f0"/>
    <w:rsid w:val="004A3839"/>
    <w:rPr>
      <w:rFonts w:ascii="Corbel" w:eastAsia="Corbel" w:hAnsi="Corbel" w:cs="Corbe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3">
    <w:name w:val="Основной текст (2) + Microsoft Sans Serif3"/>
    <w:aliases w:val="10.5 pt"/>
    <w:basedOn w:val="2f0"/>
    <w:rsid w:val="004A3839"/>
    <w:rPr>
      <w:rFonts w:ascii="Microsoft Sans Serif" w:eastAsia="Times New Roman" w:hAnsi="Microsoft Sans Serif" w:cs="Microsoft Sans Serif" w:hint="default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character" w:customStyle="1" w:styleId="2MicrosoftSansSerif2">
    <w:name w:val="Основной текст (2) + Microsoft Sans Serif2"/>
    <w:aliases w:val="10.5 pt1"/>
    <w:basedOn w:val="2f0"/>
    <w:rsid w:val="004A3839"/>
    <w:rPr>
      <w:rFonts w:ascii="Microsoft Sans Serif" w:eastAsia="Times New Roman" w:hAnsi="Microsoft Sans Serif" w:cs="Microsoft Sans Serif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f0"/>
    <w:rsid w:val="004A3839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2MicrosoftSansSerif1">
    <w:name w:val="Основной текст (2) + Microsoft Sans Serif1"/>
    <w:aliases w:val="16 pt"/>
    <w:basedOn w:val="2f0"/>
    <w:rsid w:val="004A3839"/>
    <w:rPr>
      <w:rFonts w:ascii="Microsoft Sans Serif" w:eastAsia="Times New Roman" w:hAnsi="Microsoft Sans Serif" w:cs="Microsoft Sans Serif" w:hint="default"/>
      <w:b/>
      <w:b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/>
    </w:rPr>
  </w:style>
  <w:style w:type="character" w:customStyle="1" w:styleId="s4">
    <w:name w:val="s4"/>
    <w:rsid w:val="004A3839"/>
  </w:style>
  <w:style w:type="character" w:customStyle="1" w:styleId="s5">
    <w:name w:val="s5"/>
    <w:rsid w:val="004A3839"/>
  </w:style>
  <w:style w:type="character" w:customStyle="1" w:styleId="s10">
    <w:name w:val="s1"/>
    <w:rsid w:val="004A3839"/>
  </w:style>
  <w:style w:type="character" w:customStyle="1" w:styleId="s6">
    <w:name w:val="s6"/>
    <w:rsid w:val="004A3839"/>
  </w:style>
  <w:style w:type="numbering" w:customStyle="1" w:styleId="4f2">
    <w:name w:val="Нет списка4"/>
    <w:next w:val="a4"/>
    <w:uiPriority w:val="99"/>
    <w:semiHidden/>
    <w:unhideWhenUsed/>
    <w:rsid w:val="007F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51;&#1086;&#1089;&#1077;&#1074;&#1072;%20&#1040;.&#1042;\&#1059;&#1087;&#1088;&#1072;&#1074;&#1083;&#1077;&#1085;&#1080;&#1077;%20&#1101;&#1082;&#1086;&#1085;&#1086;&#1084;&#1080;&#1082;&#1080;\&#1057;&#1042;&#1054;&#1044;&#1053;&#1067;&#1049;%20&#1086;&#1090;&#1095;&#1077;&#1090;%20&#1079;&#1072;%202020%20&#1075;.docx" TargetMode="External"/><Relationship Id="rId39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51;&#1086;&#1089;&#1077;&#1074;&#1072;%20&#1040;.&#1042;\&#1059;&#1087;&#1088;&#1072;&#1074;&#1083;&#1077;&#1085;&#1080;&#1077;%20&#1101;&#1082;&#1086;&#1085;&#1086;&#1084;&#1080;&#1082;&#1080;\&#1057;&#1042;&#1054;&#1044;&#1053;&#1067;&#1049;%20&#1086;&#1090;&#1095;&#1077;&#1090;%20&#1079;&#1072;%202020%20&#1075;.docx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34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51;&#1086;&#1089;&#1077;&#1074;&#1072;%20&#1040;.&#1042;\&#1059;&#1087;&#1088;&#1072;&#1074;&#1083;&#1077;&#1085;&#1080;&#1077;%20&#1101;&#1082;&#1086;&#1085;&#1086;&#1084;&#1080;&#1082;&#1080;\&#1057;&#1042;&#1054;&#1044;&#1053;&#1067;&#1049;%20&#1086;&#1090;&#1095;&#1077;&#1090;%20&#1079;&#1072;%202020%20&#1075;.docx" TargetMode="External"/><Relationship Id="rId42" Type="http://schemas.openxmlformats.org/officeDocument/2006/relationships/oleObject" Target="embeddings/oleObject1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51;&#1086;&#1089;&#1077;&#1074;&#1072;%20&#1040;.&#1042;\&#1059;&#1087;&#1088;&#1072;&#1074;&#1083;&#1077;&#1085;&#1080;&#1077;%20&#1101;&#1082;&#1086;&#1085;&#1086;&#1084;&#1080;&#1082;&#1080;\&#1057;&#1042;&#1054;&#1044;&#1053;&#1067;&#1049;%20&#1086;&#1090;&#1095;&#1077;&#1090;%20&#1079;&#1072;%202020%20&#1075;.docx" TargetMode="External"/><Relationship Id="rId33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51;&#1086;&#1089;&#1077;&#1074;&#1072;%20&#1040;.&#1042;\&#1059;&#1087;&#1088;&#1072;&#1074;&#1083;&#1077;&#1085;&#1080;&#1077;%20&#1101;&#1082;&#1086;&#1085;&#1086;&#1084;&#1080;&#1082;&#1080;\&#1057;&#1042;&#1054;&#1044;&#1053;&#1067;&#1049;%20&#1086;&#1090;&#1095;&#1077;&#1090;%20&#1079;&#1072;%202020%20&#1075;.docx" TargetMode="External"/><Relationship Id="rId38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51;&#1086;&#1089;&#1077;&#1074;&#1072;%20&#1040;.&#1042;\&#1059;&#1087;&#1088;&#1072;&#1074;&#1083;&#1077;&#1085;&#1080;&#1077;%20&#1101;&#1082;&#1086;&#1085;&#1086;&#1084;&#1080;&#1082;&#1080;\&#1057;&#1042;&#1054;&#1044;&#1053;&#1067;&#1049;%20&#1086;&#1090;&#1095;&#1077;&#1090;%20&#1079;&#1072;%202020%20&#1075;.docx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image" Target="media/image5.wmf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51;&#1086;&#1089;&#1077;&#1074;&#1072;%20&#1040;.&#1042;\&#1059;&#1087;&#1088;&#1072;&#1074;&#1083;&#1077;&#1085;&#1080;&#1077;%20&#1101;&#1082;&#1086;&#1085;&#1086;&#1084;&#1080;&#1082;&#1080;\&#1057;&#1042;&#1054;&#1044;&#1053;&#1067;&#1049;%20&#1086;&#1090;&#1095;&#1077;&#1090;%20&#1079;&#1072;%202020%20&#1075;.docx" TargetMode="External"/><Relationship Id="rId32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51;&#1086;&#1089;&#1077;&#1074;&#1072;%20&#1040;.&#1042;\&#1059;&#1087;&#1088;&#1072;&#1074;&#1083;&#1077;&#1085;&#1080;&#1077;%20&#1101;&#1082;&#1086;&#1085;&#1086;&#1084;&#1080;&#1082;&#1080;\&#1057;&#1042;&#1054;&#1044;&#1053;&#1067;&#1049;%20&#1086;&#1090;&#1095;&#1077;&#1090;%20&#1079;&#1072;%202020%20&#1075;.docx" TargetMode="External"/><Relationship Id="rId37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51;&#1086;&#1089;&#1077;&#1074;&#1072;%20&#1040;.&#1042;\&#1059;&#1087;&#1088;&#1072;&#1074;&#1083;&#1077;&#1085;&#1080;&#1077;%20&#1101;&#1082;&#1086;&#1085;&#1086;&#1084;&#1080;&#1082;&#1080;\&#1057;&#1042;&#1054;&#1044;&#1053;&#1067;&#1049;%20&#1086;&#1090;&#1095;&#1077;&#1090;%20&#1079;&#1072;%202020%20&#1075;.docx" TargetMode="External"/><Relationship Id="rId40" Type="http://schemas.openxmlformats.org/officeDocument/2006/relationships/oleObject" Target="embeddings/oleObject14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51;&#1086;&#1089;&#1077;&#1074;&#1072;%20&#1040;.&#1042;\&#1059;&#1087;&#1088;&#1072;&#1074;&#1083;&#1077;&#1085;&#1080;&#1077;%20&#1101;&#1082;&#1086;&#1085;&#1086;&#1084;&#1080;&#1082;&#1080;\&#1057;&#1042;&#1054;&#1044;&#1053;&#1067;&#1049;%20&#1086;&#1090;&#1095;&#1077;&#1090;%20&#1079;&#1072;%202020%20&#1075;.docx" TargetMode="External"/><Relationship Id="rId36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51;&#1086;&#1089;&#1077;&#1074;&#1072;%20&#1040;.&#1042;\&#1059;&#1087;&#1088;&#1072;&#1074;&#1083;&#1077;&#1085;&#1080;&#1077;%20&#1101;&#1082;&#1086;&#1085;&#1086;&#1084;&#1080;&#1082;&#1080;\&#1057;&#1042;&#1054;&#1044;&#1053;&#1067;&#1049;%20&#1086;&#1090;&#1095;&#1077;&#1090;%20&#1079;&#1072;%202020%20&#1075;.docx" TargetMode="Externa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31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51;&#1086;&#1089;&#1077;&#1074;&#1072;%20&#1040;.&#1042;\&#1059;&#1087;&#1088;&#1072;&#1074;&#1083;&#1077;&#1085;&#1080;&#1077;%20&#1101;&#1082;&#1086;&#1085;&#1086;&#1084;&#1080;&#1082;&#1080;\&#1057;&#1042;&#1054;&#1044;&#1053;&#1067;&#1049;%20&#1086;&#1090;&#1095;&#1077;&#1090;%20&#1079;&#1072;%202020%20&#1075;.docx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1.bin"/><Relationship Id="rId27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51;&#1086;&#1089;&#1077;&#1074;&#1072;%20&#1040;.&#1042;\&#1059;&#1087;&#1088;&#1072;&#1074;&#1083;&#1077;&#1085;&#1080;&#1077;%20&#1101;&#1082;&#1086;&#1085;&#1086;&#1084;&#1080;&#1082;&#1080;\&#1057;&#1042;&#1054;&#1044;&#1053;&#1067;&#1049;%20&#1086;&#1090;&#1095;&#1077;&#1090;%20&#1079;&#1072;%202020%20&#1075;.docx" TargetMode="External"/><Relationship Id="rId30" Type="http://schemas.openxmlformats.org/officeDocument/2006/relationships/oleObject" Target="embeddings/oleObject13.bin"/><Relationship Id="rId35" Type="http://schemas.openxmlformats.org/officeDocument/2006/relationships/hyperlink" Target="file:///P:\&#1059;&#1087;&#1088;&#1072;&#1074;&#1083;&#1077;&#1085;&#1080;&#1077;%20&#1087;&#1086;%20&#1086;&#1073;&#1077;&#1089;&#1087;&#1077;&#1095;&#1077;&#1085;&#1080;&#1102;%20&#1040;&#1076;&#1084;&#1080;&#1085;&#1080;&#1089;&#1090;&#1088;&#1072;&#1094;&#1080;&#1080;%20&#1042;&#1043;&#1054;\&#1051;&#1086;&#1089;&#1077;&#1074;&#1072;%20&#1040;.&#1042;\&#1059;&#1087;&#1088;&#1072;&#1074;&#1083;&#1077;&#1085;&#1080;&#1077;%20&#1101;&#1082;&#1086;&#1085;&#1086;&#1084;&#1080;&#1082;&#1080;\&#1057;&#1042;&#1054;&#1044;&#1053;&#1067;&#1049;%20&#1086;&#1090;&#1095;&#1077;&#1090;%20&#1079;&#1072;%202020%20&#1075;.docx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6A71-53A6-4804-ACDE-834098D3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88</Pages>
  <Words>29060</Words>
  <Characters>165643</Characters>
  <Application>Microsoft Office Word</Application>
  <DocSecurity>0</DocSecurity>
  <Lines>1380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5</cp:revision>
  <cp:lastPrinted>2021-05-31T10:16:00Z</cp:lastPrinted>
  <dcterms:created xsi:type="dcterms:W3CDTF">2021-05-31T08:00:00Z</dcterms:created>
  <dcterms:modified xsi:type="dcterms:W3CDTF">2021-05-31T10:19:00Z</dcterms:modified>
</cp:coreProperties>
</file>