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E" w:rsidRDefault="0033794E" w:rsidP="00323447">
      <w:pPr>
        <w:ind w:right="1330"/>
        <w:jc w:val="center"/>
      </w:pPr>
      <w:bookmarkStart w:id="0" w:name="_Hlk530045245"/>
    </w:p>
    <w:p w:rsidR="006F18CE" w:rsidRPr="00F93442" w:rsidRDefault="006F18CE" w:rsidP="006F18CE">
      <w:pPr>
        <w:jc w:val="center"/>
        <w:rPr>
          <w:rStyle w:val="FontStyle20"/>
          <w:rFonts w:eastAsiaTheme="majorEastAsia"/>
        </w:rPr>
      </w:pPr>
      <w:bookmarkStart w:id="1" w:name="_Hlk523223806"/>
      <w:bookmarkEnd w:id="0"/>
      <w:r w:rsidRPr="008C2F05">
        <w:rPr>
          <w:rStyle w:val="FontStyle20"/>
          <w:rFonts w:eastAsiaTheme="majorEastAsia"/>
          <w:noProof/>
        </w:rPr>
        <w:drawing>
          <wp:inline distT="0" distB="0" distL="0" distR="0">
            <wp:extent cx="631190" cy="687705"/>
            <wp:effectExtent l="0" t="0" r="0" b="0"/>
            <wp:docPr id="4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CE" w:rsidRPr="00A660B2" w:rsidRDefault="006F18CE" w:rsidP="006F18CE">
      <w:pPr>
        <w:jc w:val="center"/>
        <w:rPr>
          <w:b/>
          <w:sz w:val="28"/>
          <w:szCs w:val="28"/>
        </w:rPr>
      </w:pPr>
      <w:r w:rsidRPr="00A660B2">
        <w:rPr>
          <w:b/>
          <w:sz w:val="28"/>
          <w:szCs w:val="28"/>
        </w:rPr>
        <w:t xml:space="preserve">КОНТРОЛЬНО-СЧЕТНАЯ ПАЛАТА </w:t>
      </w:r>
    </w:p>
    <w:p w:rsidR="006F18CE" w:rsidRPr="00A660B2" w:rsidRDefault="006F18CE" w:rsidP="006F18CE">
      <w:pPr>
        <w:jc w:val="center"/>
        <w:rPr>
          <w:b/>
          <w:sz w:val="28"/>
          <w:szCs w:val="28"/>
        </w:rPr>
      </w:pPr>
      <w:r w:rsidRPr="00A660B2">
        <w:rPr>
          <w:b/>
          <w:sz w:val="28"/>
          <w:szCs w:val="28"/>
        </w:rPr>
        <w:t xml:space="preserve">ВЫШНЕВОЛОЦКОГО ГОРОДСКОГО ОКРУГА </w:t>
      </w:r>
    </w:p>
    <w:p w:rsidR="006F18CE" w:rsidRDefault="006F18CE" w:rsidP="006F18CE">
      <w:pPr>
        <w:jc w:val="center"/>
        <w:rPr>
          <w:b/>
          <w:sz w:val="28"/>
          <w:szCs w:val="28"/>
        </w:rPr>
      </w:pPr>
      <w:r w:rsidRPr="00A660B2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______________________________________</w:t>
      </w:r>
      <w:r w:rsidRPr="00A660B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</w:t>
      </w:r>
    </w:p>
    <w:p w:rsidR="006F18CE" w:rsidRPr="00C44D9F" w:rsidRDefault="006F18CE" w:rsidP="006F18CE">
      <w:pPr>
        <w:jc w:val="center"/>
        <w:rPr>
          <w:rStyle w:val="FontStyle20"/>
          <w:rFonts w:eastAsiaTheme="majorEastAsia"/>
          <w:bCs w:val="0"/>
          <w:sz w:val="22"/>
          <w:szCs w:val="22"/>
        </w:rPr>
      </w:pPr>
      <w:r w:rsidRPr="00C44D9F">
        <w:t xml:space="preserve">171158 Тверская область, </w:t>
      </w:r>
      <w:proofErr w:type="gramStart"/>
      <w:r w:rsidRPr="00C44D9F">
        <w:t>г</w:t>
      </w:r>
      <w:proofErr w:type="gramEnd"/>
      <w:r w:rsidRPr="00C44D9F">
        <w:t>. Вышний Волочек, Казанский проспект, д.17, тел. 8 (48233) 5-29-15</w:t>
      </w:r>
    </w:p>
    <w:p w:rsidR="006F18CE" w:rsidRPr="00663B14" w:rsidRDefault="006F18CE" w:rsidP="006F18CE">
      <w:pPr>
        <w:pStyle w:val="Style8"/>
        <w:widowControl/>
        <w:spacing w:line="240" w:lineRule="exact"/>
        <w:ind w:left="-567"/>
      </w:pPr>
    </w:p>
    <w:p w:rsidR="006F18CE" w:rsidRDefault="006F18CE" w:rsidP="006F18CE">
      <w:pPr>
        <w:jc w:val="center"/>
        <w:rPr>
          <w:b/>
          <w:sz w:val="28"/>
          <w:szCs w:val="28"/>
        </w:rPr>
      </w:pPr>
    </w:p>
    <w:p w:rsidR="006F18CE" w:rsidRPr="00B06A6A" w:rsidRDefault="006F18CE" w:rsidP="006F18CE">
      <w:pPr>
        <w:jc w:val="center"/>
        <w:rPr>
          <w:b/>
          <w:sz w:val="28"/>
          <w:szCs w:val="28"/>
        </w:rPr>
      </w:pPr>
      <w:r w:rsidRPr="00B06A6A">
        <w:rPr>
          <w:b/>
          <w:sz w:val="28"/>
          <w:szCs w:val="28"/>
        </w:rPr>
        <w:t>РАСПОРЯЖЕНИЕ</w:t>
      </w:r>
    </w:p>
    <w:p w:rsidR="006F18CE" w:rsidRPr="00B06A6A" w:rsidRDefault="006F18CE" w:rsidP="006F18CE">
      <w:pPr>
        <w:jc w:val="center"/>
        <w:rPr>
          <w:sz w:val="28"/>
          <w:szCs w:val="28"/>
        </w:rPr>
      </w:pPr>
    </w:p>
    <w:bookmarkEnd w:id="1"/>
    <w:p w:rsidR="00E06CE8" w:rsidRPr="00E06CE8" w:rsidRDefault="00E06CE8" w:rsidP="00E06CE8">
      <w:pPr>
        <w:rPr>
          <w:sz w:val="28"/>
          <w:szCs w:val="28"/>
        </w:rPr>
      </w:pPr>
      <w:r w:rsidRPr="00E06CE8">
        <w:rPr>
          <w:sz w:val="28"/>
          <w:szCs w:val="28"/>
        </w:rPr>
        <w:t>от 30.12.2020                          г</w:t>
      </w:r>
      <w:proofErr w:type="gramStart"/>
      <w:r w:rsidRPr="00E06CE8">
        <w:rPr>
          <w:sz w:val="28"/>
          <w:szCs w:val="28"/>
        </w:rPr>
        <w:t>.В</w:t>
      </w:r>
      <w:proofErr w:type="gramEnd"/>
      <w:r w:rsidRPr="00E06CE8">
        <w:rPr>
          <w:sz w:val="28"/>
          <w:szCs w:val="28"/>
        </w:rPr>
        <w:t>ышний Волочек                                 № 48-р</w:t>
      </w:r>
    </w:p>
    <w:p w:rsidR="00E06CE8" w:rsidRPr="00E06CE8" w:rsidRDefault="00E06CE8" w:rsidP="00E06CE8">
      <w:pPr>
        <w:rPr>
          <w:sz w:val="28"/>
          <w:szCs w:val="28"/>
        </w:rPr>
      </w:pPr>
    </w:p>
    <w:p w:rsidR="00C73274" w:rsidRPr="00D83CF9" w:rsidRDefault="00C73274" w:rsidP="00D83CF9">
      <w:pPr>
        <w:jc w:val="both"/>
        <w:rPr>
          <w:sz w:val="28"/>
          <w:szCs w:val="28"/>
          <w:lang w:bidi="ru-RU"/>
        </w:rPr>
      </w:pPr>
    </w:p>
    <w:p w:rsidR="00D83CF9" w:rsidRPr="00D83CF9" w:rsidRDefault="00D83CF9" w:rsidP="00D83CF9">
      <w:pPr>
        <w:jc w:val="both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Об утверждении Порядка временного</w:t>
      </w:r>
    </w:p>
    <w:p w:rsidR="00D83CF9" w:rsidRPr="00D83CF9" w:rsidRDefault="00D83CF9" w:rsidP="00D83CF9">
      <w:pPr>
        <w:jc w:val="both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отстранения муниципального служащего</w:t>
      </w:r>
    </w:p>
    <w:p w:rsidR="006F18CE" w:rsidRPr="007029A6" w:rsidRDefault="006F18CE" w:rsidP="006F18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</w:p>
    <w:p w:rsidR="00D83CF9" w:rsidRPr="00D83CF9" w:rsidRDefault="00D83CF9" w:rsidP="00D83CF9">
      <w:pPr>
        <w:jc w:val="both"/>
        <w:rPr>
          <w:b/>
          <w:sz w:val="28"/>
          <w:szCs w:val="28"/>
        </w:rPr>
      </w:pPr>
      <w:proofErr w:type="spellStart"/>
      <w:r w:rsidRPr="00D83CF9">
        <w:rPr>
          <w:b/>
          <w:sz w:val="28"/>
          <w:szCs w:val="28"/>
        </w:rPr>
        <w:t>Вышневолоцкого</w:t>
      </w:r>
      <w:proofErr w:type="spellEnd"/>
      <w:r w:rsidRPr="00D83CF9">
        <w:rPr>
          <w:b/>
          <w:sz w:val="28"/>
          <w:szCs w:val="28"/>
        </w:rPr>
        <w:t xml:space="preserve"> городского </w:t>
      </w:r>
    </w:p>
    <w:p w:rsidR="00D83CF9" w:rsidRPr="00D83CF9" w:rsidRDefault="00D83CF9" w:rsidP="00D83CF9">
      <w:pPr>
        <w:jc w:val="both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округа от исполнения должностных обязанностей</w:t>
      </w:r>
    </w:p>
    <w:p w:rsidR="00D83CF9" w:rsidRPr="00E06CE8" w:rsidRDefault="00D83CF9" w:rsidP="00D83CF9">
      <w:pPr>
        <w:tabs>
          <w:tab w:val="left" w:pos="8080"/>
        </w:tabs>
        <w:jc w:val="both"/>
        <w:rPr>
          <w:b/>
          <w:sz w:val="28"/>
          <w:szCs w:val="28"/>
        </w:rPr>
      </w:pPr>
    </w:p>
    <w:p w:rsidR="00D83CF9" w:rsidRPr="00E06CE8" w:rsidRDefault="00D83CF9" w:rsidP="00D83CF9">
      <w:pPr>
        <w:tabs>
          <w:tab w:val="left" w:pos="8080"/>
        </w:tabs>
        <w:ind w:firstLine="851"/>
        <w:jc w:val="both"/>
        <w:rPr>
          <w:sz w:val="28"/>
          <w:szCs w:val="28"/>
        </w:rPr>
      </w:pPr>
      <w:r w:rsidRPr="00E06CE8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="006F18CE" w:rsidRPr="00E06CE8">
        <w:rPr>
          <w:sz w:val="28"/>
          <w:szCs w:val="28"/>
        </w:rPr>
        <w:t>ПРИКАЗЫВАЮ:</w:t>
      </w:r>
    </w:p>
    <w:p w:rsidR="00D83CF9" w:rsidRPr="00E06CE8" w:rsidRDefault="00D83CF9" w:rsidP="00D83CF9">
      <w:pPr>
        <w:tabs>
          <w:tab w:val="left" w:pos="8080"/>
        </w:tabs>
        <w:ind w:firstLine="851"/>
        <w:jc w:val="both"/>
        <w:rPr>
          <w:sz w:val="28"/>
          <w:szCs w:val="28"/>
        </w:rPr>
      </w:pPr>
    </w:p>
    <w:p w:rsidR="00D83CF9" w:rsidRPr="00E06CE8" w:rsidRDefault="006F18CE" w:rsidP="006F18CE">
      <w:pPr>
        <w:jc w:val="both"/>
        <w:rPr>
          <w:sz w:val="28"/>
          <w:szCs w:val="28"/>
        </w:rPr>
      </w:pPr>
      <w:r w:rsidRPr="00E06CE8">
        <w:rPr>
          <w:sz w:val="28"/>
          <w:szCs w:val="28"/>
        </w:rPr>
        <w:t xml:space="preserve">             </w:t>
      </w:r>
      <w:r w:rsidR="00D83CF9" w:rsidRPr="00E06CE8">
        <w:rPr>
          <w:sz w:val="28"/>
          <w:szCs w:val="28"/>
        </w:rPr>
        <w:t xml:space="preserve">1. Утвердить Порядок временного отстранения муниципального служащего </w:t>
      </w:r>
      <w:r w:rsidRPr="00E06CE8">
        <w:rPr>
          <w:bCs/>
          <w:sz w:val="28"/>
          <w:szCs w:val="28"/>
        </w:rPr>
        <w:t>Контрольно-счетной палаты</w:t>
      </w:r>
      <w:r w:rsidRPr="00E06CE8">
        <w:rPr>
          <w:b/>
          <w:bCs/>
          <w:sz w:val="28"/>
          <w:szCs w:val="28"/>
        </w:rPr>
        <w:t xml:space="preserve"> </w:t>
      </w:r>
      <w:proofErr w:type="spellStart"/>
      <w:r w:rsidR="00D83CF9" w:rsidRPr="00E06CE8">
        <w:rPr>
          <w:sz w:val="28"/>
          <w:szCs w:val="28"/>
        </w:rPr>
        <w:t>Вышневолоцкого</w:t>
      </w:r>
      <w:proofErr w:type="spellEnd"/>
      <w:r w:rsidR="00D83CF9" w:rsidRPr="00E06CE8">
        <w:rPr>
          <w:sz w:val="28"/>
          <w:szCs w:val="28"/>
        </w:rPr>
        <w:t xml:space="preserve"> городского округа от исполнения должностных обязанностей (прилагается).</w:t>
      </w:r>
    </w:p>
    <w:p w:rsidR="00E06CE8" w:rsidRPr="00E06CE8" w:rsidRDefault="006F18CE" w:rsidP="00E06CE8">
      <w:pPr>
        <w:tabs>
          <w:tab w:val="left" w:pos="993"/>
        </w:tabs>
        <w:ind w:right="-1"/>
        <w:jc w:val="both"/>
        <w:rPr>
          <w:sz w:val="28"/>
          <w:szCs w:val="28"/>
        </w:rPr>
      </w:pPr>
      <w:r w:rsidRPr="00E06CE8">
        <w:rPr>
          <w:sz w:val="28"/>
          <w:szCs w:val="28"/>
        </w:rPr>
        <w:t xml:space="preserve">             </w:t>
      </w:r>
      <w:r w:rsidR="00D83CF9" w:rsidRPr="00E06CE8">
        <w:rPr>
          <w:sz w:val="28"/>
          <w:szCs w:val="28"/>
        </w:rPr>
        <w:t xml:space="preserve">2. </w:t>
      </w:r>
      <w:proofErr w:type="gramStart"/>
      <w:r w:rsidR="00E06CE8" w:rsidRPr="00E06CE8">
        <w:rPr>
          <w:bCs/>
          <w:sz w:val="28"/>
          <w:szCs w:val="28"/>
        </w:rPr>
        <w:t>Контроль за</w:t>
      </w:r>
      <w:proofErr w:type="gramEnd"/>
      <w:r w:rsidR="00E06CE8" w:rsidRPr="00E06CE8">
        <w:rPr>
          <w:bCs/>
          <w:sz w:val="28"/>
          <w:szCs w:val="28"/>
        </w:rPr>
        <w:t xml:space="preserve"> исполнением настоящего распоряжением возложить на заместителя председателя Контрольно-счетной палаты </w:t>
      </w:r>
      <w:proofErr w:type="spellStart"/>
      <w:r w:rsidR="00E06CE8" w:rsidRPr="00E06CE8">
        <w:rPr>
          <w:bCs/>
          <w:sz w:val="28"/>
          <w:szCs w:val="28"/>
        </w:rPr>
        <w:t>Вышневолоцкого</w:t>
      </w:r>
      <w:proofErr w:type="spellEnd"/>
      <w:r w:rsidR="00E06CE8" w:rsidRPr="00E06CE8">
        <w:rPr>
          <w:bCs/>
          <w:sz w:val="28"/>
          <w:szCs w:val="28"/>
        </w:rPr>
        <w:t xml:space="preserve"> городского округа </w:t>
      </w:r>
      <w:proofErr w:type="spellStart"/>
      <w:r w:rsidR="00E06CE8" w:rsidRPr="00E06CE8">
        <w:rPr>
          <w:bCs/>
          <w:sz w:val="28"/>
          <w:szCs w:val="28"/>
        </w:rPr>
        <w:t>Голубцову</w:t>
      </w:r>
      <w:proofErr w:type="spellEnd"/>
      <w:r w:rsidR="00E06CE8" w:rsidRPr="00E06CE8">
        <w:rPr>
          <w:bCs/>
          <w:sz w:val="28"/>
          <w:szCs w:val="28"/>
        </w:rPr>
        <w:t xml:space="preserve"> О.А</w:t>
      </w:r>
      <w:r w:rsidR="00E06CE8" w:rsidRPr="00E06CE8">
        <w:rPr>
          <w:sz w:val="28"/>
          <w:szCs w:val="28"/>
        </w:rPr>
        <w:t>.</w:t>
      </w:r>
    </w:p>
    <w:p w:rsidR="00E06CE8" w:rsidRPr="00E06CE8" w:rsidRDefault="00E06CE8" w:rsidP="00E06CE8">
      <w:pPr>
        <w:shd w:val="clear" w:color="auto" w:fill="FFFFFF"/>
        <w:ind w:right="-141"/>
        <w:jc w:val="both"/>
        <w:rPr>
          <w:sz w:val="28"/>
          <w:szCs w:val="28"/>
        </w:rPr>
      </w:pPr>
      <w:r w:rsidRPr="00E06CE8">
        <w:rPr>
          <w:sz w:val="28"/>
          <w:szCs w:val="28"/>
        </w:rPr>
        <w:t xml:space="preserve">            3. Настоящее распоряжение вступает в силу со дня его подписания и подлежит размещению на вкладке «КСП» официального сайта муниципального образования </w:t>
      </w:r>
      <w:proofErr w:type="spellStart"/>
      <w:r w:rsidRPr="00E06CE8">
        <w:rPr>
          <w:sz w:val="28"/>
          <w:szCs w:val="28"/>
        </w:rPr>
        <w:t>Вышневолоцкий</w:t>
      </w:r>
      <w:proofErr w:type="spellEnd"/>
      <w:r w:rsidRPr="00E06CE8">
        <w:rPr>
          <w:sz w:val="28"/>
          <w:szCs w:val="28"/>
        </w:rPr>
        <w:t xml:space="preserve"> городской округ в сети Интернет: </w:t>
      </w:r>
      <w:hyperlink r:id="rId9" w:history="1">
        <w:r w:rsidRPr="00E06CE8">
          <w:rPr>
            <w:rStyle w:val="ae"/>
            <w:sz w:val="28"/>
            <w:szCs w:val="28"/>
          </w:rPr>
          <w:t>http://www.v-volok.ru/</w:t>
        </w:r>
      </w:hyperlink>
      <w:r w:rsidRPr="00E06CE8">
        <w:rPr>
          <w:sz w:val="28"/>
          <w:szCs w:val="28"/>
        </w:rPr>
        <w:t>.</w:t>
      </w:r>
    </w:p>
    <w:p w:rsidR="00D83CF9" w:rsidRPr="00E06CE8" w:rsidRDefault="00D83CF9" w:rsidP="00E06CE8">
      <w:pPr>
        <w:tabs>
          <w:tab w:val="left" w:pos="993"/>
        </w:tabs>
        <w:ind w:right="282"/>
        <w:jc w:val="both"/>
        <w:rPr>
          <w:bCs/>
          <w:sz w:val="28"/>
          <w:szCs w:val="28"/>
        </w:rPr>
      </w:pPr>
    </w:p>
    <w:p w:rsidR="00D83CF9" w:rsidRPr="00E06CE8" w:rsidRDefault="00D83CF9" w:rsidP="00D83CF9">
      <w:pPr>
        <w:jc w:val="both"/>
        <w:rPr>
          <w:bCs/>
          <w:sz w:val="28"/>
          <w:szCs w:val="28"/>
        </w:rPr>
      </w:pPr>
    </w:p>
    <w:p w:rsidR="00D83CF9" w:rsidRPr="00E06CE8" w:rsidRDefault="00D83CF9" w:rsidP="00D83CF9">
      <w:pPr>
        <w:jc w:val="both"/>
        <w:rPr>
          <w:bCs/>
          <w:sz w:val="28"/>
          <w:szCs w:val="28"/>
        </w:rPr>
      </w:pPr>
    </w:p>
    <w:p w:rsidR="00D83CF9" w:rsidRPr="00E06CE8" w:rsidRDefault="006F18CE" w:rsidP="00D83CF9">
      <w:pPr>
        <w:jc w:val="both"/>
        <w:rPr>
          <w:sz w:val="28"/>
          <w:szCs w:val="28"/>
        </w:rPr>
      </w:pPr>
      <w:r w:rsidRPr="00E06CE8">
        <w:rPr>
          <w:sz w:val="28"/>
          <w:szCs w:val="28"/>
        </w:rPr>
        <w:t xml:space="preserve">Председатель                                                          </w:t>
      </w:r>
      <w:r w:rsidRPr="00E06CE8">
        <w:rPr>
          <w:sz w:val="28"/>
          <w:szCs w:val="28"/>
        </w:rPr>
        <w:tab/>
      </w:r>
      <w:r w:rsidRPr="00E06CE8">
        <w:rPr>
          <w:sz w:val="28"/>
          <w:szCs w:val="28"/>
        </w:rPr>
        <w:tab/>
        <w:t xml:space="preserve">  Е.И. Анисимова</w:t>
      </w:r>
    </w:p>
    <w:p w:rsidR="00D83CF9" w:rsidRPr="00E06CE8" w:rsidRDefault="00D83CF9" w:rsidP="00D83CF9">
      <w:pPr>
        <w:jc w:val="both"/>
        <w:rPr>
          <w:sz w:val="28"/>
          <w:szCs w:val="28"/>
        </w:rPr>
      </w:pPr>
    </w:p>
    <w:p w:rsidR="00D83CF9" w:rsidRPr="00E06CE8" w:rsidRDefault="00D83CF9" w:rsidP="00D83CF9">
      <w:pPr>
        <w:jc w:val="both"/>
        <w:rPr>
          <w:sz w:val="28"/>
          <w:szCs w:val="28"/>
        </w:rPr>
      </w:pPr>
    </w:p>
    <w:p w:rsidR="005C1B72" w:rsidRDefault="005C1B72" w:rsidP="00D83CF9">
      <w:pPr>
        <w:jc w:val="both"/>
        <w:rPr>
          <w:sz w:val="28"/>
          <w:szCs w:val="28"/>
        </w:rPr>
      </w:pPr>
    </w:p>
    <w:p w:rsidR="005C1B72" w:rsidRDefault="005C1B72" w:rsidP="00D83CF9">
      <w:pPr>
        <w:jc w:val="both"/>
        <w:rPr>
          <w:sz w:val="28"/>
          <w:szCs w:val="28"/>
        </w:rPr>
      </w:pPr>
    </w:p>
    <w:p w:rsidR="005C1B72" w:rsidRDefault="005C1B72" w:rsidP="00D83CF9">
      <w:pPr>
        <w:jc w:val="both"/>
        <w:rPr>
          <w:sz w:val="28"/>
          <w:szCs w:val="28"/>
        </w:rPr>
      </w:pPr>
    </w:p>
    <w:p w:rsidR="005C1B72" w:rsidRPr="00D83CF9" w:rsidRDefault="005C1B72" w:rsidP="00D83CF9">
      <w:pPr>
        <w:jc w:val="both"/>
        <w:rPr>
          <w:sz w:val="28"/>
          <w:szCs w:val="28"/>
        </w:rPr>
      </w:pPr>
    </w:p>
    <w:p w:rsidR="00D83CF9" w:rsidRPr="00D83CF9" w:rsidRDefault="00D83CF9" w:rsidP="00D83CF9">
      <w:pPr>
        <w:jc w:val="both"/>
        <w:rPr>
          <w:sz w:val="28"/>
          <w:szCs w:val="28"/>
        </w:rPr>
      </w:pPr>
    </w:p>
    <w:p w:rsidR="00D83CF9" w:rsidRPr="00D83CF9" w:rsidRDefault="00D83CF9" w:rsidP="00D83CF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1"/>
      </w:tblGrid>
      <w:tr w:rsidR="00D83CF9" w:rsidTr="00D83CF9">
        <w:tc>
          <w:tcPr>
            <w:tcW w:w="2971" w:type="dxa"/>
          </w:tcPr>
          <w:p w:rsidR="00D83CF9" w:rsidRDefault="00D83CF9" w:rsidP="00D83CF9">
            <w:pPr>
              <w:rPr>
                <w:sz w:val="28"/>
                <w:szCs w:val="28"/>
              </w:rPr>
            </w:pPr>
            <w:r w:rsidRPr="00D83CF9">
              <w:rPr>
                <w:sz w:val="28"/>
                <w:szCs w:val="28"/>
              </w:rPr>
              <w:t>Приложение</w:t>
            </w:r>
          </w:p>
          <w:p w:rsidR="00D83CF9" w:rsidRDefault="00D83CF9" w:rsidP="00D83CF9">
            <w:pPr>
              <w:rPr>
                <w:sz w:val="28"/>
                <w:szCs w:val="28"/>
              </w:rPr>
            </w:pPr>
            <w:r w:rsidRPr="00D83CF9">
              <w:rPr>
                <w:sz w:val="28"/>
                <w:szCs w:val="28"/>
              </w:rPr>
              <w:t xml:space="preserve">к постановлению </w:t>
            </w:r>
            <w:r w:rsidR="005C1B72" w:rsidRPr="00A62DDE">
              <w:rPr>
                <w:bCs/>
                <w:sz w:val="28"/>
                <w:szCs w:val="28"/>
              </w:rPr>
              <w:t>Контрольно-счетной палаты</w:t>
            </w:r>
            <w:r w:rsidRPr="00D83CF9">
              <w:rPr>
                <w:sz w:val="28"/>
                <w:szCs w:val="28"/>
              </w:rPr>
              <w:t xml:space="preserve"> </w:t>
            </w:r>
            <w:proofErr w:type="spellStart"/>
            <w:r w:rsidRPr="00D83CF9">
              <w:rPr>
                <w:sz w:val="28"/>
                <w:szCs w:val="28"/>
              </w:rPr>
              <w:t>Вышневолоцкого</w:t>
            </w:r>
            <w:proofErr w:type="spellEnd"/>
            <w:r w:rsidRPr="00D83CF9">
              <w:rPr>
                <w:sz w:val="28"/>
                <w:szCs w:val="28"/>
              </w:rPr>
              <w:t xml:space="preserve"> городского округа</w:t>
            </w:r>
          </w:p>
          <w:p w:rsidR="00D83CF9" w:rsidRDefault="00D83CF9" w:rsidP="00E06CE8">
            <w:pPr>
              <w:rPr>
                <w:sz w:val="28"/>
                <w:szCs w:val="28"/>
              </w:rPr>
            </w:pPr>
            <w:r w:rsidRPr="00D83CF9">
              <w:rPr>
                <w:sz w:val="28"/>
                <w:szCs w:val="28"/>
              </w:rPr>
              <w:t xml:space="preserve">от </w:t>
            </w:r>
            <w:r w:rsidR="00E06CE8" w:rsidRPr="00A92E85">
              <w:rPr>
                <w:sz w:val="26"/>
                <w:szCs w:val="26"/>
              </w:rPr>
              <w:t>30.12.2020</w:t>
            </w:r>
            <w:r w:rsidR="00E06CE8">
              <w:rPr>
                <w:sz w:val="26"/>
                <w:szCs w:val="26"/>
              </w:rPr>
              <w:t xml:space="preserve"> </w:t>
            </w:r>
            <w:r w:rsidRPr="00D83CF9">
              <w:rPr>
                <w:sz w:val="28"/>
                <w:szCs w:val="28"/>
              </w:rPr>
              <w:t xml:space="preserve">№ </w:t>
            </w:r>
            <w:r w:rsidR="00E06CE8">
              <w:rPr>
                <w:sz w:val="28"/>
                <w:szCs w:val="28"/>
              </w:rPr>
              <w:t>48-р</w:t>
            </w:r>
          </w:p>
        </w:tc>
      </w:tr>
    </w:tbl>
    <w:p w:rsidR="00D83CF9" w:rsidRDefault="00D83CF9" w:rsidP="00D83CF9">
      <w:pPr>
        <w:jc w:val="center"/>
        <w:rPr>
          <w:sz w:val="28"/>
          <w:szCs w:val="28"/>
        </w:rPr>
      </w:pPr>
    </w:p>
    <w:p w:rsidR="00D83CF9" w:rsidRDefault="00D83CF9" w:rsidP="00D83CF9">
      <w:pPr>
        <w:jc w:val="center"/>
        <w:rPr>
          <w:sz w:val="28"/>
          <w:szCs w:val="28"/>
        </w:rPr>
      </w:pPr>
    </w:p>
    <w:p w:rsidR="00D83CF9" w:rsidRPr="00D83CF9" w:rsidRDefault="00D83CF9" w:rsidP="00D83CF9">
      <w:pPr>
        <w:jc w:val="center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ПОРЯДОК</w:t>
      </w:r>
    </w:p>
    <w:p w:rsidR="00D83CF9" w:rsidRPr="00D83CF9" w:rsidRDefault="00D83CF9" w:rsidP="00D83CF9">
      <w:pPr>
        <w:jc w:val="center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временного отстранения муниципального служащего</w:t>
      </w:r>
    </w:p>
    <w:p w:rsidR="00D83CF9" w:rsidRPr="00D83CF9" w:rsidRDefault="005C1B72" w:rsidP="00D83CF9">
      <w:pPr>
        <w:jc w:val="center"/>
        <w:rPr>
          <w:b/>
          <w:sz w:val="28"/>
          <w:szCs w:val="28"/>
        </w:rPr>
      </w:pPr>
      <w:r w:rsidRPr="005C1B72">
        <w:rPr>
          <w:b/>
          <w:bCs/>
          <w:sz w:val="28"/>
          <w:szCs w:val="28"/>
        </w:rPr>
        <w:t>Контрольно-счетной палаты</w:t>
      </w:r>
      <w:r w:rsidR="00D83CF9" w:rsidRPr="00D83CF9">
        <w:rPr>
          <w:b/>
          <w:sz w:val="28"/>
          <w:szCs w:val="28"/>
        </w:rPr>
        <w:t xml:space="preserve"> </w:t>
      </w:r>
      <w:proofErr w:type="spellStart"/>
      <w:r w:rsidR="00D83CF9" w:rsidRPr="00D83CF9">
        <w:rPr>
          <w:b/>
          <w:sz w:val="28"/>
          <w:szCs w:val="28"/>
        </w:rPr>
        <w:t>Вышневолоцкого</w:t>
      </w:r>
      <w:proofErr w:type="spellEnd"/>
      <w:r w:rsidR="00D83CF9" w:rsidRPr="00D83CF9">
        <w:rPr>
          <w:b/>
          <w:sz w:val="28"/>
          <w:szCs w:val="28"/>
        </w:rPr>
        <w:t xml:space="preserve"> городского округа</w:t>
      </w:r>
    </w:p>
    <w:p w:rsidR="00D83CF9" w:rsidRPr="00D83CF9" w:rsidRDefault="00D83CF9" w:rsidP="00D83CF9">
      <w:pPr>
        <w:jc w:val="center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от исполнения должностных обязанностей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 xml:space="preserve">1. Порядок временного отстранения муниципального служащего </w:t>
      </w:r>
      <w:r w:rsidR="005C1B72" w:rsidRPr="00A62DDE">
        <w:rPr>
          <w:bCs/>
          <w:sz w:val="28"/>
          <w:szCs w:val="28"/>
        </w:rPr>
        <w:t>Контрольно-счетной палаты</w:t>
      </w:r>
      <w:r w:rsidRPr="00D83CF9">
        <w:rPr>
          <w:sz w:val="28"/>
          <w:szCs w:val="28"/>
        </w:rPr>
        <w:t xml:space="preserve"> </w:t>
      </w:r>
      <w:proofErr w:type="spellStart"/>
      <w:r w:rsidRPr="00D83CF9">
        <w:rPr>
          <w:sz w:val="28"/>
          <w:szCs w:val="28"/>
        </w:rPr>
        <w:t>Вышневолоцкого</w:t>
      </w:r>
      <w:proofErr w:type="spellEnd"/>
      <w:r w:rsidRPr="00D83CF9">
        <w:rPr>
          <w:sz w:val="28"/>
          <w:szCs w:val="28"/>
        </w:rPr>
        <w:t xml:space="preserve"> городского округа (дале</w:t>
      </w:r>
      <w:proofErr w:type="gramStart"/>
      <w:r w:rsidRPr="00D83CF9">
        <w:rPr>
          <w:sz w:val="28"/>
          <w:szCs w:val="28"/>
        </w:rPr>
        <w:t>е-</w:t>
      </w:r>
      <w:proofErr w:type="gramEnd"/>
      <w:r w:rsidRPr="00D83CF9">
        <w:rPr>
          <w:sz w:val="28"/>
          <w:szCs w:val="28"/>
        </w:rPr>
        <w:t xml:space="preserve"> муниципальный служащий) от исполнения должностных обязанностей разработан на основании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коррупции».</w:t>
      </w:r>
    </w:p>
    <w:p w:rsidR="00D83CF9" w:rsidRPr="00D83CF9" w:rsidRDefault="00D83CF9" w:rsidP="00D83CF9">
      <w:pPr>
        <w:pStyle w:val="p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3CF9">
        <w:rPr>
          <w:sz w:val="28"/>
          <w:szCs w:val="28"/>
        </w:rPr>
        <w:t xml:space="preserve">2. 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обязанностей, </w:t>
      </w:r>
      <w:r w:rsidRPr="00D83CF9">
        <w:rPr>
          <w:color w:val="000000"/>
          <w:sz w:val="28"/>
          <w:szCs w:val="28"/>
        </w:rPr>
        <w:t>а также условия прохождения им муниципальной службы в этот период.</w:t>
      </w:r>
    </w:p>
    <w:p w:rsidR="00D83CF9" w:rsidRPr="00D83CF9" w:rsidRDefault="00D83CF9" w:rsidP="00D83CF9">
      <w:pPr>
        <w:pStyle w:val="p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 xml:space="preserve">3. Временное отстранение муниципального служащего от исполнения должностных обязанностей (далее – отстранение муниципального служащего) производится в соответствии с частью 2.1, статьи 14.1. и частью 2 статьи 27 Федерального закона от 02.03.2007 № 25-ФЗ «О муниципальной службе в Российской Федерации», частью 4 статьи 11 Федерального закона от 25.12.2008 № 273-ФЗ «О противодействии коррупции». </w:t>
      </w:r>
    </w:p>
    <w:p w:rsidR="00D83CF9" w:rsidRPr="00D83CF9" w:rsidRDefault="00D83CF9" w:rsidP="00D83C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F9">
        <w:rPr>
          <w:rFonts w:ascii="Times New Roman" w:hAnsi="Times New Roman" w:cs="Times New Roman"/>
          <w:sz w:val="28"/>
          <w:szCs w:val="28"/>
          <w:lang w:val="ru-RU"/>
        </w:rPr>
        <w:t>4. Отстранение муниципального служащего оформляется распоряжением (приказом)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</w:t>
      </w:r>
      <w:proofErr w:type="gramStart"/>
      <w:r w:rsidRPr="00D83CF9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gramEnd"/>
      <w:r w:rsidRPr="00D83CF9">
        <w:rPr>
          <w:rFonts w:ascii="Times New Roman" w:hAnsi="Times New Roman" w:cs="Times New Roman"/>
          <w:sz w:val="28"/>
          <w:szCs w:val="28"/>
          <w:lang w:val="ru-RU"/>
        </w:rPr>
        <w:t>приказом) об отстранении от исполнения обязанностей, в распоряжении производится соответствующая запись.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5. Отстранение муниципального служащего от исполнения должностных обязанностей осуществляется в случае:</w:t>
      </w:r>
    </w:p>
    <w:p w:rsidR="00D83CF9" w:rsidRPr="00D83CF9" w:rsidRDefault="00D83CF9" w:rsidP="00D83C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F9">
        <w:rPr>
          <w:rFonts w:ascii="Times New Roman" w:hAnsi="Times New Roman" w:cs="Times New Roman"/>
          <w:sz w:val="28"/>
          <w:szCs w:val="28"/>
          <w:lang w:val="ru-RU"/>
        </w:rPr>
        <w:t xml:space="preserve">- совершения дисциплинарного проступка для решения вопроса </w:t>
      </w:r>
      <w:proofErr w:type="gramStart"/>
      <w:r w:rsidRPr="00D83CF9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D83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83CF9">
        <w:rPr>
          <w:rFonts w:ascii="Times New Roman" w:hAnsi="Times New Roman" w:cs="Times New Roman"/>
          <w:sz w:val="28"/>
          <w:szCs w:val="28"/>
          <w:lang w:val="ru-RU"/>
        </w:rPr>
        <w:t>его</w:t>
      </w:r>
      <w:proofErr w:type="gramEnd"/>
      <w:r w:rsidRPr="00D83CF9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дисциплинарной ответственности на период, не превышающий одного месяца;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 xml:space="preserve">- несоблюдения обязанностей, ограничений и запретов, связанных с прохождением муниципальной службы, на период проведения проверки по информации о несоблюдении обязанностей, ограничений и запретов, </w:t>
      </w:r>
      <w:r w:rsidRPr="00D83CF9">
        <w:rPr>
          <w:sz w:val="28"/>
          <w:szCs w:val="28"/>
        </w:rPr>
        <w:lastRenderedPageBreak/>
        <w:t>связанных с прохождением муниципальной службы;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- несоблюдения муниципальным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6. 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:rsidR="00D83CF9" w:rsidRPr="00D83CF9" w:rsidRDefault="00D83CF9" w:rsidP="00D83C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F9">
        <w:rPr>
          <w:rFonts w:ascii="Times New Roman" w:hAnsi="Times New Roman" w:cs="Times New Roman"/>
          <w:sz w:val="28"/>
          <w:szCs w:val="28"/>
          <w:lang w:val="ru-RU"/>
        </w:rPr>
        <w:t xml:space="preserve">- должностной оклад муниципального служащего; </w:t>
      </w:r>
    </w:p>
    <w:p w:rsidR="00D83CF9" w:rsidRPr="00D83CF9" w:rsidRDefault="00D83CF9" w:rsidP="00D83C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F9">
        <w:rPr>
          <w:rFonts w:ascii="Times New Roman" w:hAnsi="Times New Roman" w:cs="Times New Roman"/>
          <w:sz w:val="28"/>
          <w:szCs w:val="28"/>
          <w:lang w:val="ru-RU"/>
        </w:rPr>
        <w:t>- ежемесячная надбавка к должностному окладу за классный чин;</w:t>
      </w:r>
    </w:p>
    <w:p w:rsidR="00D83CF9" w:rsidRPr="00D83CF9" w:rsidRDefault="00D83CF9" w:rsidP="00D83C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F9">
        <w:rPr>
          <w:rFonts w:ascii="Times New Roman" w:hAnsi="Times New Roman" w:cs="Times New Roman"/>
          <w:sz w:val="28"/>
          <w:szCs w:val="28"/>
          <w:lang w:val="ru-RU"/>
        </w:rPr>
        <w:t>- ежемесячная надбавка к должностному окладу за выслугу лет на муниципальной службе.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7. На период отстранения муниципального служащего от исполнения должностных обязанностей на него (с его согласия) может быть возложено временное исполнение должностных обязанностей по другой должности муниципальной службы.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 xml:space="preserve">8. В случае если на период отстранения муниципального </w:t>
      </w:r>
      <w:proofErr w:type="gramStart"/>
      <w:r w:rsidRPr="00D83CF9">
        <w:rPr>
          <w:sz w:val="28"/>
          <w:szCs w:val="28"/>
        </w:rPr>
        <w:t>служащего</w:t>
      </w:r>
      <w:proofErr w:type="gramEnd"/>
      <w:r w:rsidRPr="00D83CF9">
        <w:rPr>
          <w:sz w:val="28"/>
          <w:szCs w:val="28"/>
        </w:rPr>
        <w:t xml:space="preserve"> на него возложено временное исполнение должностных обязанностей по другой должности муниципальной службы, размер ежемесячной надбавки за особые условия муниципальной службы, а также размер стимулирующих выплат определяется по замещаемой должности.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9. Распоряжение (приказ) об отстранении муниципального служащего от исполнения должностных обязанностей должно содержать следующие сведения: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- основание для отстранения;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- дату, с которой осуществляется отстранение муниципального служащего;</w:t>
      </w:r>
    </w:p>
    <w:p w:rsidR="00D83CF9" w:rsidRPr="00D83CF9" w:rsidRDefault="00D83CF9" w:rsidP="00D83CF9">
      <w:pPr>
        <w:ind w:firstLine="851"/>
        <w:jc w:val="both"/>
        <w:rPr>
          <w:color w:val="000000"/>
          <w:sz w:val="28"/>
          <w:szCs w:val="28"/>
        </w:rPr>
      </w:pPr>
      <w:r w:rsidRPr="00D83CF9">
        <w:rPr>
          <w:sz w:val="28"/>
          <w:szCs w:val="28"/>
        </w:rPr>
        <w:t xml:space="preserve">- </w:t>
      </w:r>
      <w:r w:rsidRPr="00D83CF9">
        <w:rPr>
          <w:color w:val="000000"/>
          <w:sz w:val="28"/>
          <w:szCs w:val="28"/>
        </w:rPr>
        <w:t>порядок оплаты труда муниципального служащего в период временного отстранения;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- порядок временного исполнения должностных обязанностей (при необходимости).</w:t>
      </w:r>
    </w:p>
    <w:p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10. В период отстранения муниципального служащего на него распространяется действие законодательства о муниципальной службе.</w:t>
      </w:r>
    </w:p>
    <w:p w:rsidR="00D83CF9" w:rsidRPr="00D83CF9" w:rsidRDefault="00D83CF9" w:rsidP="00D83CF9">
      <w:pPr>
        <w:jc w:val="both"/>
        <w:rPr>
          <w:sz w:val="28"/>
          <w:szCs w:val="28"/>
        </w:rPr>
      </w:pPr>
    </w:p>
    <w:p w:rsidR="00D83CF9" w:rsidRPr="00D83CF9" w:rsidRDefault="00D83CF9" w:rsidP="00D83CF9">
      <w:pPr>
        <w:jc w:val="both"/>
        <w:rPr>
          <w:sz w:val="28"/>
          <w:szCs w:val="28"/>
        </w:rPr>
      </w:pPr>
    </w:p>
    <w:p w:rsidR="00D83CF9" w:rsidRPr="00D83CF9" w:rsidRDefault="00D83CF9" w:rsidP="00D83CF9">
      <w:pPr>
        <w:jc w:val="both"/>
        <w:rPr>
          <w:sz w:val="28"/>
          <w:szCs w:val="28"/>
        </w:rPr>
      </w:pPr>
    </w:p>
    <w:p w:rsidR="005C1B72" w:rsidRPr="00D83CF9" w:rsidRDefault="005C1B72" w:rsidP="005C1B72">
      <w:pPr>
        <w:jc w:val="both"/>
        <w:rPr>
          <w:sz w:val="28"/>
          <w:szCs w:val="28"/>
        </w:rPr>
      </w:pPr>
      <w:r w:rsidRPr="00B06A6A">
        <w:rPr>
          <w:sz w:val="28"/>
          <w:szCs w:val="28"/>
        </w:rPr>
        <w:t xml:space="preserve">Председатель                                                          </w:t>
      </w:r>
      <w:r w:rsidRPr="00B06A6A">
        <w:rPr>
          <w:sz w:val="28"/>
          <w:szCs w:val="28"/>
        </w:rPr>
        <w:tab/>
      </w:r>
      <w:r w:rsidRPr="00B06A6A">
        <w:rPr>
          <w:sz w:val="28"/>
          <w:szCs w:val="28"/>
        </w:rPr>
        <w:tab/>
        <w:t xml:space="preserve">  Е.И. Анисимова</w:t>
      </w:r>
    </w:p>
    <w:p w:rsidR="005C1B72" w:rsidRPr="00D83CF9" w:rsidRDefault="005C1B72" w:rsidP="005C1B72">
      <w:pPr>
        <w:jc w:val="both"/>
        <w:rPr>
          <w:sz w:val="28"/>
          <w:szCs w:val="28"/>
        </w:rPr>
      </w:pPr>
    </w:p>
    <w:p w:rsidR="00C87D34" w:rsidRDefault="00C87D34" w:rsidP="005C1B72">
      <w:pPr>
        <w:jc w:val="both"/>
        <w:rPr>
          <w:bCs/>
          <w:sz w:val="28"/>
          <w:szCs w:val="28"/>
        </w:rPr>
      </w:pPr>
    </w:p>
    <w:p w:rsidR="00E06CE8" w:rsidRDefault="00E06CE8" w:rsidP="005C1B72">
      <w:pPr>
        <w:jc w:val="both"/>
        <w:rPr>
          <w:bCs/>
          <w:sz w:val="28"/>
          <w:szCs w:val="28"/>
        </w:rPr>
      </w:pPr>
    </w:p>
    <w:p w:rsidR="00E06CE8" w:rsidRDefault="00E06CE8" w:rsidP="005C1B72">
      <w:pPr>
        <w:jc w:val="both"/>
        <w:rPr>
          <w:bCs/>
          <w:sz w:val="28"/>
          <w:szCs w:val="28"/>
        </w:rPr>
      </w:pPr>
    </w:p>
    <w:p w:rsidR="00E06CE8" w:rsidRDefault="00E06CE8" w:rsidP="005C1B72">
      <w:pPr>
        <w:jc w:val="both"/>
        <w:rPr>
          <w:bCs/>
          <w:sz w:val="28"/>
          <w:szCs w:val="28"/>
        </w:rPr>
      </w:pPr>
    </w:p>
    <w:p w:rsidR="00E06CE8" w:rsidRDefault="00E06CE8" w:rsidP="005C1B72">
      <w:pPr>
        <w:jc w:val="both"/>
        <w:rPr>
          <w:bCs/>
          <w:sz w:val="28"/>
          <w:szCs w:val="28"/>
        </w:rPr>
      </w:pPr>
    </w:p>
    <w:p w:rsidR="00E06CE8" w:rsidRDefault="00E06CE8" w:rsidP="005C1B72">
      <w:pPr>
        <w:jc w:val="both"/>
        <w:rPr>
          <w:bCs/>
          <w:sz w:val="28"/>
          <w:szCs w:val="28"/>
        </w:rPr>
      </w:pPr>
    </w:p>
    <w:p w:rsidR="00E06CE8" w:rsidRDefault="00E06CE8" w:rsidP="005C1B72">
      <w:pPr>
        <w:jc w:val="both"/>
        <w:rPr>
          <w:bCs/>
          <w:sz w:val="28"/>
          <w:szCs w:val="28"/>
        </w:rPr>
      </w:pPr>
    </w:p>
    <w:p w:rsidR="00E06CE8" w:rsidRDefault="00E06CE8" w:rsidP="005C1B72">
      <w:pPr>
        <w:jc w:val="both"/>
        <w:rPr>
          <w:bCs/>
          <w:sz w:val="28"/>
          <w:szCs w:val="28"/>
        </w:rPr>
      </w:pPr>
    </w:p>
    <w:p w:rsidR="00E06CE8" w:rsidRDefault="00E06CE8" w:rsidP="005C1B72">
      <w:pPr>
        <w:jc w:val="both"/>
        <w:rPr>
          <w:bCs/>
          <w:sz w:val="28"/>
          <w:szCs w:val="28"/>
        </w:rPr>
      </w:pPr>
    </w:p>
    <w:p w:rsidR="00E06CE8" w:rsidRPr="004862BA" w:rsidRDefault="00E06CE8" w:rsidP="00E06CE8">
      <w:pPr>
        <w:jc w:val="both"/>
        <w:rPr>
          <w:sz w:val="26"/>
          <w:szCs w:val="26"/>
        </w:rPr>
      </w:pPr>
    </w:p>
    <w:p w:rsidR="00E06CE8" w:rsidRPr="004862BA" w:rsidRDefault="00E06CE8" w:rsidP="00E06CE8">
      <w:pPr>
        <w:jc w:val="both"/>
        <w:rPr>
          <w:sz w:val="26"/>
          <w:szCs w:val="26"/>
        </w:rPr>
      </w:pPr>
    </w:p>
    <w:p w:rsidR="00E06CE8" w:rsidRPr="004862BA" w:rsidRDefault="00E06CE8" w:rsidP="00E06CE8">
      <w:pPr>
        <w:jc w:val="center"/>
        <w:rPr>
          <w:b/>
          <w:i/>
          <w:sz w:val="26"/>
          <w:szCs w:val="26"/>
        </w:rPr>
      </w:pPr>
      <w:r w:rsidRPr="004862BA">
        <w:rPr>
          <w:b/>
          <w:i/>
          <w:sz w:val="26"/>
          <w:szCs w:val="26"/>
        </w:rPr>
        <w:t>Лист ознакомления</w:t>
      </w:r>
    </w:p>
    <w:p w:rsidR="00E06CE8" w:rsidRPr="004862BA" w:rsidRDefault="00E06CE8" w:rsidP="00E06CE8">
      <w:pPr>
        <w:jc w:val="center"/>
        <w:rPr>
          <w:b/>
          <w:i/>
          <w:sz w:val="26"/>
          <w:szCs w:val="26"/>
        </w:rPr>
      </w:pPr>
      <w:r w:rsidRPr="004862BA">
        <w:rPr>
          <w:b/>
          <w:i/>
          <w:sz w:val="26"/>
          <w:szCs w:val="26"/>
        </w:rPr>
        <w:t xml:space="preserve">сотрудников КСП </w:t>
      </w:r>
      <w:proofErr w:type="spellStart"/>
      <w:r w:rsidRPr="004862BA">
        <w:rPr>
          <w:b/>
          <w:i/>
          <w:sz w:val="26"/>
          <w:szCs w:val="26"/>
        </w:rPr>
        <w:t>Вышневолоцкого</w:t>
      </w:r>
      <w:proofErr w:type="spellEnd"/>
      <w:r w:rsidRPr="004862BA">
        <w:rPr>
          <w:b/>
          <w:i/>
          <w:sz w:val="26"/>
          <w:szCs w:val="26"/>
        </w:rPr>
        <w:t xml:space="preserve"> городского округа</w:t>
      </w:r>
    </w:p>
    <w:p w:rsidR="00E06CE8" w:rsidRPr="004862BA" w:rsidRDefault="00E06CE8" w:rsidP="00E06CE8">
      <w:pPr>
        <w:jc w:val="center"/>
        <w:rPr>
          <w:b/>
          <w:i/>
          <w:sz w:val="26"/>
          <w:szCs w:val="26"/>
        </w:rPr>
      </w:pPr>
      <w:r w:rsidRPr="004862BA">
        <w:rPr>
          <w:b/>
          <w:i/>
          <w:sz w:val="26"/>
          <w:szCs w:val="26"/>
        </w:rPr>
        <w:t>с распоряжением от 30.12.2020  года № 4</w:t>
      </w:r>
      <w:r>
        <w:rPr>
          <w:b/>
          <w:i/>
          <w:sz w:val="26"/>
          <w:szCs w:val="26"/>
        </w:rPr>
        <w:t>8</w:t>
      </w:r>
      <w:r w:rsidRPr="004862BA">
        <w:rPr>
          <w:b/>
          <w:i/>
          <w:sz w:val="26"/>
          <w:szCs w:val="26"/>
        </w:rPr>
        <w:t>-р</w:t>
      </w:r>
    </w:p>
    <w:p w:rsidR="00E06CE8" w:rsidRPr="004862BA" w:rsidRDefault="00E06CE8" w:rsidP="00E06CE8">
      <w:pPr>
        <w:rPr>
          <w:sz w:val="26"/>
          <w:szCs w:val="26"/>
        </w:rPr>
      </w:pPr>
    </w:p>
    <w:tbl>
      <w:tblPr>
        <w:tblStyle w:val="a5"/>
        <w:tblW w:w="5000" w:type="pct"/>
        <w:jc w:val="center"/>
        <w:tblLook w:val="04A0"/>
      </w:tblPr>
      <w:tblGrid>
        <w:gridCol w:w="630"/>
        <w:gridCol w:w="2908"/>
        <w:gridCol w:w="2906"/>
        <w:gridCol w:w="1453"/>
        <w:gridCol w:w="1816"/>
      </w:tblGrid>
      <w:tr w:rsidR="00E06CE8" w:rsidRPr="004862BA" w:rsidTr="00E95814">
        <w:trPr>
          <w:trHeight w:hRule="exact" w:val="81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CE8" w:rsidRPr="004862BA" w:rsidRDefault="00E06CE8" w:rsidP="00E9581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862BA">
              <w:rPr>
                <w:i/>
                <w:sz w:val="26"/>
                <w:szCs w:val="26"/>
                <w:lang w:eastAsia="en-US"/>
              </w:rPr>
              <w:t xml:space="preserve">№ </w:t>
            </w:r>
          </w:p>
          <w:p w:rsidR="00E06CE8" w:rsidRPr="004862BA" w:rsidRDefault="00E06CE8" w:rsidP="00E95814">
            <w:pPr>
              <w:jc w:val="center"/>
              <w:rPr>
                <w:rFonts w:eastAsiaTheme="minorEastAsia"/>
                <w:i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862BA">
              <w:rPr>
                <w:i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862BA">
              <w:rPr>
                <w:i/>
                <w:sz w:val="26"/>
                <w:szCs w:val="26"/>
                <w:lang w:eastAsia="en-US"/>
              </w:rPr>
              <w:t>/</w:t>
            </w:r>
            <w:proofErr w:type="spellStart"/>
            <w:r w:rsidRPr="004862BA">
              <w:rPr>
                <w:i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CE8" w:rsidRPr="004862BA" w:rsidRDefault="00E06CE8" w:rsidP="00E95814">
            <w:pPr>
              <w:jc w:val="center"/>
              <w:rPr>
                <w:rFonts w:eastAsiaTheme="minorEastAsia"/>
                <w:i/>
                <w:sz w:val="26"/>
                <w:szCs w:val="26"/>
                <w:lang w:eastAsia="en-US"/>
              </w:rPr>
            </w:pPr>
            <w:r w:rsidRPr="004862BA">
              <w:rPr>
                <w:i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CE8" w:rsidRPr="004862BA" w:rsidRDefault="00E06CE8" w:rsidP="00E95814">
            <w:pPr>
              <w:jc w:val="center"/>
              <w:rPr>
                <w:rFonts w:eastAsiaTheme="minorEastAsia"/>
                <w:i/>
                <w:sz w:val="26"/>
                <w:szCs w:val="26"/>
                <w:lang w:eastAsia="en-US"/>
              </w:rPr>
            </w:pPr>
            <w:r w:rsidRPr="004862BA">
              <w:rPr>
                <w:i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CE8" w:rsidRPr="004862BA" w:rsidRDefault="00E06CE8" w:rsidP="00E95814">
            <w:pPr>
              <w:jc w:val="center"/>
              <w:rPr>
                <w:rFonts w:eastAsiaTheme="minorEastAsia"/>
                <w:i/>
                <w:sz w:val="26"/>
                <w:szCs w:val="26"/>
                <w:lang w:eastAsia="en-US"/>
              </w:rPr>
            </w:pPr>
            <w:r w:rsidRPr="004862BA">
              <w:rPr>
                <w:i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CE8" w:rsidRPr="004862BA" w:rsidRDefault="00E06CE8" w:rsidP="00E95814">
            <w:pPr>
              <w:jc w:val="center"/>
              <w:rPr>
                <w:rFonts w:eastAsiaTheme="minorEastAsia"/>
                <w:i/>
                <w:sz w:val="26"/>
                <w:szCs w:val="26"/>
                <w:lang w:eastAsia="en-US"/>
              </w:rPr>
            </w:pPr>
            <w:r w:rsidRPr="004862BA">
              <w:rPr>
                <w:i/>
                <w:sz w:val="26"/>
                <w:szCs w:val="26"/>
                <w:lang w:eastAsia="en-US"/>
              </w:rPr>
              <w:t>дата</w:t>
            </w:r>
          </w:p>
        </w:tc>
      </w:tr>
      <w:tr w:rsidR="00E06CE8" w:rsidRPr="004862BA" w:rsidTr="00E95814">
        <w:trPr>
          <w:trHeight w:val="116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</w:p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4862BA">
              <w:rPr>
                <w:rFonts w:eastAsiaTheme="minorEastAsia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4862BA">
              <w:rPr>
                <w:rFonts w:eastAsiaTheme="minorEastAsia"/>
                <w:sz w:val="26"/>
                <w:szCs w:val="26"/>
                <w:lang w:eastAsia="en-US"/>
              </w:rPr>
              <w:t>Председатель КСП</w:t>
            </w:r>
          </w:p>
        </w:tc>
        <w:tc>
          <w:tcPr>
            <w:tcW w:w="1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4862BA">
              <w:rPr>
                <w:rFonts w:eastAsiaTheme="minorEastAsia"/>
                <w:sz w:val="26"/>
                <w:szCs w:val="26"/>
                <w:lang w:eastAsia="en-US"/>
              </w:rPr>
              <w:t>Анисимова Елена Ивановна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</w:tr>
      <w:tr w:rsidR="00E06CE8" w:rsidRPr="004862BA" w:rsidTr="00E95814">
        <w:trPr>
          <w:trHeight w:val="116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4862BA">
              <w:rPr>
                <w:rFonts w:eastAsiaTheme="minorEastAsia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4862BA">
              <w:rPr>
                <w:rFonts w:eastAsiaTheme="minorEastAsia"/>
                <w:sz w:val="26"/>
                <w:szCs w:val="26"/>
                <w:lang w:eastAsia="en-US"/>
              </w:rPr>
              <w:t>Заместитель председателя КСП</w:t>
            </w:r>
          </w:p>
        </w:tc>
        <w:tc>
          <w:tcPr>
            <w:tcW w:w="1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proofErr w:type="spellStart"/>
            <w:r w:rsidRPr="004862BA">
              <w:rPr>
                <w:rFonts w:eastAsiaTheme="minorEastAsia"/>
                <w:sz w:val="26"/>
                <w:szCs w:val="26"/>
                <w:lang w:eastAsia="en-US"/>
              </w:rPr>
              <w:t>Голубцова</w:t>
            </w:r>
            <w:proofErr w:type="spellEnd"/>
            <w:r w:rsidRPr="004862BA">
              <w:rPr>
                <w:rFonts w:eastAsiaTheme="minorEastAsia"/>
                <w:sz w:val="26"/>
                <w:szCs w:val="26"/>
                <w:lang w:eastAsia="en-US"/>
              </w:rPr>
              <w:t xml:space="preserve"> Ольга Александровна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</w:tr>
      <w:tr w:rsidR="00E06CE8" w:rsidRPr="004862BA" w:rsidTr="00E95814">
        <w:trPr>
          <w:trHeight w:val="116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4862BA">
              <w:rPr>
                <w:rFonts w:eastAsiaTheme="minorEastAsia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4862BA">
              <w:rPr>
                <w:rFonts w:eastAsiaTheme="minorEastAsia"/>
                <w:sz w:val="26"/>
                <w:szCs w:val="26"/>
                <w:lang w:eastAsia="en-US"/>
              </w:rPr>
              <w:t>Инспектор КСП</w:t>
            </w:r>
          </w:p>
        </w:tc>
        <w:tc>
          <w:tcPr>
            <w:tcW w:w="1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proofErr w:type="spellStart"/>
            <w:r w:rsidRPr="004862BA">
              <w:rPr>
                <w:rFonts w:eastAsiaTheme="minorEastAsia"/>
                <w:sz w:val="26"/>
                <w:szCs w:val="26"/>
                <w:lang w:eastAsia="en-US"/>
              </w:rPr>
              <w:t>Копанен</w:t>
            </w:r>
            <w:proofErr w:type="spellEnd"/>
            <w:r w:rsidRPr="004862BA">
              <w:rPr>
                <w:rFonts w:eastAsiaTheme="minorEastAsia"/>
                <w:sz w:val="26"/>
                <w:szCs w:val="26"/>
                <w:lang w:eastAsia="en-US"/>
              </w:rPr>
              <w:t xml:space="preserve"> Мария Александровна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CE8" w:rsidRPr="004862BA" w:rsidRDefault="00E06CE8" w:rsidP="00E95814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</w:tr>
    </w:tbl>
    <w:p w:rsidR="00E06CE8" w:rsidRPr="004862BA" w:rsidRDefault="00E06CE8" w:rsidP="00E06CE8">
      <w:pPr>
        <w:rPr>
          <w:sz w:val="26"/>
          <w:szCs w:val="26"/>
        </w:rPr>
      </w:pPr>
    </w:p>
    <w:p w:rsidR="00E06CE8" w:rsidRPr="004862BA" w:rsidRDefault="00E06CE8" w:rsidP="00E06CE8">
      <w:pPr>
        <w:rPr>
          <w:rFonts w:ascii="Arial" w:hAnsi="Arial" w:cs="Arial"/>
          <w:sz w:val="26"/>
          <w:szCs w:val="26"/>
        </w:rPr>
      </w:pPr>
    </w:p>
    <w:p w:rsidR="00E06CE8" w:rsidRPr="004862BA" w:rsidRDefault="00E06CE8" w:rsidP="00E06CE8">
      <w:pPr>
        <w:rPr>
          <w:rFonts w:ascii="Arial" w:hAnsi="Arial" w:cs="Arial"/>
          <w:sz w:val="26"/>
          <w:szCs w:val="26"/>
        </w:rPr>
      </w:pPr>
    </w:p>
    <w:p w:rsidR="00E06CE8" w:rsidRPr="004862BA" w:rsidRDefault="00E06CE8" w:rsidP="00E06CE8">
      <w:pPr>
        <w:rPr>
          <w:rFonts w:ascii="Arial" w:hAnsi="Arial" w:cs="Arial"/>
          <w:sz w:val="26"/>
          <w:szCs w:val="26"/>
        </w:rPr>
      </w:pPr>
    </w:p>
    <w:p w:rsidR="00E06CE8" w:rsidRPr="004862BA" w:rsidRDefault="00E06CE8" w:rsidP="00E06CE8">
      <w:pPr>
        <w:jc w:val="both"/>
        <w:rPr>
          <w:sz w:val="26"/>
          <w:szCs w:val="26"/>
        </w:rPr>
      </w:pPr>
    </w:p>
    <w:p w:rsidR="00E06CE8" w:rsidRPr="004862BA" w:rsidRDefault="00E06CE8" w:rsidP="00E06CE8">
      <w:pPr>
        <w:jc w:val="both"/>
        <w:rPr>
          <w:sz w:val="26"/>
          <w:szCs w:val="26"/>
        </w:rPr>
      </w:pPr>
    </w:p>
    <w:p w:rsidR="00E06CE8" w:rsidRPr="00AA3B1D" w:rsidRDefault="00E06CE8" w:rsidP="00E06CE8">
      <w:pPr>
        <w:jc w:val="both"/>
        <w:rPr>
          <w:sz w:val="28"/>
          <w:szCs w:val="28"/>
        </w:rPr>
      </w:pPr>
    </w:p>
    <w:p w:rsidR="00E06CE8" w:rsidRPr="004862BA" w:rsidRDefault="00E06CE8" w:rsidP="00E06CE8">
      <w:pPr>
        <w:rPr>
          <w:color w:val="FF0000"/>
          <w:sz w:val="28"/>
          <w:szCs w:val="28"/>
        </w:rPr>
      </w:pPr>
    </w:p>
    <w:p w:rsidR="00E06CE8" w:rsidRPr="00D83CF9" w:rsidRDefault="00E06CE8" w:rsidP="005C1B72">
      <w:pPr>
        <w:jc w:val="both"/>
        <w:rPr>
          <w:bCs/>
          <w:sz w:val="28"/>
          <w:szCs w:val="28"/>
        </w:rPr>
      </w:pPr>
    </w:p>
    <w:sectPr w:rsidR="00E06CE8" w:rsidRPr="00D83CF9" w:rsidSect="00916905">
      <w:headerReference w:type="default" r:id="rId10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A6" w:rsidRDefault="005160A6" w:rsidP="008B40DE">
      <w:r>
        <w:separator/>
      </w:r>
    </w:p>
  </w:endnote>
  <w:endnote w:type="continuationSeparator" w:id="1">
    <w:p w:rsidR="005160A6" w:rsidRDefault="005160A6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A6" w:rsidRDefault="005160A6" w:rsidP="008B40DE">
      <w:r>
        <w:separator/>
      </w:r>
    </w:p>
  </w:footnote>
  <w:footnote w:type="continuationSeparator" w:id="1">
    <w:p w:rsidR="005160A6" w:rsidRDefault="005160A6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594E2F"/>
    <w:multiLevelType w:val="hybridMultilevel"/>
    <w:tmpl w:val="587C03FC"/>
    <w:lvl w:ilvl="0" w:tplc="25BC0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45C9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3F3B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60A6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1B72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0221"/>
    <w:rsid w:val="00691ACA"/>
    <w:rsid w:val="00695E4A"/>
    <w:rsid w:val="006976B7"/>
    <w:rsid w:val="006A0468"/>
    <w:rsid w:val="006A0DC6"/>
    <w:rsid w:val="006A1CA1"/>
    <w:rsid w:val="006A25DC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B7D64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E5E"/>
    <w:rsid w:val="006F0F9E"/>
    <w:rsid w:val="006F18C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16905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6605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A438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3CF9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2552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06CE8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2E4E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A81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0485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318"/>
    <w:rsid w:val="00FF2D28"/>
    <w:rsid w:val="00FF439C"/>
    <w:rsid w:val="00FF6198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0E5E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p5">
    <w:name w:val="p5"/>
    <w:basedOn w:val="a1"/>
    <w:rsid w:val="00D83C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1"/>
    <w:rsid w:val="006F18CE"/>
    <w:pPr>
      <w:jc w:val="center"/>
    </w:pPr>
    <w:rPr>
      <w:sz w:val="24"/>
      <w:szCs w:val="24"/>
    </w:rPr>
  </w:style>
  <w:style w:type="character" w:customStyle="1" w:styleId="FontStyle20">
    <w:name w:val="Font Style20"/>
    <w:basedOn w:val="a2"/>
    <w:uiPriority w:val="99"/>
    <w:rsid w:val="006F18C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vo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E407-162C-43A8-80C3-42950D42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Golubcova-OA</cp:lastModifiedBy>
  <cp:revision>5</cp:revision>
  <cp:lastPrinted>2021-04-27T07:34:00Z</cp:lastPrinted>
  <dcterms:created xsi:type="dcterms:W3CDTF">2021-04-23T05:49:00Z</dcterms:created>
  <dcterms:modified xsi:type="dcterms:W3CDTF">2021-04-27T07:37:00Z</dcterms:modified>
</cp:coreProperties>
</file>