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250558A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81E31">
        <w:rPr>
          <w:sz w:val="28"/>
          <w:szCs w:val="28"/>
        </w:rPr>
        <w:t>1</w:t>
      </w:r>
      <w:r w:rsidR="00367325">
        <w:rPr>
          <w:sz w:val="28"/>
          <w:szCs w:val="28"/>
        </w:rPr>
        <w:t>1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B1394">
        <w:rPr>
          <w:sz w:val="28"/>
          <w:szCs w:val="28"/>
        </w:rPr>
        <w:t>40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8A0FAD" w:rsidRDefault="00CA65AF" w:rsidP="008A0FAD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355597B6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О внесении изменения</w:t>
      </w:r>
    </w:p>
    <w:p w14:paraId="074FEA46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в постановление Администрации</w:t>
      </w:r>
    </w:p>
    <w:p w14:paraId="30BBEA23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Вышневолоцкого городского округа</w:t>
      </w:r>
    </w:p>
    <w:p w14:paraId="746578DD" w14:textId="73DAB6DC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от 25.01.2021 года № 6 «О введении</w:t>
      </w:r>
    </w:p>
    <w:p w14:paraId="4D8BE4ED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временного ограничения движения</w:t>
      </w:r>
    </w:p>
    <w:p w14:paraId="096E0299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транспортных средств на участке</w:t>
      </w:r>
    </w:p>
    <w:p w14:paraId="1303BCE8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автомобильной дороги общего</w:t>
      </w:r>
    </w:p>
    <w:p w14:paraId="4C937465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пользования местного значения</w:t>
      </w:r>
    </w:p>
    <w:p w14:paraId="42D0E168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муниципального образования</w:t>
      </w:r>
    </w:p>
    <w:p w14:paraId="366AC469" w14:textId="77777777" w:rsidR="007B1394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Вышневолоцкий городской округ</w:t>
      </w:r>
    </w:p>
    <w:p w14:paraId="4EAA3A7B" w14:textId="38FDB30E" w:rsidR="00181E31" w:rsidRPr="007B1394" w:rsidRDefault="007B1394" w:rsidP="007B1394">
      <w:pPr>
        <w:jc w:val="both"/>
        <w:rPr>
          <w:b/>
          <w:sz w:val="28"/>
          <w:szCs w:val="28"/>
        </w:rPr>
      </w:pPr>
      <w:r w:rsidRPr="007B1394">
        <w:rPr>
          <w:b/>
          <w:sz w:val="28"/>
          <w:szCs w:val="28"/>
        </w:rPr>
        <w:t>Тверской области»</w:t>
      </w:r>
    </w:p>
    <w:p w14:paraId="77CB01CA" w14:textId="77777777" w:rsidR="007B1394" w:rsidRPr="007B1394" w:rsidRDefault="007B1394" w:rsidP="007B1394">
      <w:pPr>
        <w:jc w:val="both"/>
        <w:rPr>
          <w:sz w:val="28"/>
          <w:szCs w:val="28"/>
        </w:rPr>
      </w:pPr>
    </w:p>
    <w:p w14:paraId="4D7E1598" w14:textId="77777777" w:rsidR="007B1394" w:rsidRPr="007B1394" w:rsidRDefault="007B1394" w:rsidP="007B1394">
      <w:pPr>
        <w:ind w:firstLine="851"/>
        <w:jc w:val="both"/>
        <w:rPr>
          <w:bCs/>
          <w:sz w:val="28"/>
          <w:szCs w:val="28"/>
        </w:rPr>
      </w:pPr>
      <w:r w:rsidRPr="007B1394">
        <w:rPr>
          <w:sz w:val="28"/>
          <w:szCs w:val="28"/>
        </w:rPr>
        <w:t>В соответствии с частью 2.1 статьи 30 Федерального закона от 03.07.2016 № 257-ФЗ «</w:t>
      </w:r>
      <w:r w:rsidRPr="007B1394">
        <w:rPr>
          <w:bCs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7B1394">
        <w:rPr>
          <w:bCs/>
          <w:sz w:val="28"/>
          <w:szCs w:val="28"/>
        </w:rPr>
        <w:t xml:space="preserve"> подпункт «в» пункта 5 </w:t>
      </w:r>
      <w:r w:rsidRPr="007B1394">
        <w:rPr>
          <w:sz w:val="28"/>
          <w:szCs w:val="28"/>
        </w:rPr>
        <w:t xml:space="preserve">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постановлением Правительства Тверской области от 20.03.2014 № 104-пп, Уставом Вышневолоцкого городского округа Тверской области, Решением от 25.01.2021 № 2 внепланового заседания по предупреждению и ликвидации чрезвычайных ситуаций и обеспечению пожарной безопасности (КЧС ОПБ) Вышневолоцкого городского округа  в связи с проведением аварийно-спасательных работ вдоль автомобильной дороги общего пользования местного значения муниципального образования Вышневолоцкий городской округ Тверской области и в целях обеспечения безопасности дорожного движения, Администрация Вышневолоцкого городского округа </w:t>
      </w:r>
      <w:r w:rsidRPr="007B1394">
        <w:rPr>
          <w:bCs/>
          <w:sz w:val="28"/>
          <w:szCs w:val="28"/>
        </w:rPr>
        <w:t>постановляет:</w:t>
      </w:r>
    </w:p>
    <w:p w14:paraId="790F498C" w14:textId="77777777" w:rsidR="007B1394" w:rsidRPr="007B1394" w:rsidRDefault="007B1394" w:rsidP="007B1394">
      <w:pPr>
        <w:ind w:firstLine="851"/>
        <w:jc w:val="both"/>
        <w:rPr>
          <w:bCs/>
          <w:sz w:val="28"/>
          <w:szCs w:val="28"/>
        </w:rPr>
      </w:pPr>
    </w:p>
    <w:p w14:paraId="5A857E30" w14:textId="5B625051" w:rsidR="007B1394" w:rsidRPr="007B1394" w:rsidRDefault="007B1394" w:rsidP="007B1394">
      <w:pPr>
        <w:pStyle w:val="aa"/>
        <w:numPr>
          <w:ilvl w:val="0"/>
          <w:numId w:val="44"/>
        </w:numPr>
        <w:ind w:left="0" w:firstLine="851"/>
        <w:jc w:val="both"/>
        <w:rPr>
          <w:bCs/>
          <w:sz w:val="28"/>
          <w:szCs w:val="28"/>
        </w:rPr>
      </w:pPr>
      <w:r w:rsidRPr="007B1394">
        <w:rPr>
          <w:bCs/>
          <w:sz w:val="28"/>
          <w:szCs w:val="28"/>
        </w:rPr>
        <w:t xml:space="preserve">Внести в </w:t>
      </w:r>
      <w:r w:rsidRPr="007B1394">
        <w:rPr>
          <w:sz w:val="28"/>
          <w:szCs w:val="28"/>
        </w:rPr>
        <w:t xml:space="preserve">постановление Администрации Вышневолоцкого городского округа от 25.01.2021 года № 6 «О введении временного </w:t>
      </w:r>
      <w:r w:rsidRPr="007B1394">
        <w:rPr>
          <w:sz w:val="28"/>
          <w:szCs w:val="28"/>
        </w:rPr>
        <w:lastRenderedPageBreak/>
        <w:t>ограничения движения транспортных средств на участке автомобильной дороги общего пользования местного значения муниципального образования Вышневолоцкий городской округ Тверской области» (с изменениями от 01.02.2021 № 20) (далее – постановление) изменение, изложив пункт 1 Постановления в следующей редакции:</w:t>
      </w:r>
    </w:p>
    <w:p w14:paraId="4E46DADE" w14:textId="77777777" w:rsidR="007B1394" w:rsidRPr="007B1394" w:rsidRDefault="007B1394" w:rsidP="007B1394">
      <w:pPr>
        <w:pStyle w:val="aa"/>
        <w:ind w:left="0" w:firstLine="851"/>
        <w:jc w:val="both"/>
        <w:rPr>
          <w:bCs/>
          <w:sz w:val="28"/>
          <w:szCs w:val="28"/>
        </w:rPr>
      </w:pPr>
      <w:r w:rsidRPr="007B1394">
        <w:rPr>
          <w:bCs/>
          <w:sz w:val="28"/>
          <w:szCs w:val="28"/>
        </w:rPr>
        <w:t xml:space="preserve">«1. Ввести временное ограничение движения транспортных средств по автомобильной дороге </w:t>
      </w:r>
      <w:r w:rsidRPr="007B1394">
        <w:rPr>
          <w:sz w:val="28"/>
          <w:szCs w:val="28"/>
        </w:rPr>
        <w:t xml:space="preserve">общего пользования местного значения муниципального образования Вышневолоцкий городской округ Тверской области, закрыть движение на участке дороги </w:t>
      </w:r>
      <w:r w:rsidRPr="007B1394">
        <w:rPr>
          <w:bCs/>
          <w:sz w:val="28"/>
          <w:szCs w:val="28"/>
        </w:rPr>
        <w:t xml:space="preserve">город Вышний </w:t>
      </w:r>
      <w:proofErr w:type="gramStart"/>
      <w:r w:rsidRPr="007B1394">
        <w:rPr>
          <w:bCs/>
          <w:sz w:val="28"/>
          <w:szCs w:val="28"/>
        </w:rPr>
        <w:t>Волочек  от</w:t>
      </w:r>
      <w:proofErr w:type="gramEnd"/>
      <w:r w:rsidRPr="007B1394">
        <w:rPr>
          <w:bCs/>
          <w:sz w:val="28"/>
          <w:szCs w:val="28"/>
        </w:rPr>
        <w:t xml:space="preserve"> пересечения ул. Правды  и ул. Двор Пролетарского Авангарда вдоль аварийного здания бывшей фабрики «Пролетарский Авангард» в направлении ул. Ямская с 25.01.2021 по 01.06.2021 г.».</w:t>
      </w:r>
    </w:p>
    <w:p w14:paraId="0F4751EA" w14:textId="77777777" w:rsidR="007B1394" w:rsidRPr="007B1394" w:rsidRDefault="007B1394" w:rsidP="007B1394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7B1394">
        <w:rPr>
          <w:bCs/>
          <w:sz w:val="28"/>
          <w:szCs w:val="28"/>
        </w:rPr>
        <w:t>2. 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E1E3AA0" w14:textId="342B2FF2" w:rsidR="007B1394" w:rsidRPr="007B1394" w:rsidRDefault="007B1394" w:rsidP="007B1394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7B1394">
        <w:rPr>
          <w:bCs/>
          <w:sz w:val="28"/>
          <w:szCs w:val="28"/>
        </w:rPr>
        <w:t xml:space="preserve">3. </w:t>
      </w:r>
      <w:r w:rsidRPr="007B139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Вышневолоцкого городского округа </w:t>
      </w:r>
      <w:r>
        <w:rPr>
          <w:sz w:val="28"/>
          <w:szCs w:val="28"/>
        </w:rPr>
        <w:t xml:space="preserve">          </w:t>
      </w:r>
      <w:r w:rsidRPr="007B1394">
        <w:rPr>
          <w:sz w:val="28"/>
          <w:szCs w:val="28"/>
        </w:rPr>
        <w:t>С.Б. Богданова.</w:t>
      </w:r>
      <w:r w:rsidRPr="007B1394">
        <w:rPr>
          <w:bCs/>
          <w:sz w:val="28"/>
          <w:szCs w:val="28"/>
        </w:rPr>
        <w:t xml:space="preserve"> </w:t>
      </w:r>
    </w:p>
    <w:p w14:paraId="28BBE3F1" w14:textId="58C92D92" w:rsidR="007B1394" w:rsidRDefault="007B1394" w:rsidP="007B1394">
      <w:pPr>
        <w:tabs>
          <w:tab w:val="left" w:pos="1785"/>
        </w:tabs>
        <w:jc w:val="both"/>
        <w:rPr>
          <w:sz w:val="28"/>
          <w:szCs w:val="28"/>
        </w:rPr>
      </w:pPr>
    </w:p>
    <w:p w14:paraId="38E62DCE" w14:textId="77777777" w:rsidR="007B1394" w:rsidRPr="007B1394" w:rsidRDefault="007B1394" w:rsidP="007B1394">
      <w:pPr>
        <w:tabs>
          <w:tab w:val="left" w:pos="1785"/>
        </w:tabs>
        <w:jc w:val="both"/>
        <w:rPr>
          <w:sz w:val="28"/>
          <w:szCs w:val="28"/>
        </w:rPr>
      </w:pPr>
    </w:p>
    <w:p w14:paraId="4B2469E5" w14:textId="77777777" w:rsidR="007B1394" w:rsidRPr="007B1394" w:rsidRDefault="007B1394" w:rsidP="007B1394">
      <w:pPr>
        <w:jc w:val="both"/>
        <w:rPr>
          <w:bCs/>
          <w:sz w:val="28"/>
          <w:szCs w:val="28"/>
        </w:rPr>
      </w:pPr>
    </w:p>
    <w:p w14:paraId="5909D679" w14:textId="3C0C71AE" w:rsidR="00F160B4" w:rsidRPr="007B1394" w:rsidRDefault="007B1394" w:rsidP="007B1394">
      <w:pPr>
        <w:jc w:val="both"/>
        <w:rPr>
          <w:bCs/>
          <w:sz w:val="28"/>
          <w:szCs w:val="28"/>
        </w:rPr>
      </w:pPr>
      <w:r w:rsidRPr="007B1394">
        <w:rPr>
          <w:bCs/>
          <w:sz w:val="28"/>
          <w:szCs w:val="28"/>
        </w:rPr>
        <w:t xml:space="preserve">Глава Вышневолоцкого городского округа           </w:t>
      </w:r>
      <w:r>
        <w:rPr>
          <w:bCs/>
          <w:sz w:val="28"/>
          <w:szCs w:val="28"/>
        </w:rPr>
        <w:t xml:space="preserve">              </w:t>
      </w:r>
      <w:r w:rsidRPr="007B1394">
        <w:rPr>
          <w:bCs/>
          <w:sz w:val="28"/>
          <w:szCs w:val="28"/>
        </w:rPr>
        <w:t xml:space="preserve">                 Н.П. Рощина</w:t>
      </w:r>
    </w:p>
    <w:sectPr w:rsidR="00F160B4" w:rsidRPr="007B1394" w:rsidSect="008A0FAD">
      <w:headerReference w:type="even" r:id="rId9"/>
      <w:headerReference w:type="default" r:id="rId10"/>
      <w:pgSz w:w="11906" w:h="16838"/>
      <w:pgMar w:top="993" w:right="99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7116" w14:textId="77777777" w:rsidR="00F24432" w:rsidRDefault="00F24432" w:rsidP="008B40DE">
      <w:r>
        <w:separator/>
      </w:r>
    </w:p>
  </w:endnote>
  <w:endnote w:type="continuationSeparator" w:id="0">
    <w:p w14:paraId="1A1E4456" w14:textId="77777777" w:rsidR="00F24432" w:rsidRDefault="00F2443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5BBF" w14:textId="77777777" w:rsidR="00F24432" w:rsidRDefault="00F24432" w:rsidP="008B40DE">
      <w:r>
        <w:separator/>
      </w:r>
    </w:p>
  </w:footnote>
  <w:footnote w:type="continuationSeparator" w:id="0">
    <w:p w14:paraId="1261E6D0" w14:textId="77777777" w:rsidR="00F24432" w:rsidRDefault="00F2443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25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6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0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9"/>
    <w:lvlOverride w:ilvl="0">
      <w:startOverride w:val="1"/>
    </w:lvlOverride>
  </w:num>
  <w:num w:numId="10">
    <w:abstractNumId w:val="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2"/>
  </w:num>
  <w:num w:numId="35">
    <w:abstractNumId w:val="23"/>
  </w:num>
  <w:num w:numId="36">
    <w:abstractNumId w:val="20"/>
  </w:num>
  <w:num w:numId="37">
    <w:abstractNumId w:val="42"/>
  </w:num>
  <w:num w:numId="38">
    <w:abstractNumId w:val="27"/>
  </w:num>
  <w:num w:numId="39">
    <w:abstractNumId w:val="5"/>
  </w:num>
  <w:num w:numId="40">
    <w:abstractNumId w:val="4"/>
  </w:num>
  <w:num w:numId="41">
    <w:abstractNumId w:val="34"/>
  </w:num>
  <w:num w:numId="42">
    <w:abstractNumId w:val="40"/>
  </w:num>
  <w:num w:numId="43">
    <w:abstractNumId w:val="24"/>
    <w:lvlOverride w:ilvl="0">
      <w:startOverride w:val="1"/>
    </w:lvlOverride>
  </w:num>
  <w:num w:numId="44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B6B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2021-02-11T13:05:00Z</cp:lastPrinted>
  <dcterms:created xsi:type="dcterms:W3CDTF">2021-02-11T13:55:00Z</dcterms:created>
  <dcterms:modified xsi:type="dcterms:W3CDTF">2021-02-11T13:57:00Z</dcterms:modified>
</cp:coreProperties>
</file>