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1714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70F20CCC" wp14:editId="10E1D01E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B43FE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7C2C2623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44BFF5C4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13442D28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39851FEA" w14:textId="77777777" w:rsidR="00F35DDD" w:rsidRDefault="00F35DDD" w:rsidP="00835740">
      <w:pPr>
        <w:rPr>
          <w:sz w:val="28"/>
          <w:szCs w:val="28"/>
        </w:rPr>
      </w:pPr>
    </w:p>
    <w:p w14:paraId="43261951" w14:textId="38F51617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B2C0C">
        <w:rPr>
          <w:sz w:val="28"/>
          <w:szCs w:val="28"/>
        </w:rPr>
        <w:t>10</w:t>
      </w:r>
      <w:r w:rsidR="00BC4E0F">
        <w:rPr>
          <w:sz w:val="28"/>
          <w:szCs w:val="28"/>
        </w:rPr>
        <w:t>.0</w:t>
      </w:r>
      <w:r w:rsidR="005B4AB7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10</w:t>
      </w:r>
      <w:r w:rsidR="007B2C0C">
        <w:rPr>
          <w:sz w:val="28"/>
          <w:szCs w:val="28"/>
        </w:rPr>
        <w:t>78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7A612F1" w14:textId="77777777"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9316B36" w14:textId="77777777" w:rsidR="000360BB" w:rsidRPr="009668D9" w:rsidRDefault="000360BB" w:rsidP="000360BB">
      <w:pPr>
        <w:jc w:val="both"/>
        <w:rPr>
          <w:b/>
          <w:bCs/>
          <w:sz w:val="28"/>
          <w:szCs w:val="28"/>
        </w:rPr>
      </w:pPr>
    </w:p>
    <w:p w14:paraId="04B3C721" w14:textId="77777777" w:rsidR="007B2C0C" w:rsidRPr="007B2C0C" w:rsidRDefault="007B2C0C" w:rsidP="007B2C0C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7B2C0C">
        <w:rPr>
          <w:b/>
          <w:bCs/>
          <w:color w:val="000000"/>
          <w:sz w:val="28"/>
          <w:szCs w:val="28"/>
          <w:lang w:bidi="ru-RU"/>
        </w:rPr>
        <w:t xml:space="preserve">О внесении изменений </w:t>
      </w:r>
    </w:p>
    <w:p w14:paraId="7FEAEE83" w14:textId="77777777" w:rsidR="007B2C0C" w:rsidRPr="007B2C0C" w:rsidRDefault="007B2C0C" w:rsidP="007B2C0C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7B2C0C">
        <w:rPr>
          <w:b/>
          <w:bCs/>
          <w:color w:val="000000"/>
          <w:sz w:val="28"/>
          <w:szCs w:val="28"/>
          <w:lang w:bidi="ru-RU"/>
        </w:rPr>
        <w:t xml:space="preserve">в состав межведомственной </w:t>
      </w:r>
    </w:p>
    <w:p w14:paraId="72CD1A43" w14:textId="77777777" w:rsidR="007B2C0C" w:rsidRPr="007B2C0C" w:rsidRDefault="007B2C0C" w:rsidP="007B2C0C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7B2C0C">
        <w:rPr>
          <w:b/>
          <w:bCs/>
          <w:color w:val="000000"/>
          <w:sz w:val="28"/>
          <w:szCs w:val="28"/>
          <w:lang w:bidi="ru-RU"/>
        </w:rPr>
        <w:t xml:space="preserve">комиссии по профилактике </w:t>
      </w:r>
    </w:p>
    <w:p w14:paraId="41757427" w14:textId="77777777" w:rsidR="007B2C0C" w:rsidRPr="007B2C0C" w:rsidRDefault="007B2C0C" w:rsidP="007B2C0C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7B2C0C">
        <w:rPr>
          <w:b/>
          <w:bCs/>
          <w:color w:val="000000"/>
          <w:sz w:val="28"/>
          <w:szCs w:val="28"/>
          <w:lang w:bidi="ru-RU"/>
        </w:rPr>
        <w:t xml:space="preserve">правонарушений в Вышневолоцком </w:t>
      </w:r>
    </w:p>
    <w:p w14:paraId="51F5C0BA" w14:textId="77777777" w:rsidR="007B2C0C" w:rsidRPr="007B2C0C" w:rsidRDefault="007B2C0C" w:rsidP="007B2C0C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7B2C0C">
        <w:rPr>
          <w:b/>
          <w:bCs/>
          <w:color w:val="000000"/>
          <w:sz w:val="28"/>
          <w:szCs w:val="28"/>
          <w:lang w:bidi="ru-RU"/>
        </w:rPr>
        <w:t>городском округе</w:t>
      </w:r>
    </w:p>
    <w:p w14:paraId="5BEF8120" w14:textId="77777777" w:rsidR="007B2C0C" w:rsidRPr="007B2C0C" w:rsidRDefault="007B2C0C" w:rsidP="007B2C0C">
      <w:pPr>
        <w:autoSpaceDE/>
        <w:adjustRightInd/>
        <w:ind w:right="57"/>
        <w:jc w:val="both"/>
        <w:rPr>
          <w:color w:val="000000"/>
          <w:sz w:val="28"/>
          <w:szCs w:val="28"/>
          <w:lang w:bidi="ru-RU"/>
        </w:rPr>
      </w:pPr>
    </w:p>
    <w:p w14:paraId="0E399580" w14:textId="77777777" w:rsidR="007B2C0C" w:rsidRPr="007B2C0C" w:rsidRDefault="007B2C0C" w:rsidP="007B2C0C">
      <w:pPr>
        <w:widowControl/>
        <w:ind w:firstLine="851"/>
        <w:jc w:val="both"/>
        <w:rPr>
          <w:sz w:val="28"/>
          <w:szCs w:val="28"/>
          <w:lang w:eastAsia="en-US"/>
        </w:rPr>
      </w:pPr>
      <w:r w:rsidRPr="007B2C0C">
        <w:rPr>
          <w:sz w:val="28"/>
          <w:szCs w:val="28"/>
          <w:lang w:eastAsia="en-US"/>
        </w:rPr>
        <w:t>В соответствии Уставом Вышневолоцкого городского округа Тверской области, Положением о межведомственной комиссии по профилактике правонарушений в Вышневолоцком городском округе, утвержденным постановлением Администрации Вышневолоцкого городского округа от 20.02.2020 № 99, и в связи с кадровыми изменениями:</w:t>
      </w:r>
    </w:p>
    <w:p w14:paraId="5229000E" w14:textId="77777777" w:rsidR="007B2C0C" w:rsidRPr="007B2C0C" w:rsidRDefault="007B2C0C" w:rsidP="007B2C0C">
      <w:pPr>
        <w:ind w:firstLine="851"/>
        <w:rPr>
          <w:lang w:eastAsia="en-US"/>
        </w:rPr>
      </w:pPr>
    </w:p>
    <w:p w14:paraId="09F3E78A" w14:textId="77777777" w:rsidR="007B2C0C" w:rsidRPr="007B2C0C" w:rsidRDefault="007B2C0C" w:rsidP="007B2C0C">
      <w:pPr>
        <w:widowControl/>
        <w:numPr>
          <w:ilvl w:val="0"/>
          <w:numId w:val="37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7B2C0C">
        <w:rPr>
          <w:sz w:val="28"/>
          <w:szCs w:val="28"/>
        </w:rPr>
        <w:t>Внести в состав межведомственной комиссии по профилактике правонарушений в Вышневолоцком городском округе (далее – Комиссия), утвержденной распоряжением Администрации Вышневолоцкого городского округа от 04.03.2020 № 189-р «О межведомственной комиссии по профилактике правонарушений в Вышневолоцком городском округе» (с изменениями от 13.04.2020 № 516-р), следующие изменения:</w:t>
      </w:r>
    </w:p>
    <w:p w14:paraId="6D06536D" w14:textId="77777777" w:rsidR="007B2C0C" w:rsidRPr="007B2C0C" w:rsidRDefault="007B2C0C" w:rsidP="007B2C0C">
      <w:pPr>
        <w:ind w:firstLine="851"/>
        <w:jc w:val="both"/>
        <w:rPr>
          <w:sz w:val="28"/>
          <w:szCs w:val="28"/>
        </w:rPr>
      </w:pPr>
      <w:r w:rsidRPr="007B2C0C">
        <w:rPr>
          <w:sz w:val="28"/>
          <w:szCs w:val="28"/>
        </w:rPr>
        <w:t>а) исключить из состава Комиссии:</w:t>
      </w:r>
    </w:p>
    <w:p w14:paraId="26BB6294" w14:textId="77777777" w:rsidR="007B2C0C" w:rsidRPr="007B2C0C" w:rsidRDefault="007B2C0C" w:rsidP="007B2C0C">
      <w:pPr>
        <w:ind w:firstLine="851"/>
        <w:jc w:val="both"/>
        <w:rPr>
          <w:sz w:val="28"/>
          <w:szCs w:val="28"/>
        </w:rPr>
      </w:pPr>
      <w:r w:rsidRPr="007B2C0C">
        <w:rPr>
          <w:sz w:val="28"/>
          <w:szCs w:val="28"/>
        </w:rPr>
        <w:t xml:space="preserve">Гейста Виктора Анатольевича - руководителя отдела по безопасности и взаимодействию с правоохранительными органами администрации Вышневолоцкого городского округа, секретаря комиссии; </w:t>
      </w:r>
    </w:p>
    <w:p w14:paraId="7DC1837B" w14:textId="77777777" w:rsidR="007B2C0C" w:rsidRPr="007B2C0C" w:rsidRDefault="007B2C0C" w:rsidP="007B2C0C">
      <w:pPr>
        <w:ind w:firstLine="851"/>
        <w:jc w:val="both"/>
        <w:rPr>
          <w:sz w:val="28"/>
          <w:szCs w:val="28"/>
        </w:rPr>
      </w:pPr>
      <w:r w:rsidRPr="007B2C0C">
        <w:rPr>
          <w:sz w:val="28"/>
          <w:szCs w:val="28"/>
        </w:rPr>
        <w:t>Кондакову Наталью Евгеньевну – руководителя Управления образования Администрации Вышневолоцкого городского округа, члена комиссии.</w:t>
      </w:r>
    </w:p>
    <w:p w14:paraId="03DDFCF9" w14:textId="77777777" w:rsidR="007B2C0C" w:rsidRPr="007B2C0C" w:rsidRDefault="007B2C0C" w:rsidP="007B2C0C">
      <w:pPr>
        <w:ind w:firstLine="851"/>
        <w:jc w:val="both"/>
        <w:rPr>
          <w:sz w:val="28"/>
          <w:szCs w:val="28"/>
        </w:rPr>
      </w:pPr>
      <w:r w:rsidRPr="007B2C0C">
        <w:rPr>
          <w:sz w:val="28"/>
          <w:szCs w:val="28"/>
        </w:rPr>
        <w:t>б) включить в состав Комиссии:</w:t>
      </w:r>
    </w:p>
    <w:p w14:paraId="763E9686" w14:textId="77777777" w:rsidR="007B2C0C" w:rsidRPr="007B2C0C" w:rsidRDefault="007B2C0C" w:rsidP="007B2C0C">
      <w:pPr>
        <w:ind w:firstLine="851"/>
        <w:jc w:val="both"/>
        <w:rPr>
          <w:sz w:val="28"/>
          <w:szCs w:val="28"/>
        </w:rPr>
      </w:pPr>
      <w:r w:rsidRPr="007B2C0C">
        <w:rPr>
          <w:sz w:val="28"/>
          <w:szCs w:val="28"/>
        </w:rPr>
        <w:t>Касаева Константина Юрьевича - руководителя отдела по безопасности и взаимодействию с правоохранительными органами Администрации Вышневолоцкого городского округа, секретарь Комиссии;</w:t>
      </w:r>
    </w:p>
    <w:p w14:paraId="5A218A1D" w14:textId="77777777" w:rsidR="007B2C0C" w:rsidRPr="007B2C0C" w:rsidRDefault="007B2C0C" w:rsidP="007B2C0C">
      <w:pPr>
        <w:ind w:firstLine="851"/>
        <w:jc w:val="both"/>
        <w:rPr>
          <w:sz w:val="28"/>
          <w:szCs w:val="28"/>
        </w:rPr>
      </w:pPr>
      <w:r w:rsidRPr="007B2C0C">
        <w:rPr>
          <w:sz w:val="28"/>
          <w:szCs w:val="28"/>
        </w:rPr>
        <w:t>Аламанову Наталью Николаевну – руководителя Управления образования Администрации Вышневолоцкого городского округа, члена комиссии.</w:t>
      </w:r>
    </w:p>
    <w:p w14:paraId="53BC690E" w14:textId="77777777" w:rsidR="007B2C0C" w:rsidRPr="007B2C0C" w:rsidRDefault="007B2C0C" w:rsidP="007B2C0C">
      <w:pPr>
        <w:ind w:firstLine="851"/>
        <w:jc w:val="both"/>
        <w:rPr>
          <w:sz w:val="28"/>
          <w:szCs w:val="28"/>
        </w:rPr>
      </w:pPr>
    </w:p>
    <w:p w14:paraId="34DF15B0" w14:textId="77777777" w:rsidR="007B2C0C" w:rsidRPr="007B2C0C" w:rsidRDefault="007B2C0C" w:rsidP="007B2C0C">
      <w:pPr>
        <w:widowControl/>
        <w:numPr>
          <w:ilvl w:val="0"/>
          <w:numId w:val="37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7B2C0C">
        <w:rPr>
          <w:sz w:val="28"/>
          <w:szCs w:val="28"/>
        </w:rPr>
        <w:lastRenderedPageBreak/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D4FCD83" w14:textId="77777777" w:rsidR="007B2C0C" w:rsidRPr="007B2C0C" w:rsidRDefault="007B2C0C" w:rsidP="007B2C0C">
      <w:pPr>
        <w:widowControl/>
        <w:numPr>
          <w:ilvl w:val="0"/>
          <w:numId w:val="37"/>
        </w:numPr>
        <w:autoSpaceDE/>
        <w:adjustRightInd/>
        <w:ind w:left="0" w:firstLine="851"/>
        <w:contextualSpacing/>
        <w:jc w:val="both"/>
        <w:rPr>
          <w:sz w:val="28"/>
          <w:szCs w:val="28"/>
        </w:rPr>
      </w:pPr>
      <w:r w:rsidRPr="007B2C0C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Вышневолоцкого городского округа Морозова Д.Г. </w:t>
      </w:r>
    </w:p>
    <w:p w14:paraId="7CD6078B" w14:textId="77777777" w:rsidR="007B2C0C" w:rsidRPr="007B2C0C" w:rsidRDefault="007B2C0C" w:rsidP="007B2C0C">
      <w:pPr>
        <w:jc w:val="both"/>
        <w:rPr>
          <w:sz w:val="28"/>
          <w:szCs w:val="28"/>
        </w:rPr>
      </w:pPr>
    </w:p>
    <w:p w14:paraId="39EC6578" w14:textId="77777777" w:rsidR="007B2C0C" w:rsidRPr="007B2C0C" w:rsidRDefault="007B2C0C" w:rsidP="007B2C0C">
      <w:pPr>
        <w:jc w:val="both"/>
        <w:rPr>
          <w:sz w:val="28"/>
          <w:szCs w:val="28"/>
        </w:rPr>
      </w:pPr>
    </w:p>
    <w:p w14:paraId="3CFD7DBE" w14:textId="77777777" w:rsidR="007B2C0C" w:rsidRPr="007B2C0C" w:rsidRDefault="007B2C0C" w:rsidP="007B2C0C">
      <w:pPr>
        <w:jc w:val="both"/>
        <w:rPr>
          <w:sz w:val="28"/>
          <w:szCs w:val="28"/>
        </w:rPr>
      </w:pPr>
      <w:r w:rsidRPr="007B2C0C">
        <w:rPr>
          <w:sz w:val="28"/>
          <w:szCs w:val="28"/>
        </w:rPr>
        <w:t xml:space="preserve">Глава Вышневолоцкого городского округа      </w:t>
      </w:r>
      <w:r w:rsidRPr="007B2C0C">
        <w:rPr>
          <w:sz w:val="28"/>
          <w:szCs w:val="28"/>
        </w:rPr>
        <w:tab/>
      </w:r>
      <w:r w:rsidRPr="007B2C0C">
        <w:rPr>
          <w:sz w:val="28"/>
          <w:szCs w:val="28"/>
        </w:rPr>
        <w:tab/>
      </w:r>
      <w:r w:rsidRPr="007B2C0C">
        <w:rPr>
          <w:sz w:val="28"/>
          <w:szCs w:val="28"/>
        </w:rPr>
        <w:tab/>
        <w:t xml:space="preserve">        Н.П. Рощина</w:t>
      </w:r>
    </w:p>
    <w:p w14:paraId="3B6370FA" w14:textId="77777777" w:rsidR="008F164B" w:rsidRDefault="008F164B" w:rsidP="00C6163B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sectPr w:rsidR="008F164B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B144" w14:textId="77777777" w:rsidR="00076210" w:rsidRDefault="00076210" w:rsidP="008B40DE">
      <w:r>
        <w:separator/>
      </w:r>
    </w:p>
  </w:endnote>
  <w:endnote w:type="continuationSeparator" w:id="0">
    <w:p w14:paraId="742D4AAA" w14:textId="77777777" w:rsidR="00076210" w:rsidRDefault="0007621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1296" w14:textId="77777777" w:rsidR="00076210" w:rsidRDefault="00076210" w:rsidP="008B40DE">
      <w:r>
        <w:separator/>
      </w:r>
    </w:p>
  </w:footnote>
  <w:footnote w:type="continuationSeparator" w:id="0">
    <w:p w14:paraId="5D6F3AC2" w14:textId="77777777" w:rsidR="00076210" w:rsidRDefault="0007621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4E25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6" w15:restartNumberingAfterBreak="0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9" w15:restartNumberingAfterBreak="0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8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1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"/>
  </w:num>
  <w:num w:numId="6">
    <w:abstractNumId w:val="4"/>
  </w:num>
  <w:num w:numId="7">
    <w:abstractNumId w:val="29"/>
  </w:num>
  <w:num w:numId="8">
    <w:abstractNumId w:val="23"/>
  </w:num>
  <w:num w:numId="9">
    <w:abstractNumId w:val="3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7"/>
  </w:num>
  <w:num w:numId="19">
    <w:abstractNumId w:val="6"/>
  </w:num>
  <w:num w:numId="20">
    <w:abstractNumId w:val="36"/>
  </w:num>
  <w:num w:numId="21">
    <w:abstractNumId w:val="15"/>
  </w:num>
  <w:num w:numId="22">
    <w:abstractNumId w:val="9"/>
  </w:num>
  <w:num w:numId="23">
    <w:abstractNumId w:val="32"/>
  </w:num>
  <w:num w:numId="24">
    <w:abstractNumId w:val="31"/>
  </w:num>
  <w:num w:numId="25">
    <w:abstractNumId w:val="16"/>
  </w:num>
  <w:num w:numId="26">
    <w:abstractNumId w:val="24"/>
  </w:num>
  <w:num w:numId="2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21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5715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4951"/>
    <w:rsid w:val="003B5D10"/>
    <w:rsid w:val="003B684E"/>
    <w:rsid w:val="003B6DFA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513"/>
    <w:rsid w:val="00425E4B"/>
    <w:rsid w:val="00426139"/>
    <w:rsid w:val="00426C34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313"/>
    <w:rsid w:val="0045347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6272"/>
    <w:rsid w:val="0051759E"/>
    <w:rsid w:val="00517AA2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862"/>
    <w:rsid w:val="00616238"/>
    <w:rsid w:val="00616296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9F"/>
    <w:rsid w:val="00696772"/>
    <w:rsid w:val="00696CDE"/>
    <w:rsid w:val="006974E9"/>
    <w:rsid w:val="006976B7"/>
    <w:rsid w:val="006A0468"/>
    <w:rsid w:val="006A0DC6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6A8F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011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C0C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0DAA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7AE7"/>
    <w:rsid w:val="007E7C8D"/>
    <w:rsid w:val="007E7D7E"/>
    <w:rsid w:val="007F02DB"/>
    <w:rsid w:val="007F0A3D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66A"/>
    <w:rsid w:val="009A66BA"/>
    <w:rsid w:val="009B0372"/>
    <w:rsid w:val="009B0933"/>
    <w:rsid w:val="009B2208"/>
    <w:rsid w:val="009B2CD4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40F"/>
    <w:rsid w:val="00AE5F41"/>
    <w:rsid w:val="00AE6124"/>
    <w:rsid w:val="00AE65AF"/>
    <w:rsid w:val="00AE7698"/>
    <w:rsid w:val="00AF13D9"/>
    <w:rsid w:val="00AF29E5"/>
    <w:rsid w:val="00AF40F5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AFD"/>
    <w:rsid w:val="00BA6643"/>
    <w:rsid w:val="00BA7F22"/>
    <w:rsid w:val="00BB03E0"/>
    <w:rsid w:val="00BB0DEA"/>
    <w:rsid w:val="00BB1783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19FC"/>
    <w:rsid w:val="00C326CC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2B1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3FED"/>
    <w:rsid w:val="00DF423A"/>
    <w:rsid w:val="00DF4F77"/>
    <w:rsid w:val="00DF513E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512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6DC4"/>
    <w:rsid w:val="00E87145"/>
    <w:rsid w:val="00E87D08"/>
    <w:rsid w:val="00E87DD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B77"/>
    <w:rsid w:val="00F30D0B"/>
    <w:rsid w:val="00F311ED"/>
    <w:rsid w:val="00F322F4"/>
    <w:rsid w:val="00F34299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B50"/>
    <w:rsid w:val="00FC31B8"/>
    <w:rsid w:val="00FC34C3"/>
    <w:rsid w:val="00FC383F"/>
    <w:rsid w:val="00FC3A81"/>
    <w:rsid w:val="00FC3BEB"/>
    <w:rsid w:val="00FC51D0"/>
    <w:rsid w:val="00FC7239"/>
    <w:rsid w:val="00FC74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CAD05"/>
  <w15:docId w15:val="{D5305389-6522-4CF2-8BC2-2FABA20A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2021-06-03T07:44:00Z</cp:lastPrinted>
  <dcterms:created xsi:type="dcterms:W3CDTF">2021-06-11T06:40:00Z</dcterms:created>
  <dcterms:modified xsi:type="dcterms:W3CDTF">2021-06-11T06:43:00Z</dcterms:modified>
</cp:coreProperties>
</file>