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D184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773B8327" wp14:editId="41236495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8102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21C2EB37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4DC66D61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505EF841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6666C388" w14:textId="77777777" w:rsidR="00FE0D35" w:rsidRDefault="00FE0D35" w:rsidP="00FE0D35">
      <w:pPr>
        <w:jc w:val="center"/>
        <w:rPr>
          <w:sz w:val="28"/>
          <w:szCs w:val="28"/>
        </w:rPr>
      </w:pPr>
    </w:p>
    <w:p w14:paraId="0F682428" w14:textId="02731EED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06.08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</w:t>
      </w:r>
      <w:r w:rsidR="00090E85">
        <w:rPr>
          <w:sz w:val="28"/>
          <w:szCs w:val="28"/>
        </w:rPr>
        <w:t xml:space="preserve">     </w:t>
      </w:r>
      <w:r w:rsidR="001C1C5B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A67AFF">
        <w:rPr>
          <w:sz w:val="28"/>
          <w:szCs w:val="28"/>
        </w:rPr>
        <w:t>93</w:t>
      </w:r>
    </w:p>
    <w:p w14:paraId="293FCDA7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0FC13F36" w14:textId="77777777" w:rsidR="00A67AFF" w:rsidRPr="00A67AFF" w:rsidRDefault="00A67AFF" w:rsidP="00A67AFF">
      <w:pPr>
        <w:jc w:val="both"/>
        <w:rPr>
          <w:b/>
          <w:bCs/>
          <w:sz w:val="26"/>
          <w:szCs w:val="26"/>
        </w:rPr>
      </w:pPr>
      <w:bookmarkStart w:id="0" w:name="sub_7"/>
      <w:r w:rsidRPr="00A67AFF">
        <w:rPr>
          <w:b/>
          <w:bCs/>
          <w:sz w:val="26"/>
          <w:szCs w:val="26"/>
        </w:rPr>
        <w:t>О внесении изменений в Положение</w:t>
      </w:r>
    </w:p>
    <w:p w14:paraId="03A2AF4C" w14:textId="77777777" w:rsidR="00A67AFF" w:rsidRPr="00A67AFF" w:rsidRDefault="00A67AFF" w:rsidP="00A67AFF">
      <w:pPr>
        <w:jc w:val="both"/>
        <w:rPr>
          <w:b/>
          <w:bCs/>
          <w:sz w:val="26"/>
          <w:szCs w:val="26"/>
        </w:rPr>
      </w:pPr>
      <w:r w:rsidRPr="00A67AFF">
        <w:rPr>
          <w:b/>
          <w:bCs/>
          <w:sz w:val="26"/>
          <w:szCs w:val="26"/>
        </w:rPr>
        <w:t>об Управлении земельно-имущественных</w:t>
      </w:r>
    </w:p>
    <w:p w14:paraId="132B9E53" w14:textId="77777777" w:rsidR="00A67AFF" w:rsidRPr="00A67AFF" w:rsidRDefault="00A67AFF" w:rsidP="00A67AFF">
      <w:pPr>
        <w:jc w:val="both"/>
        <w:rPr>
          <w:b/>
          <w:bCs/>
          <w:sz w:val="26"/>
          <w:szCs w:val="26"/>
        </w:rPr>
      </w:pPr>
      <w:r w:rsidRPr="00A67AFF">
        <w:rPr>
          <w:b/>
          <w:bCs/>
          <w:sz w:val="26"/>
          <w:szCs w:val="26"/>
        </w:rPr>
        <w:t>отношений и жилищной политики администрации</w:t>
      </w:r>
    </w:p>
    <w:p w14:paraId="0B6593F9" w14:textId="77777777" w:rsidR="00A67AFF" w:rsidRPr="00A67AFF" w:rsidRDefault="00A67AFF" w:rsidP="00A67AFF">
      <w:pPr>
        <w:jc w:val="both"/>
        <w:rPr>
          <w:b/>
          <w:bCs/>
          <w:sz w:val="26"/>
          <w:szCs w:val="26"/>
        </w:rPr>
      </w:pPr>
      <w:r w:rsidRPr="00A67AFF">
        <w:rPr>
          <w:b/>
          <w:bCs/>
          <w:sz w:val="26"/>
          <w:szCs w:val="26"/>
        </w:rPr>
        <w:t>Вышневолоцкого городского округа</w:t>
      </w:r>
    </w:p>
    <w:p w14:paraId="52EA6550" w14:textId="77777777" w:rsidR="00A67AFF" w:rsidRPr="00A67AFF" w:rsidRDefault="00A67AFF" w:rsidP="00A67AFF">
      <w:pPr>
        <w:jc w:val="both"/>
        <w:rPr>
          <w:sz w:val="26"/>
          <w:szCs w:val="26"/>
        </w:rPr>
      </w:pPr>
    </w:p>
    <w:p w14:paraId="053D8E33" w14:textId="77777777" w:rsidR="00A67AFF" w:rsidRPr="00A67AFF" w:rsidRDefault="00A67AFF" w:rsidP="00A67AFF">
      <w:pPr>
        <w:ind w:firstLine="851"/>
        <w:jc w:val="both"/>
        <w:rPr>
          <w:b/>
          <w:bCs/>
          <w:sz w:val="26"/>
          <w:szCs w:val="26"/>
        </w:rPr>
      </w:pPr>
      <w:r w:rsidRPr="00A67AFF">
        <w:rPr>
          <w:sz w:val="26"/>
          <w:szCs w:val="26"/>
        </w:rPr>
        <w:t xml:space="preserve">В соответствии с Федеральным законом Российской Федерации от 10.06.2003 № 131 - ФЗ «Об общих принципах организации местного самоуправления в Российской Федерации», Уставом Вышневолоцкого городского округа Тверской области, Дума Вышневолоцкого городского округа </w:t>
      </w:r>
      <w:r w:rsidRPr="00A67AFF">
        <w:rPr>
          <w:b/>
          <w:bCs/>
          <w:sz w:val="26"/>
          <w:szCs w:val="26"/>
        </w:rPr>
        <w:t>решила:</w:t>
      </w:r>
    </w:p>
    <w:p w14:paraId="2584EFBA" w14:textId="77777777" w:rsidR="00A67AFF" w:rsidRPr="00A67AFF" w:rsidRDefault="00A67AFF" w:rsidP="00A67AFF">
      <w:pPr>
        <w:numPr>
          <w:ilvl w:val="0"/>
          <w:numId w:val="25"/>
        </w:numPr>
        <w:tabs>
          <w:tab w:val="clear" w:pos="360"/>
          <w:tab w:val="num" w:pos="0"/>
        </w:tabs>
        <w:ind w:left="0" w:firstLine="851"/>
        <w:jc w:val="both"/>
        <w:rPr>
          <w:sz w:val="26"/>
          <w:szCs w:val="26"/>
        </w:rPr>
      </w:pPr>
      <w:r w:rsidRPr="00A67AFF">
        <w:rPr>
          <w:sz w:val="26"/>
          <w:szCs w:val="26"/>
        </w:rPr>
        <w:t>Внести в Положение об Управлении земельно-имущественных отношений и жилищной политики администрации Вышневолоцкого городского округа, утвержденное решением Думы Вышневолоцкого городского округа от 16.11.2019 № 77 (с изменениями от 25.12.2019 № 109), следующие изменения:</w:t>
      </w:r>
    </w:p>
    <w:p w14:paraId="77ED8B0F" w14:textId="77777777" w:rsidR="00A67AFF" w:rsidRPr="00A67AFF" w:rsidRDefault="00A67AFF" w:rsidP="00A67AFF">
      <w:pPr>
        <w:pStyle w:val="aa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67AFF">
        <w:rPr>
          <w:rFonts w:ascii="Times New Roman" w:hAnsi="Times New Roman"/>
          <w:sz w:val="26"/>
          <w:szCs w:val="26"/>
        </w:rPr>
        <w:t>в разделе 3:</w:t>
      </w:r>
    </w:p>
    <w:p w14:paraId="6EFCAC24" w14:textId="77777777" w:rsidR="00A67AFF" w:rsidRPr="00A67AFF" w:rsidRDefault="00A67AFF" w:rsidP="00A67AFF">
      <w:pPr>
        <w:ind w:firstLine="851"/>
        <w:jc w:val="both"/>
        <w:rPr>
          <w:sz w:val="26"/>
          <w:szCs w:val="26"/>
        </w:rPr>
      </w:pPr>
      <w:r w:rsidRPr="00A67AFF">
        <w:rPr>
          <w:sz w:val="26"/>
          <w:szCs w:val="26"/>
        </w:rPr>
        <w:t>подпункт 3.4.5 пункта 3.4 исключить;</w:t>
      </w:r>
    </w:p>
    <w:p w14:paraId="6E64DE48" w14:textId="77777777" w:rsidR="00A67AFF" w:rsidRPr="00A67AFF" w:rsidRDefault="00A67AFF" w:rsidP="00A67AFF">
      <w:pPr>
        <w:ind w:firstLine="851"/>
        <w:jc w:val="both"/>
        <w:rPr>
          <w:sz w:val="26"/>
          <w:szCs w:val="26"/>
        </w:rPr>
      </w:pPr>
      <w:r w:rsidRPr="00A67AFF">
        <w:rPr>
          <w:sz w:val="26"/>
          <w:szCs w:val="26"/>
        </w:rPr>
        <w:t xml:space="preserve">пункт 3.6 дополнить подпунктами 3.6.11-3.6.12 следующего содержания: </w:t>
      </w:r>
    </w:p>
    <w:p w14:paraId="2EB05E14" w14:textId="77777777" w:rsidR="00A67AFF" w:rsidRPr="00A67AFF" w:rsidRDefault="00A67AFF" w:rsidP="00A67AFF">
      <w:pPr>
        <w:ind w:firstLine="851"/>
        <w:jc w:val="both"/>
        <w:rPr>
          <w:sz w:val="26"/>
          <w:szCs w:val="26"/>
        </w:rPr>
      </w:pPr>
      <w:r w:rsidRPr="00A67AFF">
        <w:rPr>
          <w:sz w:val="26"/>
          <w:szCs w:val="26"/>
        </w:rPr>
        <w:t>«3.6.11. участвует в разработке правил использования водных объектов общего пользования для личных и бытовых нужд, обеспечивает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14:paraId="3F15EAB9" w14:textId="77777777" w:rsidR="00A67AFF" w:rsidRPr="00A67AFF" w:rsidRDefault="00A67AFF" w:rsidP="00A67AFF">
      <w:pPr>
        <w:ind w:firstLine="851"/>
        <w:jc w:val="both"/>
        <w:rPr>
          <w:sz w:val="26"/>
          <w:szCs w:val="26"/>
        </w:rPr>
      </w:pPr>
      <w:r w:rsidRPr="00A67AFF">
        <w:rPr>
          <w:sz w:val="26"/>
          <w:szCs w:val="26"/>
        </w:rPr>
        <w:t>3.6.12. осуществляет муниципальный лесной контроль в отношении лесных участков, находящихся в муниципальной собственности.»;</w:t>
      </w:r>
    </w:p>
    <w:p w14:paraId="46DAA3A8" w14:textId="77777777" w:rsidR="00A67AFF" w:rsidRPr="00A67AFF" w:rsidRDefault="00A67AFF" w:rsidP="00A67AFF">
      <w:pPr>
        <w:ind w:firstLine="851"/>
        <w:jc w:val="both"/>
        <w:rPr>
          <w:sz w:val="26"/>
          <w:szCs w:val="26"/>
        </w:rPr>
      </w:pPr>
      <w:r w:rsidRPr="00A67AFF">
        <w:rPr>
          <w:sz w:val="26"/>
          <w:szCs w:val="26"/>
        </w:rPr>
        <w:t xml:space="preserve">пункт 3.7 дополнить подпунктом 3.7.17 следующего содержания: </w:t>
      </w:r>
    </w:p>
    <w:p w14:paraId="4CC545D0" w14:textId="77777777" w:rsidR="00A67AFF" w:rsidRPr="00A67AFF" w:rsidRDefault="00A67AFF" w:rsidP="00A67AFF">
      <w:pPr>
        <w:ind w:firstLine="851"/>
        <w:jc w:val="both"/>
        <w:rPr>
          <w:sz w:val="26"/>
          <w:szCs w:val="26"/>
        </w:rPr>
      </w:pPr>
      <w:r w:rsidRPr="00A67AFF">
        <w:rPr>
          <w:sz w:val="26"/>
          <w:szCs w:val="26"/>
        </w:rPr>
        <w:t>«3.7.17. обеспечивает организацию содержания муниципального жилищного фонда.»;</w:t>
      </w:r>
    </w:p>
    <w:p w14:paraId="471417FA" w14:textId="77777777" w:rsidR="00A67AFF" w:rsidRPr="00A67AFF" w:rsidRDefault="00A67AFF" w:rsidP="00A67AFF">
      <w:pPr>
        <w:pStyle w:val="aa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67AFF">
        <w:rPr>
          <w:rFonts w:ascii="Times New Roman" w:hAnsi="Times New Roman"/>
          <w:sz w:val="26"/>
          <w:szCs w:val="26"/>
        </w:rPr>
        <w:t xml:space="preserve"> в пункте 5.5 раздела 5 слова «приказа Управления» заменить словами «распоряжения Администрации Вышневолоцкого городского округа».</w:t>
      </w:r>
    </w:p>
    <w:p w14:paraId="68E89C5F" w14:textId="77777777" w:rsidR="00A67AFF" w:rsidRPr="00A67AFF" w:rsidRDefault="00A67AFF" w:rsidP="00A67AFF">
      <w:pPr>
        <w:pStyle w:val="aa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67AFF">
        <w:rPr>
          <w:rFonts w:ascii="Times New Roman" w:hAnsi="Times New Roman"/>
          <w:sz w:val="26"/>
          <w:szCs w:val="26"/>
        </w:rPr>
        <w:t>Опубликовать настоящее решение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EC3DE73" w14:textId="77777777" w:rsidR="00A67AFF" w:rsidRPr="00A67AFF" w:rsidRDefault="00A67AFF" w:rsidP="00A67AFF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67AFF">
        <w:rPr>
          <w:rFonts w:ascii="Times New Roman" w:hAnsi="Times New Roman"/>
          <w:sz w:val="26"/>
          <w:szCs w:val="26"/>
          <w:lang w:eastAsia="ar-SA"/>
        </w:rPr>
        <w:t>Настоящее решение вступает в силу со дня его официального опубликования</w:t>
      </w:r>
      <w:r w:rsidRPr="00A67AFF">
        <w:rPr>
          <w:rFonts w:ascii="Times New Roman" w:hAnsi="Times New Roman"/>
          <w:sz w:val="26"/>
          <w:szCs w:val="26"/>
        </w:rPr>
        <w:t xml:space="preserve"> в газете «Вышневолоцкая правда»</w:t>
      </w:r>
      <w:r w:rsidRPr="00A67AFF">
        <w:rPr>
          <w:rFonts w:ascii="Times New Roman" w:hAnsi="Times New Roman"/>
          <w:sz w:val="26"/>
          <w:szCs w:val="26"/>
          <w:lang w:eastAsia="ar-SA"/>
        </w:rPr>
        <w:t>.</w:t>
      </w:r>
    </w:p>
    <w:p w14:paraId="7B39B7DE" w14:textId="77777777" w:rsidR="00BE35DD" w:rsidRPr="00A67AFF" w:rsidRDefault="00BE35DD" w:rsidP="00A67AFF">
      <w:pPr>
        <w:ind w:firstLine="851"/>
        <w:jc w:val="both"/>
        <w:rPr>
          <w:color w:val="000000" w:themeColor="text1"/>
          <w:sz w:val="26"/>
          <w:szCs w:val="26"/>
        </w:rPr>
      </w:pPr>
    </w:p>
    <w:p w14:paraId="704FB489" w14:textId="77777777" w:rsidR="007E10F6" w:rsidRPr="00A67AFF" w:rsidRDefault="00A67AFF" w:rsidP="007E10F6">
      <w:pPr>
        <w:pStyle w:val="af8"/>
        <w:jc w:val="both"/>
        <w:rPr>
          <w:rFonts w:ascii="Times New Roman" w:hAnsi="Times New Roman"/>
          <w:spacing w:val="5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 xml:space="preserve"> </w:t>
      </w:r>
    </w:p>
    <w:p w14:paraId="3CCDD365" w14:textId="77777777" w:rsidR="007E10F6" w:rsidRPr="00A67AFF" w:rsidRDefault="007E10F6" w:rsidP="007E10F6">
      <w:pPr>
        <w:tabs>
          <w:tab w:val="left" w:pos="7655"/>
        </w:tabs>
        <w:jc w:val="both"/>
        <w:rPr>
          <w:sz w:val="26"/>
          <w:szCs w:val="26"/>
        </w:rPr>
      </w:pPr>
      <w:r w:rsidRPr="00A67AFF">
        <w:rPr>
          <w:sz w:val="26"/>
          <w:szCs w:val="26"/>
        </w:rPr>
        <w:t xml:space="preserve">Глава Вышневолоцкого городского округа                                   </w:t>
      </w:r>
      <w:r w:rsidR="00A67AFF">
        <w:rPr>
          <w:sz w:val="26"/>
          <w:szCs w:val="26"/>
        </w:rPr>
        <w:t xml:space="preserve">              </w:t>
      </w:r>
      <w:r w:rsidRPr="00A67AFF">
        <w:rPr>
          <w:sz w:val="26"/>
          <w:szCs w:val="26"/>
        </w:rPr>
        <w:t xml:space="preserve">    Н.П. Рощина</w:t>
      </w:r>
    </w:p>
    <w:p w14:paraId="3F33ABA0" w14:textId="77777777" w:rsidR="0006520E" w:rsidRPr="00A67AFF" w:rsidRDefault="0006520E" w:rsidP="007E10F6">
      <w:pPr>
        <w:jc w:val="both"/>
        <w:rPr>
          <w:sz w:val="26"/>
          <w:szCs w:val="26"/>
        </w:rPr>
      </w:pPr>
    </w:p>
    <w:p w14:paraId="3C4BDC1D" w14:textId="77777777" w:rsidR="0006520E" w:rsidRPr="00A67AFF" w:rsidRDefault="0006520E" w:rsidP="007E10F6">
      <w:pPr>
        <w:jc w:val="both"/>
        <w:rPr>
          <w:sz w:val="26"/>
          <w:szCs w:val="26"/>
        </w:rPr>
      </w:pPr>
      <w:r w:rsidRPr="00A67AFF">
        <w:rPr>
          <w:sz w:val="26"/>
          <w:szCs w:val="26"/>
        </w:rPr>
        <w:t>Председатель Думы</w:t>
      </w:r>
    </w:p>
    <w:p w14:paraId="454806D9" w14:textId="77777777" w:rsidR="0006520E" w:rsidRPr="00A67AFF" w:rsidRDefault="0006520E" w:rsidP="007E10F6">
      <w:pPr>
        <w:jc w:val="both"/>
        <w:rPr>
          <w:sz w:val="26"/>
          <w:szCs w:val="26"/>
        </w:rPr>
      </w:pPr>
      <w:r w:rsidRPr="00A67AFF">
        <w:rPr>
          <w:sz w:val="26"/>
          <w:szCs w:val="26"/>
        </w:rPr>
        <w:t>Вышневолоцкого городского округа</w:t>
      </w:r>
      <w:r w:rsidR="007E10F6" w:rsidRPr="00A67AFF">
        <w:rPr>
          <w:sz w:val="26"/>
          <w:szCs w:val="26"/>
        </w:rPr>
        <w:t xml:space="preserve">             </w:t>
      </w:r>
      <w:r w:rsidRPr="00A67AFF">
        <w:rPr>
          <w:sz w:val="26"/>
          <w:szCs w:val="26"/>
        </w:rPr>
        <w:t xml:space="preserve">                               </w:t>
      </w:r>
      <w:r w:rsidR="00A67AFF">
        <w:rPr>
          <w:sz w:val="26"/>
          <w:szCs w:val="26"/>
        </w:rPr>
        <w:t xml:space="preserve">                 </w:t>
      </w:r>
      <w:r w:rsidRPr="00A67AFF">
        <w:rPr>
          <w:sz w:val="26"/>
          <w:szCs w:val="26"/>
        </w:rPr>
        <w:t xml:space="preserve">     Н.Н. Адров</w:t>
      </w:r>
      <w:bookmarkEnd w:id="0"/>
    </w:p>
    <w:sectPr w:rsidR="0006520E" w:rsidRPr="00A67AFF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08CB" w14:textId="77777777" w:rsidR="00CE4F3E" w:rsidRDefault="00CE4F3E" w:rsidP="00931D35">
      <w:r>
        <w:separator/>
      </w:r>
    </w:p>
  </w:endnote>
  <w:endnote w:type="continuationSeparator" w:id="0">
    <w:p w14:paraId="49FA1C6D" w14:textId="77777777" w:rsidR="00CE4F3E" w:rsidRDefault="00CE4F3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73E3" w14:textId="77777777" w:rsidR="00CE4F3E" w:rsidRDefault="00CE4F3E" w:rsidP="00931D35">
      <w:r>
        <w:separator/>
      </w:r>
    </w:p>
  </w:footnote>
  <w:footnote w:type="continuationSeparator" w:id="0">
    <w:p w14:paraId="1D86ED26" w14:textId="77777777" w:rsidR="00CE4F3E" w:rsidRDefault="00CE4F3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34366"/>
    <w:multiLevelType w:val="multilevel"/>
    <w:tmpl w:val="6BC4A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357" w:hanging="108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abstractNum w:abstractNumId="13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4" w15:restartNumberingAfterBreak="0">
    <w:nsid w:val="49B60FB8"/>
    <w:multiLevelType w:val="multilevel"/>
    <w:tmpl w:val="6C2C7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2"/>
  </w:num>
  <w:num w:numId="10">
    <w:abstractNumId w:val="10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18"/>
  </w:num>
  <w:num w:numId="17">
    <w:abstractNumId w:val="25"/>
  </w:num>
  <w:num w:numId="18">
    <w:abstractNumId w:val="3"/>
  </w:num>
  <w:num w:numId="19">
    <w:abstractNumId w:val="11"/>
  </w:num>
  <w:num w:numId="20">
    <w:abstractNumId w:val="1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0E85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67AFF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CE4F3E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F49B"/>
  <w15:docId w15:val="{2552B708-B8C1-4F3B-8056-3BDF386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1454-B91B-446C-B3BE-7A2C08E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159</cp:revision>
  <cp:lastPrinted>2021-06-21T07:41:00Z</cp:lastPrinted>
  <dcterms:created xsi:type="dcterms:W3CDTF">2015-02-13T14:02:00Z</dcterms:created>
  <dcterms:modified xsi:type="dcterms:W3CDTF">2021-08-10T08:15:00Z</dcterms:modified>
</cp:coreProperties>
</file>