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BE0307">
        <w:rPr>
          <w:sz w:val="28"/>
          <w:szCs w:val="28"/>
        </w:rPr>
        <w:t>5</w:t>
      </w:r>
      <w:r w:rsidR="00DC46DE">
        <w:rPr>
          <w:sz w:val="28"/>
          <w:szCs w:val="28"/>
        </w:rPr>
        <w:t>9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DC46DE" w:rsidRDefault="00DC46DE" w:rsidP="00DC46DE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отчёта о результатах</w:t>
      </w:r>
    </w:p>
    <w:p w:rsidR="00DC46DE" w:rsidRDefault="00DC46DE" w:rsidP="00DC46DE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Главы Вышневолоцкого</w:t>
      </w:r>
    </w:p>
    <w:p w:rsidR="00DC46DE" w:rsidRDefault="00DC46DE" w:rsidP="00DC46DE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DC46DE" w:rsidRDefault="00DC46DE" w:rsidP="00DC46DE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Администрации Вышневолоцкого </w:t>
      </w:r>
    </w:p>
    <w:p w:rsidR="00DC46DE" w:rsidRDefault="00DC46DE" w:rsidP="00DC46DE">
      <w:pPr>
        <w:ind w:right="3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 2020 год </w:t>
      </w:r>
    </w:p>
    <w:p w:rsidR="00DC46DE" w:rsidRDefault="00DC46DE" w:rsidP="00DC46DE">
      <w:pPr>
        <w:ind w:right="354"/>
        <w:jc w:val="both"/>
        <w:rPr>
          <w:b/>
          <w:sz w:val="28"/>
          <w:szCs w:val="28"/>
        </w:rPr>
      </w:pPr>
    </w:p>
    <w:p w:rsidR="00DC46DE" w:rsidRDefault="00DC46DE" w:rsidP="00DC46DE">
      <w:pPr>
        <w:ind w:right="-2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36 Устава муниципального образования Вышневолоцкий городской округ Тверской области, </w:t>
      </w:r>
      <w:r>
        <w:rPr>
          <w:sz w:val="28"/>
          <w:szCs w:val="28"/>
        </w:rPr>
        <w:t xml:space="preserve">Дума Вышневолоцкого городского округа </w:t>
      </w:r>
      <w:r>
        <w:rPr>
          <w:b/>
          <w:sz w:val="28"/>
          <w:szCs w:val="28"/>
        </w:rPr>
        <w:t>решила:</w:t>
      </w:r>
    </w:p>
    <w:p w:rsidR="00DC46DE" w:rsidRDefault="00DC46DE" w:rsidP="00DC46DE">
      <w:pPr>
        <w:ind w:right="5" w:firstLine="851"/>
        <w:jc w:val="both"/>
        <w:rPr>
          <w:b/>
          <w:sz w:val="28"/>
          <w:szCs w:val="28"/>
        </w:rPr>
      </w:pPr>
    </w:p>
    <w:p w:rsidR="00DC46DE" w:rsidRDefault="00DC46DE" w:rsidP="00DC46DE">
      <w:pPr>
        <w:numPr>
          <w:ilvl w:val="0"/>
          <w:numId w:val="1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результатах деятельности Главы Вышневолоцкого городского округа и Администрации Вышневолоцкого городского округа за 2020 год (согласно приложению).</w:t>
      </w:r>
    </w:p>
    <w:p w:rsidR="00DC46DE" w:rsidRDefault="00DC46DE" w:rsidP="00DC46DE">
      <w:pPr>
        <w:numPr>
          <w:ilvl w:val="0"/>
          <w:numId w:val="1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деятельность Главы Вышневолоцкого городского округа и Администрации Вышневолоцкого городского округа в 2020 году.</w:t>
      </w:r>
    </w:p>
    <w:p w:rsidR="00DC46DE" w:rsidRDefault="00DC46DE" w:rsidP="00DC46DE">
      <w:pPr>
        <w:numPr>
          <w:ilvl w:val="0"/>
          <w:numId w:val="1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</w:t>
      </w:r>
      <w:proofErr w:type="gramStart"/>
      <w:r>
        <w:rPr>
          <w:sz w:val="28"/>
          <w:szCs w:val="28"/>
        </w:rPr>
        <w:t>Вышневолоцкая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C46DE" w:rsidRDefault="00DC46DE" w:rsidP="00DC46DE">
      <w:pPr>
        <w:numPr>
          <w:ilvl w:val="0"/>
          <w:numId w:val="13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с момента официального опубликования.</w:t>
      </w:r>
    </w:p>
    <w:p w:rsidR="00DC46DE" w:rsidRDefault="00DC46DE" w:rsidP="00DC46DE">
      <w:pPr>
        <w:jc w:val="both"/>
        <w:rPr>
          <w:sz w:val="28"/>
          <w:szCs w:val="28"/>
        </w:rPr>
      </w:pPr>
    </w:p>
    <w:p w:rsidR="00AA1876" w:rsidRDefault="00AA1876" w:rsidP="00AA1876">
      <w:pPr>
        <w:jc w:val="both"/>
        <w:rPr>
          <w:sz w:val="28"/>
          <w:szCs w:val="28"/>
        </w:rPr>
      </w:pPr>
    </w:p>
    <w:p w:rsidR="00AA1876" w:rsidRDefault="00AA1876" w:rsidP="00AA1876">
      <w:pPr>
        <w:jc w:val="both"/>
        <w:rPr>
          <w:sz w:val="28"/>
          <w:szCs w:val="28"/>
        </w:rPr>
      </w:pPr>
    </w:p>
    <w:p w:rsidR="00AA1876" w:rsidRDefault="00AA1876" w:rsidP="00AA18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A1876" w:rsidRDefault="00AA1876" w:rsidP="00DC46DE">
      <w:pPr>
        <w:jc w:val="both"/>
      </w:pPr>
      <w:r>
        <w:rPr>
          <w:sz w:val="28"/>
          <w:szCs w:val="28"/>
        </w:rPr>
        <w:t>Вышневолоцкого городского округа</w:t>
      </w:r>
      <w:r w:rsidR="00DC46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Н.Н. Адров</w:t>
      </w:r>
      <w:bookmarkStart w:id="0" w:name="_GoBack"/>
      <w:bookmarkEnd w:id="0"/>
    </w:p>
    <w:sectPr w:rsidR="00AA187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30" w:rsidRDefault="00E30330" w:rsidP="00931D35">
      <w:r>
        <w:separator/>
      </w:r>
    </w:p>
  </w:endnote>
  <w:endnote w:type="continuationSeparator" w:id="0">
    <w:p w:rsidR="00E30330" w:rsidRDefault="00E3033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30" w:rsidRDefault="00E30330" w:rsidP="00931D35">
      <w:r>
        <w:separator/>
      </w:r>
    </w:p>
  </w:footnote>
  <w:footnote w:type="continuationSeparator" w:id="0">
    <w:p w:rsidR="00E30330" w:rsidRDefault="00E3033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A28C-F7A9-4305-B49E-9B0B7612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cp:lastPrinted>2020-12-30T09:29:00Z</cp:lastPrinted>
  <dcterms:created xsi:type="dcterms:W3CDTF">2015-02-13T14:02:00Z</dcterms:created>
  <dcterms:modified xsi:type="dcterms:W3CDTF">2021-03-24T06:49:00Z</dcterms:modified>
</cp:coreProperties>
</file>