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8" w:rsidRPr="00195668" w:rsidRDefault="00195668" w:rsidP="00226C7F">
      <w:pPr>
        <w:widowControl w:val="0"/>
        <w:jc w:val="right"/>
        <w:rPr>
          <w:b/>
          <w:sz w:val="28"/>
          <w:szCs w:val="28"/>
        </w:rPr>
      </w:pPr>
      <w:r w:rsidRPr="00195668">
        <w:rPr>
          <w:b/>
          <w:sz w:val="28"/>
          <w:szCs w:val="28"/>
        </w:rPr>
        <w:t>Проект</w:t>
      </w:r>
    </w:p>
    <w:p w:rsidR="00822D47" w:rsidRPr="00F019F9" w:rsidRDefault="00707E49" w:rsidP="00226C7F">
      <w:pPr>
        <w:widowControl w:val="0"/>
        <w:jc w:val="center"/>
        <w:rPr>
          <w:b/>
          <w:sz w:val="32"/>
          <w:szCs w:val="28"/>
        </w:rPr>
      </w:pPr>
      <w:r w:rsidRPr="00F019F9">
        <w:rPr>
          <w:b/>
          <w:sz w:val="32"/>
          <w:szCs w:val="28"/>
        </w:rPr>
        <w:t xml:space="preserve">Администрация </w:t>
      </w:r>
    </w:p>
    <w:p w:rsidR="00E52192" w:rsidRPr="00F019F9" w:rsidRDefault="00707E49" w:rsidP="00226C7F">
      <w:pPr>
        <w:widowControl w:val="0"/>
        <w:jc w:val="center"/>
        <w:rPr>
          <w:b/>
          <w:sz w:val="32"/>
          <w:szCs w:val="28"/>
        </w:rPr>
      </w:pPr>
      <w:r w:rsidRPr="00F019F9">
        <w:rPr>
          <w:b/>
          <w:sz w:val="32"/>
          <w:szCs w:val="28"/>
        </w:rPr>
        <w:t>Вышневолоцкого городского округа</w:t>
      </w:r>
    </w:p>
    <w:p w:rsidR="00E52192" w:rsidRPr="006D3F36" w:rsidRDefault="00E52192" w:rsidP="00226C7F">
      <w:pPr>
        <w:widowControl w:val="0"/>
        <w:jc w:val="center"/>
        <w:rPr>
          <w:sz w:val="28"/>
          <w:szCs w:val="28"/>
        </w:rPr>
      </w:pPr>
    </w:p>
    <w:p w:rsidR="008D34BE" w:rsidRPr="006D3F36" w:rsidRDefault="008D34BE" w:rsidP="00226C7F">
      <w:pPr>
        <w:widowControl w:val="0"/>
        <w:jc w:val="center"/>
        <w:rPr>
          <w:sz w:val="28"/>
          <w:szCs w:val="28"/>
        </w:rPr>
      </w:pPr>
      <w:r w:rsidRPr="006D3F36">
        <w:rPr>
          <w:sz w:val="28"/>
          <w:szCs w:val="28"/>
        </w:rPr>
        <w:t>Постановление</w:t>
      </w:r>
    </w:p>
    <w:p w:rsidR="00782BCD" w:rsidRPr="006D3F36" w:rsidRDefault="00F019F9" w:rsidP="00226C7F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__________</w:t>
      </w:r>
      <w:r w:rsidR="002010BE" w:rsidRPr="006D3F36">
        <w:rPr>
          <w:sz w:val="28"/>
          <w:szCs w:val="28"/>
        </w:rPr>
        <w:t>202</w:t>
      </w:r>
      <w:r w:rsidR="00D72686">
        <w:rPr>
          <w:sz w:val="28"/>
          <w:szCs w:val="28"/>
        </w:rPr>
        <w:t>2</w:t>
      </w:r>
      <w:r w:rsidR="00DB571C">
        <w:rPr>
          <w:sz w:val="28"/>
          <w:szCs w:val="28"/>
        </w:rPr>
        <w:t xml:space="preserve">                                                                                             </w:t>
      </w:r>
      <w:r w:rsidR="008D34BE" w:rsidRPr="006D3F36">
        <w:rPr>
          <w:sz w:val="28"/>
          <w:szCs w:val="28"/>
        </w:rPr>
        <w:t>№</w:t>
      </w:r>
      <w:r w:rsidR="00707E49" w:rsidRPr="006D3F36">
        <w:rPr>
          <w:sz w:val="28"/>
          <w:szCs w:val="28"/>
        </w:rPr>
        <w:t>______</w:t>
      </w:r>
    </w:p>
    <w:p w:rsidR="008D34BE" w:rsidRPr="00F019F9" w:rsidRDefault="00F019F9" w:rsidP="00F019F9">
      <w:pPr>
        <w:jc w:val="center"/>
        <w:rPr>
          <w:sz w:val="28"/>
          <w:szCs w:val="28"/>
        </w:rPr>
      </w:pPr>
      <w:r w:rsidRPr="00F019F9">
        <w:rPr>
          <w:sz w:val="28"/>
          <w:szCs w:val="28"/>
        </w:rPr>
        <w:t xml:space="preserve">г. Вышний Волочек </w:t>
      </w:r>
    </w:p>
    <w:p w:rsidR="00226C7F" w:rsidRPr="006D3F36" w:rsidRDefault="00226C7F" w:rsidP="00226C7F">
      <w:pPr>
        <w:jc w:val="both"/>
        <w:rPr>
          <w:b/>
          <w:sz w:val="28"/>
          <w:szCs w:val="28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BC2FC6" w:rsidRPr="00BC2FC6" w:rsidTr="00226C7F">
        <w:tc>
          <w:tcPr>
            <w:tcW w:w="6204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  <w:r w:rsidRPr="00BC2FC6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D52987">
              <w:rPr>
                <w:b/>
                <w:sz w:val="28"/>
                <w:szCs w:val="28"/>
              </w:rPr>
              <w:t>Государственная регистрация заявления общественных организаций (объединений) о проведении общественной экологической экспертизы</w:t>
            </w:r>
            <w:r w:rsidRPr="00BC2FC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226C7F" w:rsidRPr="00BC2FC6" w:rsidRDefault="00226C7F" w:rsidP="00226C7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5668" w:rsidRPr="00BC2FC6" w:rsidRDefault="00195668" w:rsidP="00226C7F">
      <w:pPr>
        <w:jc w:val="both"/>
        <w:rPr>
          <w:b/>
          <w:sz w:val="28"/>
          <w:szCs w:val="28"/>
        </w:rPr>
      </w:pPr>
    </w:p>
    <w:p w:rsidR="00195668" w:rsidRPr="00BC2FC6" w:rsidRDefault="00195668" w:rsidP="00226C7F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26C7F" w:rsidRPr="00BC2FC6">
        <w:rPr>
          <w:sz w:val="28"/>
          <w:szCs w:val="28"/>
          <w:shd w:val="clear" w:color="auto" w:fill="FFFFFF"/>
        </w:rPr>
        <w:t>постановление</w:t>
      </w:r>
      <w:r w:rsidR="00DB571C">
        <w:rPr>
          <w:sz w:val="28"/>
          <w:szCs w:val="28"/>
          <w:shd w:val="clear" w:color="auto" w:fill="FFFFFF"/>
        </w:rPr>
        <w:t>м</w:t>
      </w:r>
      <w:r w:rsidR="00226C7F" w:rsidRPr="00BC2FC6">
        <w:rPr>
          <w:sz w:val="28"/>
          <w:szCs w:val="28"/>
          <w:shd w:val="clear" w:color="auto" w:fill="FFFFFF"/>
        </w:rPr>
        <w:t xml:space="preserve">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BC2FC6">
        <w:rPr>
          <w:sz w:val="28"/>
          <w:szCs w:val="28"/>
        </w:rPr>
        <w:t>, постановлениями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области», от 15.04.2020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037BA5" w:rsidRDefault="00037BA5" w:rsidP="00226C7F">
      <w:pPr>
        <w:ind w:firstLine="708"/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1. </w:t>
      </w:r>
      <w:r w:rsidR="00195668" w:rsidRPr="00BC2FC6">
        <w:rPr>
          <w:sz w:val="28"/>
          <w:szCs w:val="28"/>
        </w:rPr>
        <w:t>Утвердить административный регламент предоставлени</w:t>
      </w:r>
      <w:r w:rsidR="00226C7F" w:rsidRPr="00BC2FC6">
        <w:rPr>
          <w:sz w:val="28"/>
          <w:szCs w:val="28"/>
        </w:rPr>
        <w:t>я</w:t>
      </w:r>
      <w:r w:rsidR="00DB571C">
        <w:rPr>
          <w:sz w:val="28"/>
          <w:szCs w:val="28"/>
        </w:rPr>
        <w:t xml:space="preserve"> </w:t>
      </w:r>
      <w:r w:rsidR="007249CA" w:rsidRPr="00BC2FC6">
        <w:rPr>
          <w:sz w:val="28"/>
          <w:szCs w:val="28"/>
        </w:rPr>
        <w:t xml:space="preserve">муниципальной услуги </w:t>
      </w:r>
      <w:r w:rsidR="00F610B6" w:rsidRPr="00BC2FC6">
        <w:rPr>
          <w:sz w:val="28"/>
          <w:szCs w:val="28"/>
        </w:rPr>
        <w:t>«</w:t>
      </w:r>
      <w:r w:rsidR="00D52987">
        <w:rPr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="00F610B6" w:rsidRPr="00BC2FC6">
        <w:rPr>
          <w:sz w:val="28"/>
          <w:szCs w:val="28"/>
        </w:rPr>
        <w:t>»</w:t>
      </w:r>
      <w:r w:rsidR="00195668" w:rsidRPr="00BC2FC6">
        <w:rPr>
          <w:sz w:val="28"/>
          <w:szCs w:val="28"/>
        </w:rPr>
        <w:t xml:space="preserve"> (прилагается).</w:t>
      </w:r>
    </w:p>
    <w:p w:rsidR="005F0A66" w:rsidRDefault="005F0A66" w:rsidP="005F0A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37BA5" w:rsidRPr="00BC2FC6">
        <w:rPr>
          <w:sz w:val="28"/>
          <w:szCs w:val="28"/>
        </w:rPr>
        <w:t xml:space="preserve">. </w:t>
      </w:r>
      <w:r w:rsidR="00541470" w:rsidRPr="00BC2FC6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5F0A66" w:rsidRDefault="005F0A66" w:rsidP="005F0A66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54263B">
        <w:rPr>
          <w:rFonts w:eastAsia="Calibri"/>
          <w:sz w:val="28"/>
          <w:szCs w:val="28"/>
          <w:lang w:eastAsia="en-US"/>
        </w:rPr>
        <w:t xml:space="preserve">. </w:t>
      </w:r>
      <w:r w:rsidR="0054263B" w:rsidRPr="00875E5C">
        <w:rPr>
          <w:sz w:val="28"/>
          <w:szCs w:val="28"/>
        </w:rPr>
        <w:t>Контр</w:t>
      </w:r>
      <w:r w:rsidR="0054263B">
        <w:rPr>
          <w:sz w:val="28"/>
          <w:szCs w:val="28"/>
        </w:rPr>
        <w:t>оль за выполнением настоящего постановл</w:t>
      </w:r>
      <w:r w:rsidR="0054263B" w:rsidRPr="00875E5C">
        <w:rPr>
          <w:sz w:val="28"/>
          <w:szCs w:val="28"/>
        </w:rPr>
        <w:t>ения</w:t>
      </w:r>
      <w:r w:rsidR="0054263B">
        <w:rPr>
          <w:sz w:val="28"/>
          <w:szCs w:val="28"/>
        </w:rPr>
        <w:t xml:space="preserve"> возложить на Заместителя Главы Администрации Вышневолоцкого городского округа Е.И. Анисимову.</w:t>
      </w:r>
    </w:p>
    <w:p w:rsidR="00541470" w:rsidRPr="00BC2FC6" w:rsidRDefault="005F0A66" w:rsidP="005F0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470" w:rsidRPr="00BC2FC6">
        <w:rPr>
          <w:sz w:val="28"/>
          <w:szCs w:val="28"/>
        </w:rPr>
        <w:t xml:space="preserve">. </w:t>
      </w:r>
      <w:r w:rsidR="00541470" w:rsidRPr="00BC2FC6">
        <w:rPr>
          <w:rFonts w:eastAsia="Calibri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95668" w:rsidRPr="00BC2FC6" w:rsidRDefault="00195668" w:rsidP="00226C7F">
      <w:pPr>
        <w:jc w:val="both"/>
        <w:rPr>
          <w:sz w:val="28"/>
          <w:szCs w:val="28"/>
        </w:rPr>
      </w:pPr>
    </w:p>
    <w:p w:rsidR="002010BE" w:rsidRPr="00BC2FC6" w:rsidRDefault="002010BE" w:rsidP="00226C7F">
      <w:pPr>
        <w:jc w:val="both"/>
        <w:rPr>
          <w:sz w:val="28"/>
          <w:szCs w:val="28"/>
        </w:rPr>
      </w:pPr>
    </w:p>
    <w:p w:rsidR="005F0A66" w:rsidRDefault="00195668" w:rsidP="00226C7F">
      <w:pPr>
        <w:jc w:val="both"/>
        <w:rPr>
          <w:sz w:val="28"/>
          <w:szCs w:val="28"/>
        </w:rPr>
      </w:pPr>
      <w:r w:rsidRPr="00BC2FC6">
        <w:rPr>
          <w:sz w:val="28"/>
          <w:szCs w:val="28"/>
        </w:rPr>
        <w:t xml:space="preserve">Глава </w:t>
      </w:r>
    </w:p>
    <w:p w:rsidR="00195668" w:rsidRPr="00BC2FC6" w:rsidRDefault="00195668" w:rsidP="005F0A66">
      <w:pPr>
        <w:jc w:val="both"/>
        <w:rPr>
          <w:b/>
          <w:sz w:val="28"/>
          <w:szCs w:val="28"/>
        </w:rPr>
      </w:pPr>
      <w:r w:rsidRPr="00BC2FC6">
        <w:rPr>
          <w:sz w:val="28"/>
          <w:szCs w:val="28"/>
        </w:rPr>
        <w:t>Вышневолоцкого городского округа                                  Н.П. Рощина</w:t>
      </w:r>
      <w:r w:rsidRPr="00BC2FC6">
        <w:rPr>
          <w:sz w:val="28"/>
          <w:szCs w:val="28"/>
        </w:rPr>
        <w:br w:type="page"/>
      </w:r>
    </w:p>
    <w:p w:rsidR="008D34BE" w:rsidRPr="005F02B3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lastRenderedPageBreak/>
        <w:t xml:space="preserve">Приложение </w:t>
      </w:r>
    </w:p>
    <w:p w:rsidR="008070FC" w:rsidRDefault="008070FC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8D34BE" w:rsidRPr="005F02B3">
        <w:rPr>
          <w:bCs/>
          <w:sz w:val="26"/>
          <w:szCs w:val="26"/>
        </w:rPr>
        <w:t xml:space="preserve"> п</w:t>
      </w:r>
      <w:r w:rsidR="007C72B6" w:rsidRPr="005F02B3">
        <w:rPr>
          <w:bCs/>
          <w:sz w:val="26"/>
          <w:szCs w:val="26"/>
        </w:rPr>
        <w:t>остановлению</w:t>
      </w:r>
      <w:r w:rsidR="00DB571C">
        <w:rPr>
          <w:bCs/>
          <w:sz w:val="26"/>
          <w:szCs w:val="26"/>
        </w:rPr>
        <w:t xml:space="preserve"> </w:t>
      </w:r>
      <w:r w:rsidR="00FB3DF5">
        <w:rPr>
          <w:bCs/>
          <w:sz w:val="26"/>
          <w:szCs w:val="26"/>
        </w:rPr>
        <w:t xml:space="preserve">Администрации </w:t>
      </w:r>
    </w:p>
    <w:p w:rsidR="008D34BE" w:rsidRPr="005F02B3" w:rsidRDefault="00707E49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Вышневолоцкого городского округа</w:t>
      </w:r>
    </w:p>
    <w:p w:rsidR="008F62C9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F02B3">
        <w:rPr>
          <w:bCs/>
          <w:sz w:val="26"/>
          <w:szCs w:val="26"/>
        </w:rPr>
        <w:t xml:space="preserve">от </w:t>
      </w:r>
      <w:r w:rsidR="00FB3DF5">
        <w:rPr>
          <w:bCs/>
          <w:sz w:val="26"/>
          <w:szCs w:val="26"/>
        </w:rPr>
        <w:t>__</w:t>
      </w:r>
      <w:proofErr w:type="gramStart"/>
      <w:r w:rsidR="00FB3DF5">
        <w:rPr>
          <w:bCs/>
          <w:sz w:val="26"/>
          <w:szCs w:val="26"/>
        </w:rPr>
        <w:t>_</w:t>
      </w:r>
      <w:r w:rsidR="008070FC">
        <w:rPr>
          <w:bCs/>
          <w:sz w:val="26"/>
          <w:szCs w:val="26"/>
        </w:rPr>
        <w:t>.</w:t>
      </w:r>
      <w:r w:rsidR="00FB3DF5">
        <w:rPr>
          <w:bCs/>
          <w:sz w:val="26"/>
          <w:szCs w:val="26"/>
        </w:rPr>
        <w:t>_</w:t>
      </w:r>
      <w:proofErr w:type="gramEnd"/>
      <w:r w:rsidR="00FB3DF5">
        <w:rPr>
          <w:bCs/>
          <w:sz w:val="26"/>
          <w:szCs w:val="26"/>
        </w:rPr>
        <w:t>_</w:t>
      </w:r>
      <w:r w:rsidR="00B84740">
        <w:rPr>
          <w:bCs/>
          <w:sz w:val="26"/>
          <w:szCs w:val="26"/>
        </w:rPr>
        <w:t>__</w:t>
      </w:r>
      <w:r w:rsidR="008070FC">
        <w:rPr>
          <w:bCs/>
          <w:sz w:val="26"/>
          <w:szCs w:val="26"/>
        </w:rPr>
        <w:t>.202</w:t>
      </w:r>
      <w:r w:rsidR="00D843B2">
        <w:rPr>
          <w:bCs/>
          <w:sz w:val="26"/>
          <w:szCs w:val="26"/>
        </w:rPr>
        <w:t>2</w:t>
      </w:r>
      <w:r w:rsidRPr="005F02B3">
        <w:rPr>
          <w:bCs/>
          <w:sz w:val="26"/>
          <w:szCs w:val="26"/>
        </w:rPr>
        <w:t xml:space="preserve"> № </w:t>
      </w:r>
      <w:r w:rsidR="00FB3DF5">
        <w:rPr>
          <w:bCs/>
          <w:sz w:val="26"/>
          <w:szCs w:val="26"/>
        </w:rPr>
        <w:t>_____</w:t>
      </w:r>
    </w:p>
    <w:p w:rsidR="008D34BE" w:rsidRDefault="008D34BE" w:rsidP="008070F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C26E0F" w:rsidRPr="005F02B3" w:rsidRDefault="00C26E0F" w:rsidP="00226C7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8D34BE" w:rsidRPr="006F1550" w:rsidRDefault="008D34BE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="00DF7180" w:rsidRPr="006F1550">
        <w:rPr>
          <w:b/>
          <w:bCs/>
          <w:sz w:val="28"/>
          <w:szCs w:val="28"/>
        </w:rPr>
        <w:t>муниципальной</w:t>
      </w:r>
      <w:r w:rsidRPr="006F1550">
        <w:rPr>
          <w:b/>
          <w:bCs/>
          <w:sz w:val="28"/>
          <w:szCs w:val="28"/>
        </w:rPr>
        <w:t xml:space="preserve"> услуги</w:t>
      </w:r>
    </w:p>
    <w:p w:rsidR="008D34BE" w:rsidRPr="006F1550" w:rsidRDefault="00055B0C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F1550">
        <w:rPr>
          <w:b/>
          <w:bCs/>
          <w:sz w:val="28"/>
          <w:szCs w:val="28"/>
        </w:rPr>
        <w:t>«</w:t>
      </w:r>
      <w:r w:rsidR="00D52987">
        <w:rPr>
          <w:b/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6F1550">
        <w:rPr>
          <w:b/>
          <w:bCs/>
          <w:sz w:val="28"/>
          <w:szCs w:val="28"/>
        </w:rPr>
        <w:t>»</w:t>
      </w:r>
    </w:p>
    <w:p w:rsidR="002B0921" w:rsidRPr="006F1550" w:rsidRDefault="002B0921" w:rsidP="00226C7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070FC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</w:t>
      </w:r>
      <w:r w:rsidRPr="006F1550">
        <w:rPr>
          <w:b/>
          <w:sz w:val="28"/>
          <w:szCs w:val="28"/>
          <w:lang w:val="en-US"/>
        </w:rPr>
        <w:t>I</w:t>
      </w:r>
      <w:r w:rsidRPr="006F1550">
        <w:rPr>
          <w:b/>
          <w:sz w:val="28"/>
          <w:szCs w:val="28"/>
        </w:rPr>
        <w:t xml:space="preserve">. 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Общие положения</w:t>
      </w:r>
    </w:p>
    <w:p w:rsidR="00F445CF" w:rsidRPr="006F1550" w:rsidRDefault="00F445CF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 w:rsidR="008070FC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Предмет регулирования Административного регламента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72686" w:rsidRPr="005F0A66" w:rsidRDefault="00D72686" w:rsidP="003D3A83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sz w:val="28"/>
          <w:szCs w:val="28"/>
        </w:rPr>
      </w:pPr>
      <w:r w:rsidRPr="00D72686">
        <w:rPr>
          <w:sz w:val="28"/>
          <w:szCs w:val="28"/>
        </w:rPr>
        <w:t>Административный регламент предоставления муниципальной услуги «</w:t>
      </w:r>
      <w:r w:rsidR="00D52987">
        <w:rPr>
          <w:bCs/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D72686">
        <w:rPr>
          <w:sz w:val="28"/>
          <w:szCs w:val="28"/>
        </w:rPr>
        <w:t>»</w:t>
      </w:r>
      <w:r w:rsidR="000E34F8">
        <w:rPr>
          <w:sz w:val="28"/>
          <w:szCs w:val="28"/>
        </w:rPr>
        <w:t xml:space="preserve"> (далее – Административный </w:t>
      </w:r>
      <w:r w:rsidR="00C263DA">
        <w:rPr>
          <w:sz w:val="28"/>
          <w:szCs w:val="28"/>
        </w:rPr>
        <w:t xml:space="preserve">регламент) </w:t>
      </w:r>
      <w:r w:rsidR="00C263DA" w:rsidRPr="00D72686">
        <w:rPr>
          <w:sz w:val="28"/>
          <w:szCs w:val="28"/>
        </w:rPr>
        <w:t>разработан</w:t>
      </w:r>
      <w:r w:rsidRPr="00D72686">
        <w:rPr>
          <w:sz w:val="28"/>
          <w:szCs w:val="28"/>
        </w:rPr>
        <w:t xml:space="preserve">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D52987">
        <w:rPr>
          <w:sz w:val="28"/>
          <w:szCs w:val="28"/>
        </w:rPr>
        <w:t xml:space="preserve">Администрации </w:t>
      </w:r>
      <w:r w:rsidR="00D52987" w:rsidRPr="005F0A66">
        <w:rPr>
          <w:sz w:val="28"/>
          <w:szCs w:val="28"/>
        </w:rPr>
        <w:t>Вышневолоцк</w:t>
      </w:r>
      <w:r w:rsidR="00D52987">
        <w:rPr>
          <w:sz w:val="28"/>
          <w:szCs w:val="28"/>
        </w:rPr>
        <w:t>ого</w:t>
      </w:r>
      <w:r w:rsidR="00D52987" w:rsidRPr="005F0A66">
        <w:rPr>
          <w:sz w:val="28"/>
          <w:szCs w:val="28"/>
        </w:rPr>
        <w:t xml:space="preserve"> городско</w:t>
      </w:r>
      <w:r w:rsidR="00D52987">
        <w:rPr>
          <w:sz w:val="28"/>
          <w:szCs w:val="28"/>
        </w:rPr>
        <w:t>го</w:t>
      </w:r>
      <w:r w:rsidR="00D52987" w:rsidRPr="005F0A66">
        <w:rPr>
          <w:sz w:val="28"/>
          <w:szCs w:val="28"/>
        </w:rPr>
        <w:t xml:space="preserve"> округ</w:t>
      </w:r>
      <w:r w:rsidR="00D52987">
        <w:rPr>
          <w:sz w:val="28"/>
          <w:szCs w:val="28"/>
        </w:rPr>
        <w:t>а</w:t>
      </w:r>
      <w:r w:rsidR="00D52987" w:rsidRPr="00F67DFA">
        <w:rPr>
          <w:sz w:val="28"/>
          <w:szCs w:val="28"/>
        </w:rPr>
        <w:t xml:space="preserve"> </w:t>
      </w:r>
      <w:r w:rsidR="00CF1A16" w:rsidRPr="00F67DFA">
        <w:rPr>
          <w:sz w:val="28"/>
          <w:szCs w:val="28"/>
        </w:rPr>
        <w:t>по</w:t>
      </w:r>
      <w:r w:rsidR="00D52987">
        <w:rPr>
          <w:sz w:val="28"/>
          <w:szCs w:val="28"/>
        </w:rPr>
        <w:t xml:space="preserve"> </w:t>
      </w:r>
      <w:r w:rsidR="00D52987">
        <w:rPr>
          <w:bCs/>
          <w:sz w:val="28"/>
          <w:szCs w:val="28"/>
        </w:rPr>
        <w:t>регистрации заявления общественных организаций (объединений) о проведении общественной экологической экспертизы.</w:t>
      </w:r>
    </w:p>
    <w:p w:rsidR="00D72686" w:rsidRDefault="00D72686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445CF" w:rsidRPr="006F1550" w:rsidRDefault="00F445CF" w:rsidP="00B77FC3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DE0E9D"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Круг заявителей</w:t>
      </w:r>
    </w:p>
    <w:p w:rsidR="00B84740" w:rsidRPr="006F1550" w:rsidRDefault="00B84740" w:rsidP="00226C7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D61EC" w:rsidRPr="00953DDA" w:rsidRDefault="00B77FC3" w:rsidP="007D61EC">
      <w:pPr>
        <w:pStyle w:val="1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23" w:firstLine="760"/>
        <w:rPr>
          <w:color w:val="auto"/>
          <w:sz w:val="28"/>
          <w:szCs w:val="28"/>
        </w:rPr>
      </w:pPr>
      <w:r w:rsidRPr="00953DDA">
        <w:rPr>
          <w:color w:val="auto"/>
          <w:sz w:val="28"/>
          <w:szCs w:val="28"/>
        </w:rPr>
        <w:t xml:space="preserve">Заявителями на получение </w:t>
      </w:r>
      <w:r w:rsidR="00A325B2" w:rsidRPr="00953DDA">
        <w:rPr>
          <w:color w:val="auto"/>
          <w:sz w:val="28"/>
          <w:szCs w:val="28"/>
        </w:rPr>
        <w:t>муниципальной услуги</w:t>
      </w:r>
      <w:r w:rsidRPr="00953DDA">
        <w:rPr>
          <w:color w:val="auto"/>
          <w:sz w:val="28"/>
          <w:szCs w:val="28"/>
        </w:rPr>
        <w:t xml:space="preserve"> являются</w:t>
      </w:r>
      <w:r w:rsidR="00D52987" w:rsidRPr="00953DDA">
        <w:rPr>
          <w:sz w:val="28"/>
          <w:szCs w:val="28"/>
        </w:rPr>
        <w:t xml:space="preserve">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</w:r>
      <w:r w:rsidR="00D52987" w:rsidRPr="00953DDA">
        <w:rPr>
          <w:color w:val="auto"/>
          <w:sz w:val="28"/>
          <w:szCs w:val="28"/>
        </w:rPr>
        <w:t xml:space="preserve"> </w:t>
      </w:r>
      <w:r w:rsidRPr="00953DDA">
        <w:rPr>
          <w:color w:val="auto"/>
          <w:sz w:val="28"/>
          <w:szCs w:val="28"/>
        </w:rPr>
        <w:t xml:space="preserve">(далее </w:t>
      </w:r>
      <w:r w:rsidR="00D52987" w:rsidRPr="00953DDA">
        <w:rPr>
          <w:color w:val="auto"/>
          <w:sz w:val="28"/>
          <w:szCs w:val="28"/>
        </w:rPr>
        <w:t>–</w:t>
      </w:r>
      <w:r w:rsidRPr="00953DDA">
        <w:rPr>
          <w:color w:val="auto"/>
          <w:sz w:val="28"/>
          <w:szCs w:val="28"/>
        </w:rPr>
        <w:t xml:space="preserve"> Заявитель</w:t>
      </w:r>
      <w:r w:rsidR="00D52987" w:rsidRPr="00953DDA">
        <w:rPr>
          <w:color w:val="auto"/>
          <w:sz w:val="28"/>
          <w:szCs w:val="28"/>
        </w:rPr>
        <w:t>).</w:t>
      </w:r>
    </w:p>
    <w:p w:rsidR="00B77FC3" w:rsidRPr="007D61EC" w:rsidRDefault="00B77FC3" w:rsidP="007A729B">
      <w:pPr>
        <w:pStyle w:val="14"/>
        <w:numPr>
          <w:ilvl w:val="0"/>
          <w:numId w:val="1"/>
        </w:numPr>
        <w:shd w:val="clear" w:color="auto" w:fill="auto"/>
        <w:tabs>
          <w:tab w:val="left" w:pos="1482"/>
        </w:tabs>
        <w:spacing w:after="0" w:line="240" w:lineRule="auto"/>
        <w:ind w:left="23" w:right="23" w:firstLine="686"/>
        <w:rPr>
          <w:color w:val="auto"/>
          <w:sz w:val="28"/>
          <w:szCs w:val="28"/>
        </w:rPr>
      </w:pPr>
      <w:r w:rsidRPr="007D61EC">
        <w:rPr>
          <w:color w:val="auto"/>
          <w:sz w:val="28"/>
          <w:szCs w:val="28"/>
        </w:rPr>
        <w:t>Интересы заявителей, указанных</w:t>
      </w:r>
      <w:r w:rsidR="00DB571C" w:rsidRPr="007D61EC">
        <w:rPr>
          <w:color w:val="auto"/>
          <w:sz w:val="28"/>
          <w:szCs w:val="28"/>
        </w:rPr>
        <w:t xml:space="preserve"> </w:t>
      </w:r>
      <w:r w:rsidRPr="007D61EC">
        <w:rPr>
          <w:color w:val="auto"/>
          <w:sz w:val="28"/>
          <w:szCs w:val="28"/>
        </w:rPr>
        <w:t xml:space="preserve">в </w:t>
      </w:r>
      <w:bookmarkStart w:id="0" w:name="_GoBack"/>
      <w:r w:rsidRPr="007D61EC">
        <w:rPr>
          <w:color w:val="auto"/>
          <w:sz w:val="28"/>
          <w:szCs w:val="28"/>
        </w:rPr>
        <w:t>пунк</w:t>
      </w:r>
      <w:bookmarkEnd w:id="0"/>
      <w:r w:rsidRPr="007D61EC">
        <w:rPr>
          <w:color w:val="auto"/>
          <w:sz w:val="28"/>
          <w:szCs w:val="28"/>
        </w:rPr>
        <w:t xml:space="preserve">те </w:t>
      </w:r>
      <w:r w:rsidR="00D52987">
        <w:rPr>
          <w:color w:val="auto"/>
          <w:sz w:val="28"/>
          <w:szCs w:val="28"/>
        </w:rPr>
        <w:t>2</w:t>
      </w:r>
      <w:r w:rsidR="00CF1A16" w:rsidRPr="007D61EC">
        <w:rPr>
          <w:color w:val="auto"/>
          <w:sz w:val="28"/>
          <w:szCs w:val="28"/>
        </w:rPr>
        <w:t xml:space="preserve"> </w:t>
      </w:r>
      <w:r w:rsidRPr="007D61EC">
        <w:rPr>
          <w:color w:val="auto"/>
          <w:sz w:val="28"/>
          <w:szCs w:val="28"/>
        </w:rPr>
        <w:t>настоящего</w:t>
      </w:r>
      <w:r w:rsidR="00CF1A16" w:rsidRPr="007D61EC">
        <w:rPr>
          <w:color w:val="auto"/>
          <w:sz w:val="28"/>
          <w:szCs w:val="28"/>
        </w:rPr>
        <w:t xml:space="preserve"> </w:t>
      </w:r>
      <w:r w:rsidRPr="007D61EC">
        <w:rPr>
          <w:color w:val="auto"/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1774A8" w:rsidRDefault="001774A8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40" w:rsidRPr="006F1550" w:rsidRDefault="00F445CF" w:rsidP="00B77FC3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50">
        <w:rPr>
          <w:rFonts w:ascii="Times New Roman" w:hAnsi="Times New Roman" w:cs="Times New Roman"/>
          <w:b/>
          <w:sz w:val="28"/>
          <w:szCs w:val="28"/>
        </w:rPr>
        <w:t>Подраздел I</w:t>
      </w:r>
      <w:r w:rsidRPr="006F15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7310" w:rsidRPr="006F1550">
        <w:rPr>
          <w:rFonts w:ascii="Times New Roman" w:hAnsi="Times New Roman" w:cs="Times New Roman"/>
          <w:b/>
          <w:sz w:val="28"/>
          <w:szCs w:val="28"/>
        </w:rPr>
        <w:t>.</w:t>
      </w:r>
    </w:p>
    <w:p w:rsidR="00E0731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Требования к порядку информирования 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</w:t>
      </w:r>
      <w:r w:rsidR="00DB571C">
        <w:rPr>
          <w:b/>
          <w:sz w:val="28"/>
          <w:szCs w:val="28"/>
        </w:rPr>
        <w:t xml:space="preserve"> </w:t>
      </w:r>
      <w:r w:rsidRPr="006F1550">
        <w:rPr>
          <w:b/>
          <w:sz w:val="28"/>
          <w:szCs w:val="28"/>
        </w:rPr>
        <w:t>муниципальной услуги</w:t>
      </w:r>
    </w:p>
    <w:p w:rsidR="00B77FC3" w:rsidRDefault="00B77FC3" w:rsidP="00226C7F">
      <w:pPr>
        <w:jc w:val="center"/>
        <w:rPr>
          <w:b/>
          <w:sz w:val="28"/>
          <w:szCs w:val="28"/>
        </w:rPr>
      </w:pP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Информирование о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осуществляется: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непосредствен</w:t>
      </w:r>
      <w:r w:rsidR="00CA75A7" w:rsidRPr="001774A8">
        <w:rPr>
          <w:sz w:val="28"/>
          <w:szCs w:val="28"/>
        </w:rPr>
        <w:t xml:space="preserve">но при личном приеме заявителя в Администрации Вышневолоцкого городского округа (далее – Уполномоченный орган), в </w:t>
      </w:r>
      <w:r w:rsidR="005C5336">
        <w:rPr>
          <w:sz w:val="28"/>
          <w:szCs w:val="28"/>
        </w:rPr>
        <w:t xml:space="preserve">самостоятельном структурном подразделении </w:t>
      </w:r>
      <w:r w:rsidR="005C5336" w:rsidRPr="001774A8">
        <w:rPr>
          <w:sz w:val="28"/>
          <w:szCs w:val="28"/>
        </w:rPr>
        <w:t xml:space="preserve">Администрации </w:t>
      </w:r>
      <w:r w:rsidR="005C5336" w:rsidRPr="001774A8">
        <w:rPr>
          <w:sz w:val="28"/>
          <w:szCs w:val="28"/>
        </w:rPr>
        <w:lastRenderedPageBreak/>
        <w:t>Вышневолоцкого городского округа</w:t>
      </w:r>
      <w:r w:rsidR="005C5336">
        <w:rPr>
          <w:sz w:val="28"/>
          <w:szCs w:val="28"/>
        </w:rPr>
        <w:t xml:space="preserve"> - </w:t>
      </w:r>
      <w:r w:rsidR="00CA75A7" w:rsidRPr="001774A8">
        <w:rPr>
          <w:sz w:val="28"/>
          <w:szCs w:val="28"/>
        </w:rPr>
        <w:t xml:space="preserve">Управлении земельно-имущественных отношений и жилищной политики администрации Вышневолоцкого городского округа (далее - Управление) </w:t>
      </w:r>
      <w:r w:rsidRPr="001774A8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 телефону Уполномоченно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орган</w:t>
      </w:r>
      <w:r w:rsidR="000E34F8">
        <w:rPr>
          <w:sz w:val="28"/>
          <w:szCs w:val="28"/>
        </w:rPr>
        <w:t>а</w:t>
      </w:r>
      <w:r w:rsidR="001774A8" w:rsidRPr="001774A8">
        <w:rPr>
          <w:sz w:val="28"/>
          <w:szCs w:val="28"/>
        </w:rPr>
        <w:t>, Управлени</w:t>
      </w:r>
      <w:r w:rsidR="000E34F8">
        <w:rPr>
          <w:sz w:val="28"/>
          <w:szCs w:val="28"/>
        </w:rPr>
        <w:t>я</w:t>
      </w:r>
      <w:r w:rsidRPr="001774A8">
        <w:rPr>
          <w:sz w:val="28"/>
          <w:szCs w:val="28"/>
        </w:rPr>
        <w:t xml:space="preserve"> или многофункционально</w:t>
      </w:r>
      <w:r w:rsidR="000E34F8">
        <w:rPr>
          <w:sz w:val="28"/>
          <w:szCs w:val="28"/>
        </w:rPr>
        <w:t>го</w:t>
      </w:r>
      <w:r w:rsidRPr="001774A8">
        <w:rPr>
          <w:sz w:val="28"/>
          <w:szCs w:val="28"/>
        </w:rPr>
        <w:t xml:space="preserve"> центр</w:t>
      </w:r>
      <w:r w:rsidR="000E34F8">
        <w:rPr>
          <w:sz w:val="28"/>
          <w:szCs w:val="28"/>
        </w:rPr>
        <w:t>а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письменно, в том числе посредством электронной почты, </w:t>
      </w:r>
      <w:r w:rsidR="005C5336">
        <w:rPr>
          <w:sz w:val="28"/>
          <w:szCs w:val="28"/>
        </w:rPr>
        <w:t>ф</w:t>
      </w:r>
      <w:r w:rsidRPr="001774A8">
        <w:rPr>
          <w:sz w:val="28"/>
          <w:szCs w:val="28"/>
        </w:rPr>
        <w:t>аксимильной</w:t>
      </w:r>
      <w:r w:rsidR="00DB571C">
        <w:rPr>
          <w:sz w:val="28"/>
          <w:szCs w:val="28"/>
        </w:rPr>
        <w:t xml:space="preserve"> </w:t>
      </w:r>
      <w:r w:rsidRPr="001774A8">
        <w:rPr>
          <w:sz w:val="28"/>
          <w:szCs w:val="28"/>
        </w:rPr>
        <w:t>связи;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в открытой и доступной форме информации: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1774A8">
          <w:rPr>
            <w:rStyle w:val="a8"/>
            <w:sz w:val="28"/>
            <w:szCs w:val="28"/>
            <w:lang w:val="en-US"/>
          </w:rPr>
          <w:t>https</w:t>
        </w:r>
        <w:r w:rsidRPr="001774A8">
          <w:rPr>
            <w:rStyle w:val="a8"/>
            <w:sz w:val="28"/>
            <w:szCs w:val="28"/>
          </w:rPr>
          <w:t>://</w:t>
        </w:r>
        <w:r w:rsidRPr="001774A8">
          <w:rPr>
            <w:rStyle w:val="a8"/>
            <w:sz w:val="28"/>
            <w:szCs w:val="28"/>
            <w:lang w:val="en-US"/>
          </w:rPr>
          <w:t>www</w:t>
        </w:r>
        <w:r w:rsidRPr="001774A8">
          <w:rPr>
            <w:rStyle w:val="a8"/>
            <w:sz w:val="28"/>
            <w:szCs w:val="28"/>
          </w:rPr>
          <w:t>.</w:t>
        </w:r>
        <w:proofErr w:type="spellStart"/>
        <w:r w:rsidRPr="001774A8">
          <w:rPr>
            <w:rStyle w:val="a8"/>
            <w:sz w:val="28"/>
            <w:szCs w:val="28"/>
            <w:lang w:val="en-US"/>
          </w:rPr>
          <w:t>gosuslugi</w:t>
        </w:r>
        <w:proofErr w:type="spellEnd"/>
        <w:r w:rsidRPr="001774A8">
          <w:rPr>
            <w:rStyle w:val="a8"/>
            <w:sz w:val="28"/>
            <w:szCs w:val="28"/>
          </w:rPr>
          <w:t>.</w:t>
        </w:r>
        <w:proofErr w:type="spellStart"/>
        <w:r w:rsidRPr="001774A8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1774A8">
          <w:rPr>
            <w:rStyle w:val="a8"/>
            <w:sz w:val="28"/>
            <w:szCs w:val="28"/>
          </w:rPr>
          <w:t>/</w:t>
        </w:r>
      </w:hyperlink>
      <w:r w:rsidRPr="001774A8">
        <w:rPr>
          <w:sz w:val="28"/>
          <w:szCs w:val="28"/>
        </w:rPr>
        <w:t>) (далее - ЕПГУ);</w:t>
      </w:r>
    </w:p>
    <w:p w:rsidR="00B77FC3" w:rsidRPr="001774A8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 </w:t>
      </w:r>
      <w:r w:rsidR="001774A8" w:rsidRPr="001774A8">
        <w:rPr>
          <w:sz w:val="28"/>
          <w:szCs w:val="28"/>
        </w:rPr>
        <w:t>(https://www.v-volok.ru/)</w:t>
      </w:r>
      <w:r w:rsidRPr="001774A8">
        <w:rPr>
          <w:sz w:val="28"/>
          <w:szCs w:val="28"/>
        </w:rPr>
        <w:t>;</w:t>
      </w:r>
    </w:p>
    <w:p w:rsidR="00B77FC3" w:rsidRDefault="00B77FC3" w:rsidP="00EA25B6">
      <w:pPr>
        <w:pStyle w:val="14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>посредством размещения информации на информационных стендах Уполномоченного органа</w:t>
      </w:r>
      <w:r w:rsidR="000C03F6" w:rsidRPr="001774A8">
        <w:rPr>
          <w:sz w:val="28"/>
          <w:szCs w:val="28"/>
        </w:rPr>
        <w:t>, Управления</w:t>
      </w:r>
      <w:r w:rsidRPr="001774A8">
        <w:rPr>
          <w:sz w:val="28"/>
          <w:szCs w:val="28"/>
        </w:rPr>
        <w:t xml:space="preserve"> или многофункционального центра.</w:t>
      </w:r>
    </w:p>
    <w:p w:rsidR="00396619" w:rsidRPr="001774A8" w:rsidRDefault="00396619" w:rsidP="00396619">
      <w:pPr>
        <w:pStyle w:val="14"/>
        <w:shd w:val="clear" w:color="auto" w:fill="auto"/>
        <w:tabs>
          <w:tab w:val="left" w:pos="1124"/>
        </w:tabs>
        <w:spacing w:after="0"/>
        <w:ind w:right="40" w:firstLine="709"/>
        <w:rPr>
          <w:sz w:val="28"/>
          <w:szCs w:val="28"/>
        </w:rPr>
      </w:pPr>
      <w:r w:rsidRPr="006F1550">
        <w:rPr>
          <w:sz w:val="28"/>
          <w:szCs w:val="28"/>
        </w:rPr>
        <w:t xml:space="preserve">Сведения о месте нахождения, графике работы, </w:t>
      </w:r>
      <w:r w:rsidRPr="00396619">
        <w:rPr>
          <w:sz w:val="28"/>
          <w:szCs w:val="28"/>
        </w:rPr>
        <w:t>контактных</w:t>
      </w:r>
      <w:r w:rsidRPr="006F1550">
        <w:rPr>
          <w:sz w:val="28"/>
          <w:szCs w:val="28"/>
        </w:rPr>
        <w:t xml:space="preserve"> телефонах, адресах электронной почты </w:t>
      </w:r>
      <w:r>
        <w:rPr>
          <w:sz w:val="28"/>
          <w:szCs w:val="28"/>
        </w:rPr>
        <w:t>Уполномоченного органа</w:t>
      </w:r>
      <w:r w:rsidRPr="006F1550">
        <w:rPr>
          <w:sz w:val="28"/>
          <w:szCs w:val="28"/>
        </w:rPr>
        <w:t xml:space="preserve">, Управления, указаны в </w:t>
      </w:r>
      <w:r w:rsidR="004146D6">
        <w:rPr>
          <w:sz w:val="28"/>
          <w:szCs w:val="28"/>
        </w:rPr>
        <w:t>П</w:t>
      </w:r>
      <w:r w:rsidRPr="006F1550">
        <w:rPr>
          <w:sz w:val="28"/>
          <w:szCs w:val="28"/>
        </w:rPr>
        <w:t>риложении 1 к административному регламенту</w:t>
      </w:r>
      <w:r>
        <w:rPr>
          <w:sz w:val="28"/>
          <w:szCs w:val="28"/>
        </w:rPr>
        <w:t>.</w:t>
      </w:r>
    </w:p>
    <w:p w:rsidR="00407079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07079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B77FC3" w:rsidRP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407079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справочной информации о работе Уполномоченного органа </w:t>
      </w:r>
      <w:r w:rsidR="00EB4496">
        <w:rPr>
          <w:sz w:val="28"/>
          <w:szCs w:val="28"/>
        </w:rPr>
        <w:t xml:space="preserve">(самостоятельных </w:t>
      </w:r>
      <w:r w:rsidR="00EB4496" w:rsidRPr="001774A8">
        <w:rPr>
          <w:sz w:val="28"/>
          <w:szCs w:val="28"/>
        </w:rPr>
        <w:t>структурных</w:t>
      </w:r>
      <w:r w:rsidR="00EB4496">
        <w:rPr>
          <w:sz w:val="28"/>
          <w:szCs w:val="28"/>
        </w:rPr>
        <w:t xml:space="preserve"> и (или)</w:t>
      </w:r>
      <w:r w:rsidR="00EB4496" w:rsidRPr="001774A8">
        <w:rPr>
          <w:sz w:val="28"/>
          <w:szCs w:val="28"/>
        </w:rPr>
        <w:t xml:space="preserve"> </w:t>
      </w:r>
      <w:r w:rsidRPr="001774A8">
        <w:rPr>
          <w:sz w:val="28"/>
          <w:szCs w:val="28"/>
        </w:rPr>
        <w:t>структурных подразделений Уполномоченного органа);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07079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;</w:t>
      </w:r>
    </w:p>
    <w:p w:rsidR="00B77FC3" w:rsidRPr="001774A8" w:rsidRDefault="00B77FC3" w:rsidP="00EA25B6">
      <w:pPr>
        <w:pStyle w:val="14"/>
        <w:numPr>
          <w:ilvl w:val="1"/>
          <w:numId w:val="4"/>
        </w:numPr>
        <w:shd w:val="clear" w:color="auto" w:fill="auto"/>
        <w:tabs>
          <w:tab w:val="left" w:pos="284"/>
        </w:tabs>
        <w:spacing w:after="0"/>
        <w:ind w:left="284" w:right="40" w:hanging="284"/>
        <w:rPr>
          <w:sz w:val="28"/>
          <w:szCs w:val="28"/>
        </w:rPr>
      </w:pPr>
      <w:r w:rsidRPr="001774A8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4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Получение информации по вопросам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бесплатно.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</w:t>
      </w:r>
      <w:r w:rsidR="00DB571C">
        <w:rPr>
          <w:sz w:val="28"/>
          <w:szCs w:val="28"/>
        </w:rPr>
        <w:t xml:space="preserve"> </w:t>
      </w:r>
      <w:r w:rsidR="001774A8" w:rsidRPr="001774A8">
        <w:rPr>
          <w:sz w:val="28"/>
          <w:szCs w:val="28"/>
        </w:rPr>
        <w:t>Управления,</w:t>
      </w:r>
      <w:r w:rsidRPr="001774A8">
        <w:rPr>
          <w:sz w:val="28"/>
          <w:szCs w:val="28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</w:t>
      </w:r>
      <w:r w:rsidRPr="001774A8">
        <w:rPr>
          <w:sz w:val="28"/>
          <w:szCs w:val="28"/>
        </w:rPr>
        <w:lastRenderedPageBreak/>
        <w:t>интересующим вопросам.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должностное лицо Уполномоченного органа</w:t>
      </w:r>
      <w:r w:rsidR="00310D14">
        <w:rPr>
          <w:sz w:val="28"/>
          <w:szCs w:val="28"/>
        </w:rPr>
        <w:t>, Управления,</w:t>
      </w:r>
      <w:r w:rsidRPr="001774A8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310D14">
        <w:rPr>
          <w:sz w:val="28"/>
          <w:szCs w:val="28"/>
        </w:rPr>
        <w:t>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изложить обращение в письменной форме;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назначить другое время для консультаций.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и влияющее прямо или косвенно на принимаемое решение.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1774A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По письменному обращению должностное лицо Уполномоченного органа, ответственн</w:t>
      </w:r>
      <w:r w:rsidR="001774A8" w:rsidRPr="001774A8">
        <w:rPr>
          <w:sz w:val="28"/>
          <w:szCs w:val="28"/>
        </w:rPr>
        <w:t>ое</w:t>
      </w:r>
      <w:r w:rsidRPr="001774A8">
        <w:rPr>
          <w:sz w:val="28"/>
          <w:szCs w:val="28"/>
        </w:rPr>
        <w:t xml:space="preserve"> за предоставление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, подробно в письменной форме разъясняет заявителю сведения по вопросам, указанным в пункте </w:t>
      </w:r>
      <w:r w:rsidR="00C20099">
        <w:rPr>
          <w:sz w:val="28"/>
          <w:szCs w:val="28"/>
        </w:rPr>
        <w:t>5</w:t>
      </w:r>
      <w:r w:rsidRPr="001774A8">
        <w:rPr>
          <w:sz w:val="28"/>
          <w:szCs w:val="28"/>
        </w:rPr>
        <w:t xml:space="preserve"> настоящего Административного регламента в порядке, установ</w:t>
      </w:r>
      <w:r w:rsidR="005B03EE">
        <w:rPr>
          <w:sz w:val="28"/>
          <w:szCs w:val="28"/>
        </w:rPr>
        <w:t>ленном Федеральным законом от 02.05.</w:t>
      </w:r>
      <w:r w:rsidRPr="001774A8">
        <w:rPr>
          <w:sz w:val="28"/>
          <w:szCs w:val="28"/>
        </w:rPr>
        <w:t>2006 № 59-ФЗ «О порядке рассмотрения обращений граждан Российской Федерации» (далее - Федеральный закон № 59-ФЗ).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</w:t>
      </w:r>
      <w:r w:rsidR="005B03EE">
        <w:rPr>
          <w:sz w:val="28"/>
          <w:szCs w:val="28"/>
        </w:rPr>
        <w:t>едерации от 24.10.</w:t>
      </w:r>
      <w:r w:rsidRPr="001774A8">
        <w:rPr>
          <w:sz w:val="28"/>
          <w:szCs w:val="28"/>
        </w:rPr>
        <w:t>2011 № 861.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Доступ к информации о сроках и порядке предоставления </w:t>
      </w:r>
      <w:r w:rsidR="00A325B2">
        <w:rPr>
          <w:sz w:val="28"/>
          <w:szCs w:val="28"/>
        </w:rPr>
        <w:t xml:space="preserve">муниципальной </w:t>
      </w:r>
      <w:r w:rsidR="00A325B2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77FC3" w:rsidRPr="001774A8" w:rsidRDefault="00B77FC3" w:rsidP="00B77FC3">
      <w:pPr>
        <w:pStyle w:val="14"/>
        <w:shd w:val="clear" w:color="auto" w:fill="auto"/>
        <w:tabs>
          <w:tab w:val="left" w:pos="1078"/>
        </w:tabs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>о</w:t>
      </w:r>
      <w:r w:rsidRPr="001774A8">
        <w:rPr>
          <w:sz w:val="28"/>
          <w:szCs w:val="28"/>
        </w:rPr>
        <w:tab/>
        <w:t xml:space="preserve">месте нахождения и графике работы Уполномоченного органа и их </w:t>
      </w:r>
      <w:r w:rsidR="000E34F8">
        <w:rPr>
          <w:sz w:val="28"/>
          <w:szCs w:val="28"/>
        </w:rPr>
        <w:lastRenderedPageBreak/>
        <w:t xml:space="preserve">самостоятельных </w:t>
      </w:r>
      <w:r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="000E34F8" w:rsidRPr="001774A8">
        <w:rPr>
          <w:sz w:val="28"/>
          <w:szCs w:val="28"/>
        </w:rPr>
        <w:t xml:space="preserve">структурных </w:t>
      </w:r>
      <w:r w:rsidRPr="001774A8">
        <w:rPr>
          <w:sz w:val="28"/>
          <w:szCs w:val="28"/>
        </w:rPr>
        <w:t xml:space="preserve">подразделений,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а также многофункциональных центров;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справочные телефоны </w:t>
      </w:r>
      <w:r w:rsidR="000E34F8">
        <w:rPr>
          <w:sz w:val="28"/>
          <w:szCs w:val="28"/>
        </w:rPr>
        <w:t xml:space="preserve">самостоятельных </w:t>
      </w:r>
      <w:r w:rsidR="000E34F8" w:rsidRPr="001774A8">
        <w:rPr>
          <w:sz w:val="28"/>
          <w:szCs w:val="28"/>
        </w:rPr>
        <w:t>структурных</w:t>
      </w:r>
      <w:r w:rsidR="000E34F8">
        <w:rPr>
          <w:sz w:val="28"/>
          <w:szCs w:val="28"/>
        </w:rPr>
        <w:t xml:space="preserve"> и (или)</w:t>
      </w:r>
      <w:r w:rsidR="000E34F8" w:rsidRPr="001774A8">
        <w:rPr>
          <w:sz w:val="28"/>
          <w:szCs w:val="28"/>
        </w:rPr>
        <w:t xml:space="preserve"> структурных</w:t>
      </w:r>
      <w:r w:rsidRPr="001774A8">
        <w:rPr>
          <w:sz w:val="28"/>
          <w:szCs w:val="28"/>
        </w:rPr>
        <w:t xml:space="preserve"> подразделений Уполномоченного органа, ответственных за предоставление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номер телефона-автоинформатора (при наличии);</w:t>
      </w:r>
    </w:p>
    <w:p w:rsidR="00B77FC3" w:rsidRPr="001774A8" w:rsidRDefault="00B77FC3" w:rsidP="00B77FC3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1774A8">
        <w:rPr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</w:t>
      </w:r>
      <w:r w:rsidR="000E34F8">
        <w:rPr>
          <w:sz w:val="28"/>
          <w:szCs w:val="28"/>
        </w:rPr>
        <w:t xml:space="preserve">информационно-телекоммуникационной </w:t>
      </w:r>
      <w:r w:rsidRPr="001774A8">
        <w:rPr>
          <w:sz w:val="28"/>
          <w:szCs w:val="28"/>
        </w:rPr>
        <w:t>сети «Интернет»</w:t>
      </w:r>
      <w:r w:rsidR="000E34F8">
        <w:rPr>
          <w:sz w:val="28"/>
          <w:szCs w:val="28"/>
        </w:rPr>
        <w:t xml:space="preserve"> (далее – сеть </w:t>
      </w:r>
      <w:r w:rsidR="000E34F8" w:rsidRPr="001774A8">
        <w:rPr>
          <w:sz w:val="28"/>
          <w:szCs w:val="28"/>
        </w:rPr>
        <w:t>«Интернет»</w:t>
      </w:r>
      <w:r w:rsidR="000E34F8">
        <w:rPr>
          <w:sz w:val="28"/>
          <w:szCs w:val="28"/>
        </w:rPr>
        <w:t>)</w:t>
      </w:r>
      <w:r w:rsidRPr="001774A8">
        <w:rPr>
          <w:sz w:val="28"/>
          <w:szCs w:val="28"/>
        </w:rPr>
        <w:t>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В </w:t>
      </w:r>
      <w:r w:rsidRPr="005C5336">
        <w:rPr>
          <w:sz w:val="28"/>
          <w:szCs w:val="28"/>
        </w:rPr>
        <w:t>залах</w:t>
      </w:r>
      <w:r w:rsidRPr="001774A8">
        <w:rPr>
          <w:sz w:val="28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Размещение информации о порядке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77FC3" w:rsidRPr="001774A8" w:rsidRDefault="00B77FC3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1774A8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и о результатах предоставления </w:t>
      </w:r>
      <w:r w:rsidR="00310D14">
        <w:rPr>
          <w:sz w:val="28"/>
          <w:szCs w:val="28"/>
        </w:rPr>
        <w:t xml:space="preserve">муниципальной </w:t>
      </w:r>
      <w:r w:rsidR="00310D14" w:rsidRPr="001774A8">
        <w:rPr>
          <w:sz w:val="28"/>
          <w:szCs w:val="28"/>
        </w:rPr>
        <w:t>услуги</w:t>
      </w:r>
      <w:r w:rsidRPr="001774A8">
        <w:rPr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</w:t>
      </w:r>
      <w:r w:rsidR="000E34F8">
        <w:rPr>
          <w:sz w:val="28"/>
          <w:szCs w:val="28"/>
        </w:rPr>
        <w:t xml:space="preserve">самостоятельном </w:t>
      </w:r>
      <w:r w:rsidR="000E34F8" w:rsidRPr="001774A8">
        <w:rPr>
          <w:sz w:val="28"/>
          <w:szCs w:val="28"/>
        </w:rPr>
        <w:t>структурн</w:t>
      </w:r>
      <w:r w:rsidR="000E34F8">
        <w:rPr>
          <w:sz w:val="28"/>
          <w:szCs w:val="28"/>
        </w:rPr>
        <w:t>ом и (или)</w:t>
      </w:r>
      <w:r w:rsidR="000E34F8" w:rsidRPr="001774A8">
        <w:rPr>
          <w:sz w:val="28"/>
          <w:szCs w:val="28"/>
        </w:rPr>
        <w:t xml:space="preserve"> структурн</w:t>
      </w:r>
      <w:r w:rsidR="000E34F8">
        <w:rPr>
          <w:sz w:val="28"/>
          <w:szCs w:val="28"/>
        </w:rPr>
        <w:t xml:space="preserve">ом </w:t>
      </w:r>
      <w:r w:rsidR="000E34F8" w:rsidRPr="001774A8">
        <w:rPr>
          <w:sz w:val="28"/>
          <w:szCs w:val="28"/>
        </w:rPr>
        <w:t>подразделени</w:t>
      </w:r>
      <w:r w:rsidR="000E34F8">
        <w:rPr>
          <w:sz w:val="28"/>
          <w:szCs w:val="28"/>
        </w:rPr>
        <w:t xml:space="preserve">и </w:t>
      </w:r>
      <w:r w:rsidRPr="001774A8">
        <w:rPr>
          <w:sz w:val="28"/>
          <w:szCs w:val="28"/>
        </w:rPr>
        <w:t>Уполномоченного органа при обращении заявителя лично, по телефону посредством электронной почты.</w:t>
      </w: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153AE1" w:rsidRDefault="00153AE1" w:rsidP="00226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Стандарт предоставления муниципальной услуги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="00153AE1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муниципальной услуги</w:t>
      </w:r>
    </w:p>
    <w:p w:rsidR="00B84740" w:rsidRPr="006F1550" w:rsidRDefault="00B84740" w:rsidP="00226C7F">
      <w:pPr>
        <w:jc w:val="both"/>
        <w:rPr>
          <w:sz w:val="28"/>
          <w:szCs w:val="28"/>
        </w:rPr>
      </w:pPr>
    </w:p>
    <w:p w:rsidR="00B84740" w:rsidRPr="006F1550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 xml:space="preserve">Наименование муниципальной услуги – </w:t>
      </w:r>
      <w:r w:rsidRPr="00450CDC">
        <w:rPr>
          <w:sz w:val="28"/>
          <w:szCs w:val="28"/>
        </w:rPr>
        <w:t>«</w:t>
      </w:r>
      <w:r w:rsidR="00D52987">
        <w:rPr>
          <w:sz w:val="28"/>
          <w:szCs w:val="28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6F1550">
        <w:rPr>
          <w:sz w:val="28"/>
          <w:szCs w:val="28"/>
        </w:rPr>
        <w:t>».</w:t>
      </w:r>
    </w:p>
    <w:p w:rsidR="00F445CF" w:rsidRPr="006F1550" w:rsidRDefault="00F445CF" w:rsidP="00226C7F">
      <w:pPr>
        <w:ind w:firstLine="708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9651D4" w:rsidRDefault="004142DC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Предоставление муниципальной услуги осуществляется Администрацией Вышневолоцкого городского округа.</w:t>
      </w:r>
    </w:p>
    <w:p w:rsidR="004142DC" w:rsidRPr="009651D4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В предоставлении муниципальной услуги принимает участие </w:t>
      </w:r>
      <w:r w:rsidR="004142DC" w:rsidRPr="009651D4">
        <w:rPr>
          <w:sz w:val="28"/>
          <w:szCs w:val="28"/>
        </w:rPr>
        <w:t xml:space="preserve">самостоятельное структурное подразделение Администрации Вышневолоцкого городского округа Вышневолоцкого городского округа Управление земельно-имущественных отношений и жилищной политики администрации </w:t>
      </w:r>
      <w:r w:rsidR="004142DC" w:rsidRPr="009651D4">
        <w:rPr>
          <w:sz w:val="28"/>
          <w:szCs w:val="28"/>
        </w:rPr>
        <w:lastRenderedPageBreak/>
        <w:t>Вышневолоцкого городского округа.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3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Уполномоченный орган взаимодействует с:</w:t>
      </w:r>
    </w:p>
    <w:p w:rsidR="009651D4" w:rsidRPr="000754F5" w:rsidRDefault="00450CDC" w:rsidP="00450CDC">
      <w:pPr>
        <w:pStyle w:val="14"/>
        <w:shd w:val="clear" w:color="auto" w:fill="auto"/>
        <w:tabs>
          <w:tab w:val="left" w:pos="1505"/>
        </w:tabs>
        <w:spacing w:after="0"/>
        <w:ind w:right="20"/>
        <w:rPr>
          <w:sz w:val="28"/>
          <w:szCs w:val="28"/>
        </w:rPr>
      </w:pPr>
      <w:r w:rsidRPr="000754F5">
        <w:rPr>
          <w:sz w:val="28"/>
          <w:szCs w:val="28"/>
        </w:rPr>
        <w:t xml:space="preserve">- </w:t>
      </w:r>
      <w:r w:rsidR="009651D4" w:rsidRPr="000754F5">
        <w:rPr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лиц.</w:t>
      </w:r>
    </w:p>
    <w:p w:rsidR="009651D4" w:rsidRPr="00450CDC" w:rsidRDefault="009651D4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450CDC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754F5">
        <w:rPr>
          <w:sz w:val="28"/>
          <w:szCs w:val="28"/>
        </w:rPr>
        <w:t xml:space="preserve">муниципальной </w:t>
      </w:r>
      <w:r w:rsidR="000754F5" w:rsidRPr="00450CDC">
        <w:rPr>
          <w:sz w:val="28"/>
          <w:szCs w:val="28"/>
        </w:rPr>
        <w:t>услуги</w:t>
      </w:r>
      <w:r w:rsidRPr="00450CDC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651D4" w:rsidRDefault="009651D4" w:rsidP="00226C7F">
      <w:pPr>
        <w:ind w:firstLine="709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II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Результат предоставления муниципальной услуги</w:t>
      </w:r>
    </w:p>
    <w:p w:rsidR="00B84740" w:rsidRPr="006F1550" w:rsidRDefault="00B84740" w:rsidP="00226C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84740" w:rsidRPr="008E26BE" w:rsidRDefault="00B84740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8E26BE">
        <w:rPr>
          <w:sz w:val="28"/>
          <w:szCs w:val="28"/>
        </w:rPr>
        <w:t>Результатом предоставления муниципальной услуги является</w:t>
      </w:r>
      <w:r w:rsidR="00453C5F" w:rsidRPr="008E26BE">
        <w:rPr>
          <w:sz w:val="28"/>
          <w:szCs w:val="28"/>
        </w:rPr>
        <w:t xml:space="preserve"> выдача (направление) заявителю</w:t>
      </w:r>
      <w:r w:rsidRPr="008E26BE">
        <w:rPr>
          <w:sz w:val="28"/>
          <w:szCs w:val="28"/>
        </w:rPr>
        <w:t>:</w:t>
      </w:r>
    </w:p>
    <w:p w:rsidR="00C20099" w:rsidRPr="00953DDA" w:rsidRDefault="00C20099" w:rsidP="00953DDA">
      <w:pPr>
        <w:ind w:firstLine="709"/>
        <w:jc w:val="both"/>
        <w:rPr>
          <w:sz w:val="28"/>
          <w:szCs w:val="28"/>
        </w:rPr>
      </w:pPr>
      <w:r w:rsidRPr="00953DDA">
        <w:rPr>
          <w:sz w:val="28"/>
          <w:szCs w:val="28"/>
        </w:rPr>
        <w:t>а) уведомления о государственной регистрации заявления о проведении общественной экологической экспертизы (далее - уведомление о государственной регистрации заявления) по форме согласно приложению 2 к настоящему Административному регламенту;</w:t>
      </w:r>
    </w:p>
    <w:p w:rsidR="00C20099" w:rsidRPr="00953DDA" w:rsidRDefault="00C20099" w:rsidP="00953DDA">
      <w:pPr>
        <w:ind w:firstLine="709"/>
        <w:jc w:val="both"/>
        <w:rPr>
          <w:sz w:val="28"/>
          <w:szCs w:val="28"/>
        </w:rPr>
      </w:pPr>
      <w:r w:rsidRPr="00953DDA">
        <w:rPr>
          <w:sz w:val="28"/>
          <w:szCs w:val="28"/>
        </w:rPr>
        <w:t>б) уведомления об отказе в государственной регистрации заявления о проведении общественной экологической экспертизы (далее - уведомление об отказе в государственной регистрации заявления) по форме согласно приложению 3 к настоящему Административному регламенту.</w:t>
      </w:r>
    </w:p>
    <w:p w:rsidR="007E7FF2" w:rsidRPr="004C3C6F" w:rsidRDefault="007E7FF2" w:rsidP="004C3C6F">
      <w:pPr>
        <w:spacing w:line="20" w:lineRule="atLeast"/>
        <w:ind w:firstLine="567"/>
        <w:jc w:val="both"/>
        <w:rPr>
          <w:sz w:val="28"/>
          <w:szCs w:val="28"/>
        </w:rPr>
      </w:pPr>
    </w:p>
    <w:p w:rsidR="00F445CF" w:rsidRPr="00537E9B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 w:rsidRPr="006F1550">
        <w:rPr>
          <w:b/>
          <w:sz w:val="28"/>
          <w:szCs w:val="28"/>
          <w:lang w:val="en-US"/>
        </w:rPr>
        <w:t>V</w:t>
      </w:r>
      <w:r w:rsidR="00537E9B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Срок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4C3C6F" w:rsidRDefault="00C263DA" w:rsidP="004C3C6F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953DDA">
        <w:rPr>
          <w:sz w:val="28"/>
          <w:szCs w:val="28"/>
        </w:rPr>
        <w:t>С</w:t>
      </w:r>
      <w:r w:rsidR="004C3C6F" w:rsidRPr="00953DDA">
        <w:rPr>
          <w:sz w:val="28"/>
          <w:szCs w:val="28"/>
        </w:rPr>
        <w:t xml:space="preserve">рок предоставления муниципальной услуги составляет </w:t>
      </w:r>
      <w:r w:rsidR="00C20099" w:rsidRPr="00953DDA">
        <w:rPr>
          <w:sz w:val="28"/>
          <w:szCs w:val="28"/>
        </w:rPr>
        <w:t xml:space="preserve">7 календарных дней </w:t>
      </w:r>
      <w:r w:rsidR="004C3C6F" w:rsidRPr="00953DDA">
        <w:rPr>
          <w:sz w:val="28"/>
          <w:szCs w:val="28"/>
        </w:rPr>
        <w:t>со дня поступления заявления о предоставлении муниципальной услуги в Уполномоченный орган</w:t>
      </w:r>
      <w:r w:rsidR="004C3C6F" w:rsidRPr="004C3C6F">
        <w:rPr>
          <w:sz w:val="28"/>
          <w:szCs w:val="28"/>
        </w:rPr>
        <w:t>.</w:t>
      </w:r>
    </w:p>
    <w:p w:rsidR="00953DDA" w:rsidRPr="00953DDA" w:rsidRDefault="00953DDA" w:rsidP="00953DD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3DDA">
        <w:rPr>
          <w:rFonts w:ascii="Times New Roman" w:hAnsi="Times New Roman"/>
          <w:color w:val="000000"/>
          <w:sz w:val="28"/>
          <w:szCs w:val="28"/>
        </w:rPr>
        <w:t>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8E26BE" w:rsidRPr="00002B1B" w:rsidRDefault="008E26BE" w:rsidP="00953DDA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firstLine="686"/>
        <w:rPr>
          <w:sz w:val="28"/>
          <w:szCs w:val="28"/>
        </w:rPr>
      </w:pPr>
      <w:r w:rsidRPr="006F0842">
        <w:rPr>
          <w:sz w:val="28"/>
          <w:szCs w:val="28"/>
        </w:rPr>
        <w:t>Срок выдачи документов, являющихся результатом предоставления муниципальной услуги, не должен превышать 3 рабочих дня</w:t>
      </w:r>
      <w:r w:rsidR="00DB571C">
        <w:rPr>
          <w:sz w:val="28"/>
          <w:szCs w:val="28"/>
        </w:rPr>
        <w:t xml:space="preserve"> </w:t>
      </w:r>
      <w:r w:rsidRPr="006F084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подготовки документов, указанных в пункте </w:t>
      </w:r>
      <w:r w:rsidR="004402D7">
        <w:rPr>
          <w:sz w:val="28"/>
          <w:szCs w:val="28"/>
        </w:rPr>
        <w:t>1</w:t>
      </w:r>
      <w:r w:rsidR="00953DDA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регламента.</w:t>
      </w:r>
    </w:p>
    <w:p w:rsidR="00F445CF" w:rsidRPr="00D819AA" w:rsidRDefault="00F445CF" w:rsidP="00D819AA">
      <w:pPr>
        <w:pStyle w:val="14"/>
        <w:shd w:val="clear" w:color="auto" w:fill="auto"/>
        <w:tabs>
          <w:tab w:val="left" w:pos="1505"/>
        </w:tabs>
        <w:spacing w:after="0" w:line="240" w:lineRule="auto"/>
        <w:ind w:left="709" w:right="23"/>
        <w:rPr>
          <w:color w:val="auto"/>
          <w:sz w:val="28"/>
          <w:szCs w:val="28"/>
        </w:rPr>
      </w:pPr>
    </w:p>
    <w:p w:rsidR="00F445CF" w:rsidRPr="009A7D55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="009A7D55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754F5" w:rsidRPr="006F1550" w:rsidRDefault="000754F5" w:rsidP="00226C7F">
      <w:pPr>
        <w:jc w:val="center"/>
        <w:rPr>
          <w:b/>
          <w:sz w:val="28"/>
          <w:szCs w:val="28"/>
        </w:rPr>
      </w:pPr>
    </w:p>
    <w:p w:rsidR="00D843B2" w:rsidRPr="000754F5" w:rsidRDefault="00D843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0754F5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8E4F61" w:rsidRPr="000754F5">
        <w:rPr>
          <w:sz w:val="28"/>
          <w:szCs w:val="28"/>
        </w:rPr>
        <w:t>муниципальной услуги</w:t>
      </w:r>
      <w:r w:rsidRPr="000754F5">
        <w:rPr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</w:t>
      </w:r>
      <w:r w:rsidRPr="000754F5">
        <w:rPr>
          <w:sz w:val="28"/>
          <w:szCs w:val="28"/>
        </w:rPr>
        <w:lastRenderedPageBreak/>
        <w:t>государственной информационной системе «Федеральный реестр государственных и муниципальных услуг (функций)», на ЕПГУ</w:t>
      </w:r>
      <w:r w:rsidR="000754F5">
        <w:rPr>
          <w:sz w:val="28"/>
          <w:szCs w:val="28"/>
        </w:rPr>
        <w:t xml:space="preserve"> и</w:t>
      </w:r>
      <w:r w:rsidR="00DB571C">
        <w:rPr>
          <w:sz w:val="28"/>
          <w:szCs w:val="28"/>
        </w:rPr>
        <w:t xml:space="preserve"> </w:t>
      </w:r>
      <w:r w:rsidR="000754F5" w:rsidRPr="00BC2FC6">
        <w:rPr>
          <w:rFonts w:eastAsia="Calibri"/>
          <w:color w:val="auto"/>
          <w:sz w:val="28"/>
          <w:szCs w:val="28"/>
          <w:lang w:eastAsia="en-US"/>
        </w:rPr>
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</w:r>
      <w:r w:rsidRPr="000754F5">
        <w:rPr>
          <w:sz w:val="28"/>
          <w:szCs w:val="28"/>
        </w:rPr>
        <w:t>.</w:t>
      </w: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VI</w:t>
      </w:r>
      <w:r w:rsidR="001466C9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4325EA" w:rsidRPr="00800C63" w:rsidRDefault="00D843B2" w:rsidP="00A377A8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  <w:lang w:bidi="ru-RU"/>
        </w:rPr>
      </w:pPr>
      <w:r w:rsidRPr="00800C63">
        <w:rPr>
          <w:sz w:val="28"/>
          <w:szCs w:val="28"/>
        </w:rPr>
        <w:t xml:space="preserve">Для получения </w:t>
      </w:r>
      <w:r w:rsidR="000754F5" w:rsidRPr="00800C63">
        <w:rPr>
          <w:sz w:val="28"/>
          <w:szCs w:val="28"/>
        </w:rPr>
        <w:t>муниципальной услуги</w:t>
      </w:r>
      <w:r w:rsidRPr="00800C63">
        <w:rPr>
          <w:sz w:val="28"/>
          <w:szCs w:val="28"/>
        </w:rPr>
        <w:t xml:space="preserve"> заявитель представляет</w:t>
      </w:r>
      <w:r w:rsidR="00800C63">
        <w:rPr>
          <w:sz w:val="28"/>
          <w:szCs w:val="28"/>
        </w:rPr>
        <w:t xml:space="preserve"> з</w:t>
      </w:r>
      <w:r w:rsidR="00676047" w:rsidRPr="00800C63">
        <w:rPr>
          <w:sz w:val="28"/>
          <w:szCs w:val="28"/>
          <w:lang w:bidi="ru-RU"/>
        </w:rPr>
        <w:t>аявление о предоставлении муниципальной услуги</w:t>
      </w:r>
      <w:bookmarkStart w:id="1" w:name="sub_39293"/>
      <w:r w:rsidR="004325EA" w:rsidRPr="00800C63">
        <w:rPr>
          <w:sz w:val="28"/>
          <w:szCs w:val="28"/>
          <w:lang w:bidi="ru-RU"/>
        </w:rPr>
        <w:t>.</w:t>
      </w:r>
    </w:p>
    <w:p w:rsidR="00386118" w:rsidRPr="00953DDA" w:rsidRDefault="00386118" w:rsidP="00F67DFA">
      <w:pPr>
        <w:pStyle w:val="consplusnormal1"/>
        <w:shd w:val="clear" w:color="auto" w:fill="FFFFFF"/>
        <w:tabs>
          <w:tab w:val="left" w:pos="23"/>
        </w:tabs>
        <w:spacing w:before="0" w:beforeAutospacing="0" w:after="0" w:afterAutospacing="0"/>
        <w:ind w:left="23" w:firstLine="686"/>
        <w:jc w:val="both"/>
        <w:rPr>
          <w:sz w:val="28"/>
          <w:szCs w:val="28"/>
        </w:rPr>
      </w:pPr>
      <w:r w:rsidRPr="00953DDA">
        <w:rPr>
          <w:sz w:val="28"/>
          <w:szCs w:val="28"/>
        </w:rPr>
        <w:t>В заявлении должны быть указаны следующие сведения:</w:t>
      </w:r>
    </w:p>
    <w:p w:rsidR="00953DDA" w:rsidRPr="00953DDA" w:rsidRDefault="00953DDA" w:rsidP="00953DD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DDA">
        <w:rPr>
          <w:rFonts w:ascii="Times New Roman" w:hAnsi="Times New Roman"/>
          <w:sz w:val="28"/>
          <w:szCs w:val="28"/>
        </w:rPr>
        <w:t>Н</w:t>
      </w:r>
      <w:r w:rsidRPr="00953DDA">
        <w:rPr>
          <w:rFonts w:ascii="Times New Roman" w:hAnsi="Times New Roman"/>
          <w:sz w:val="28"/>
          <w:szCs w:val="28"/>
        </w:rPr>
        <w:t>аименование</w:t>
      </w:r>
      <w:r w:rsidRPr="00953DDA">
        <w:rPr>
          <w:rFonts w:ascii="Times New Roman" w:hAnsi="Times New Roman"/>
          <w:sz w:val="28"/>
          <w:szCs w:val="28"/>
        </w:rPr>
        <w:t xml:space="preserve"> заявителя</w:t>
      </w:r>
      <w:r w:rsidRPr="00953DDA">
        <w:rPr>
          <w:rFonts w:ascii="Times New Roman" w:hAnsi="Times New Roman"/>
          <w:sz w:val="28"/>
          <w:szCs w:val="28"/>
        </w:rPr>
        <w:t>;</w:t>
      </w:r>
    </w:p>
    <w:p w:rsidR="00953DDA" w:rsidRPr="00953DDA" w:rsidRDefault="00953DDA" w:rsidP="00953DD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DDA">
        <w:rPr>
          <w:rFonts w:ascii="Times New Roman" w:hAnsi="Times New Roman"/>
          <w:sz w:val="28"/>
          <w:szCs w:val="28"/>
        </w:rPr>
        <w:t xml:space="preserve">юридический адрес и адрес (место нахождения); </w:t>
      </w:r>
    </w:p>
    <w:p w:rsidR="00953DDA" w:rsidRPr="00953DDA" w:rsidRDefault="00953DDA" w:rsidP="00953DD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DDA">
        <w:rPr>
          <w:rFonts w:ascii="Times New Roman" w:hAnsi="Times New Roman"/>
          <w:sz w:val="28"/>
          <w:szCs w:val="28"/>
        </w:rPr>
        <w:t xml:space="preserve">характер предусмотренной уставом деятельности; </w:t>
      </w:r>
    </w:p>
    <w:p w:rsidR="00953DDA" w:rsidRPr="00953DDA" w:rsidRDefault="00953DDA" w:rsidP="00953DD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DDA">
        <w:rPr>
          <w:rFonts w:ascii="Times New Roman" w:hAnsi="Times New Roman"/>
          <w:sz w:val="28"/>
          <w:szCs w:val="28"/>
        </w:rPr>
        <w:t>сведения о составе экспертной комиссии общественной экологической экспертизы;</w:t>
      </w:r>
    </w:p>
    <w:p w:rsidR="00953DDA" w:rsidRPr="00953DDA" w:rsidRDefault="00953DDA" w:rsidP="00953DD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DDA">
        <w:rPr>
          <w:rFonts w:ascii="Times New Roman" w:hAnsi="Times New Roman"/>
          <w:sz w:val="28"/>
          <w:szCs w:val="28"/>
        </w:rPr>
        <w:t xml:space="preserve">сведения об объекте общественной экологической экспертизы; </w:t>
      </w:r>
    </w:p>
    <w:p w:rsidR="00953DDA" w:rsidRDefault="00953DDA" w:rsidP="00953DD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DDA">
        <w:rPr>
          <w:rFonts w:ascii="Times New Roman" w:hAnsi="Times New Roman"/>
          <w:sz w:val="28"/>
          <w:szCs w:val="28"/>
        </w:rPr>
        <w:t>сроки проведения общественной экологической экспертизы.</w:t>
      </w:r>
    </w:p>
    <w:p w:rsidR="00386118" w:rsidRPr="00386118" w:rsidRDefault="00386118" w:rsidP="00F67DFA">
      <w:pPr>
        <w:pStyle w:val="consplusnormal1"/>
        <w:shd w:val="clear" w:color="auto" w:fill="FFFFFF"/>
        <w:tabs>
          <w:tab w:val="left" w:pos="23"/>
        </w:tabs>
        <w:spacing w:before="0" w:beforeAutospacing="0" w:after="0" w:afterAutospacing="0"/>
        <w:ind w:left="23" w:firstLine="686"/>
        <w:jc w:val="both"/>
        <w:rPr>
          <w:color w:val="242424"/>
          <w:sz w:val="28"/>
          <w:szCs w:val="28"/>
        </w:rPr>
      </w:pPr>
      <w:r w:rsidRPr="00386118">
        <w:rPr>
          <w:color w:val="242424"/>
          <w:sz w:val="28"/>
          <w:szCs w:val="28"/>
        </w:rPr>
        <w:t>К заявлению прилагаются следующие документы:</w:t>
      </w:r>
    </w:p>
    <w:bookmarkEnd w:id="1"/>
    <w:p w:rsidR="00953DDA" w:rsidRPr="00953DDA" w:rsidRDefault="00953DDA" w:rsidP="00953DDA">
      <w:pPr>
        <w:ind w:firstLine="567"/>
        <w:jc w:val="both"/>
        <w:rPr>
          <w:sz w:val="28"/>
          <w:szCs w:val="28"/>
        </w:rPr>
      </w:pPr>
      <w:r w:rsidRPr="00953DDA">
        <w:rPr>
          <w:sz w:val="28"/>
          <w:szCs w:val="28"/>
        </w:rPr>
        <w:t>а) копия устава общественной организации (объединения);</w:t>
      </w:r>
    </w:p>
    <w:p w:rsidR="00953DDA" w:rsidRPr="00953DDA" w:rsidRDefault="00953DDA" w:rsidP="00953DDA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953DDA">
        <w:rPr>
          <w:sz w:val="28"/>
          <w:szCs w:val="28"/>
        </w:rPr>
        <w:t>б) документ, подтверждающий полномочия представителя заявителя, в случае, если с заявлением обра</w:t>
      </w:r>
      <w:r w:rsidRPr="00953DDA">
        <w:rPr>
          <w:sz w:val="28"/>
          <w:szCs w:val="28"/>
        </w:rPr>
        <w:t>щается представитель заявителя или</w:t>
      </w:r>
      <w:r w:rsidRPr="00953DDA">
        <w:rPr>
          <w:sz w:val="28"/>
          <w:szCs w:val="28"/>
        </w:rPr>
        <w:t xml:space="preserve"> </w:t>
      </w:r>
      <w:r w:rsidRPr="00953DDA">
        <w:rPr>
          <w:color w:val="000000"/>
          <w:sz w:val="28"/>
          <w:szCs w:val="28"/>
          <w:lang w:bidi="ru-RU"/>
        </w:rPr>
        <w:t>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</w:t>
      </w:r>
      <w:r w:rsidR="00800C63">
        <w:rPr>
          <w:color w:val="000000"/>
          <w:sz w:val="28"/>
          <w:szCs w:val="28"/>
          <w:lang w:bidi="ru-RU"/>
        </w:rPr>
        <w:t>венного реестра юридических лиц.</w:t>
      </w:r>
    </w:p>
    <w:p w:rsidR="004325EA" w:rsidRPr="00871931" w:rsidRDefault="004325EA" w:rsidP="00F67DFA">
      <w:pPr>
        <w:pStyle w:val="14"/>
        <w:shd w:val="clear" w:color="auto" w:fill="auto"/>
        <w:tabs>
          <w:tab w:val="left" w:pos="99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bidi="ru-RU"/>
        </w:rPr>
        <w:t>П</w:t>
      </w:r>
      <w:r w:rsidRPr="00871931">
        <w:rPr>
          <w:sz w:val="28"/>
          <w:szCs w:val="28"/>
          <w:lang w:bidi="ru-RU"/>
        </w:rPr>
        <w:t xml:space="preserve">ри обращении посредством ЕПГУ </w:t>
      </w:r>
      <w:r>
        <w:rPr>
          <w:sz w:val="28"/>
          <w:szCs w:val="28"/>
          <w:lang w:bidi="ru-RU"/>
        </w:rPr>
        <w:t>д</w:t>
      </w:r>
      <w:r w:rsidRPr="00871931">
        <w:rPr>
          <w:sz w:val="28"/>
          <w:szCs w:val="28"/>
          <w:lang w:bidi="ru-RU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sz w:val="28"/>
          <w:szCs w:val="28"/>
          <w:lang w:bidi="ru-RU"/>
        </w:rPr>
        <w:t xml:space="preserve">услуги представителя Заявителя), </w:t>
      </w:r>
      <w:r w:rsidRPr="00871931">
        <w:rPr>
          <w:sz w:val="28"/>
          <w:szCs w:val="28"/>
          <w:lang w:bidi="ru-RU"/>
        </w:rPr>
        <w:t>выданный организацией, удостоверяется усиленной квалифицированной электронной подписью правомочног</w:t>
      </w:r>
      <w:r w:rsidR="00953DDA">
        <w:rPr>
          <w:sz w:val="28"/>
          <w:szCs w:val="28"/>
          <w:lang w:bidi="ru-RU"/>
        </w:rPr>
        <w:t>о должностного лица организации</w:t>
      </w:r>
      <w:r>
        <w:rPr>
          <w:sz w:val="28"/>
          <w:szCs w:val="28"/>
          <w:lang w:eastAsia="en-US" w:bidi="en-US"/>
        </w:rPr>
        <w:t>.</w:t>
      </w:r>
    </w:p>
    <w:p w:rsidR="00D843B2" w:rsidRPr="00386118" w:rsidRDefault="00D843B2" w:rsidP="00F67DFA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386118">
        <w:rPr>
          <w:color w:val="000000"/>
          <w:sz w:val="28"/>
          <w:szCs w:val="28"/>
          <w:lang w:bidi="ru-RU"/>
        </w:rPr>
        <w:t xml:space="preserve">Заявления и прилагаемые документы, указанные в пункте </w:t>
      </w:r>
      <w:r w:rsidR="00805702" w:rsidRPr="00386118">
        <w:rPr>
          <w:color w:val="000000"/>
          <w:sz w:val="28"/>
          <w:szCs w:val="28"/>
          <w:lang w:bidi="ru-RU"/>
        </w:rPr>
        <w:t>2</w:t>
      </w:r>
      <w:r w:rsidR="00C461AE">
        <w:rPr>
          <w:color w:val="000000"/>
          <w:sz w:val="28"/>
          <w:szCs w:val="28"/>
          <w:lang w:bidi="ru-RU"/>
        </w:rPr>
        <w:t>3</w:t>
      </w:r>
      <w:r w:rsidR="00BE691E" w:rsidRPr="00386118">
        <w:rPr>
          <w:color w:val="000000"/>
          <w:sz w:val="28"/>
          <w:szCs w:val="28"/>
          <w:lang w:bidi="ru-RU"/>
        </w:rPr>
        <w:t xml:space="preserve"> </w:t>
      </w:r>
      <w:r w:rsidRPr="00386118">
        <w:rPr>
          <w:color w:val="000000"/>
          <w:sz w:val="28"/>
          <w:szCs w:val="28"/>
          <w:lang w:bidi="ru-RU"/>
        </w:rPr>
        <w:t xml:space="preserve">Административного регламента, </w:t>
      </w:r>
      <w:r w:rsidR="000754F5" w:rsidRPr="00386118">
        <w:rPr>
          <w:color w:val="000000"/>
          <w:sz w:val="28"/>
          <w:szCs w:val="28"/>
          <w:lang w:bidi="ru-RU"/>
        </w:rPr>
        <w:t xml:space="preserve">могут быть </w:t>
      </w:r>
      <w:r w:rsidRPr="00386118">
        <w:rPr>
          <w:color w:val="000000"/>
          <w:sz w:val="28"/>
          <w:szCs w:val="28"/>
          <w:lang w:bidi="ru-RU"/>
        </w:rPr>
        <w:t>направл</w:t>
      </w:r>
      <w:r w:rsidR="000754F5" w:rsidRPr="00386118">
        <w:rPr>
          <w:color w:val="000000"/>
          <w:sz w:val="28"/>
          <w:szCs w:val="28"/>
          <w:lang w:bidi="ru-RU"/>
        </w:rPr>
        <w:t>ены</w:t>
      </w:r>
      <w:r w:rsidRPr="00386118">
        <w:rPr>
          <w:color w:val="000000"/>
          <w:sz w:val="28"/>
          <w:szCs w:val="28"/>
          <w:lang w:bidi="ru-RU"/>
        </w:rPr>
        <w:t xml:space="preserve"> (пода</w:t>
      </w:r>
      <w:r w:rsidR="000754F5" w:rsidRPr="00386118">
        <w:rPr>
          <w:color w:val="000000"/>
          <w:sz w:val="28"/>
          <w:szCs w:val="28"/>
          <w:lang w:bidi="ru-RU"/>
        </w:rPr>
        <w:t>ны</w:t>
      </w:r>
      <w:r w:rsidRPr="00386118">
        <w:rPr>
          <w:color w:val="000000"/>
          <w:sz w:val="28"/>
          <w:szCs w:val="28"/>
          <w:lang w:bidi="ru-RU"/>
        </w:rPr>
        <w:t>) в Уполномоченный орган в электронной форме путем заполнения формы запроса через личный кабинет на ЕПГУ.</w:t>
      </w:r>
    </w:p>
    <w:p w:rsidR="006865F2" w:rsidRPr="005C7D9B" w:rsidRDefault="006865F2" w:rsidP="00F67DFA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709"/>
        <w:rPr>
          <w:sz w:val="28"/>
          <w:szCs w:val="28"/>
        </w:rPr>
      </w:pPr>
      <w:r w:rsidRPr="00871931">
        <w:rPr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5C7D9B" w:rsidRPr="00871931">
        <w:rPr>
          <w:sz w:val="28"/>
          <w:szCs w:val="28"/>
        </w:rPr>
        <w:t>муниципальной</w:t>
      </w:r>
      <w:r w:rsidRPr="00871931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C91343" w:rsidRPr="00871931">
        <w:rPr>
          <w:sz w:val="28"/>
          <w:szCs w:val="28"/>
        </w:rPr>
        <w:t>муниципальных</w:t>
      </w:r>
      <w:r w:rsidR="00C91343" w:rsidRPr="005C7D9B">
        <w:rPr>
          <w:sz w:val="28"/>
          <w:szCs w:val="28"/>
        </w:rPr>
        <w:t xml:space="preserve"> услуг,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5C7D9B">
        <w:rPr>
          <w:sz w:val="28"/>
          <w:szCs w:val="28"/>
        </w:rPr>
        <w:t>:</w:t>
      </w:r>
    </w:p>
    <w:p w:rsidR="00CD270E" w:rsidRPr="00800C63" w:rsidRDefault="006865F2" w:rsidP="00EB3885">
      <w:pPr>
        <w:pStyle w:val="14"/>
        <w:numPr>
          <w:ilvl w:val="2"/>
          <w:numId w:val="3"/>
        </w:numPr>
        <w:shd w:val="clear" w:color="auto" w:fill="auto"/>
        <w:tabs>
          <w:tab w:val="left" w:pos="1058"/>
        </w:tabs>
        <w:spacing w:after="0"/>
        <w:ind w:right="40" w:firstLine="709"/>
        <w:rPr>
          <w:sz w:val="28"/>
          <w:szCs w:val="28"/>
        </w:rPr>
      </w:pPr>
      <w:r w:rsidRPr="00800C63">
        <w:rPr>
          <w:sz w:val="28"/>
          <w:szCs w:val="28"/>
        </w:rPr>
        <w:t>Выписка из Единого государстве</w:t>
      </w:r>
      <w:r w:rsidR="00800C63" w:rsidRPr="00800C63">
        <w:rPr>
          <w:sz w:val="28"/>
          <w:szCs w:val="28"/>
        </w:rPr>
        <w:t>нного реестра юридических лиц</w:t>
      </w:r>
      <w:r w:rsidR="00CD270E" w:rsidRPr="00800C63">
        <w:rPr>
          <w:sz w:val="28"/>
          <w:szCs w:val="28"/>
        </w:rPr>
        <w:t>.</w:t>
      </w:r>
    </w:p>
    <w:p w:rsidR="006865F2" w:rsidRPr="005C7D9B" w:rsidRDefault="006865F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5C7D9B">
        <w:rPr>
          <w:sz w:val="28"/>
          <w:szCs w:val="28"/>
        </w:rPr>
        <w:lastRenderedPageBreak/>
        <w:t xml:space="preserve">При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запрещается требовать от заявителя: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081"/>
        </w:tabs>
        <w:spacing w:after="0"/>
        <w:ind w:left="20" w:right="40" w:firstLine="700"/>
        <w:rPr>
          <w:sz w:val="28"/>
          <w:szCs w:val="28"/>
        </w:rPr>
      </w:pPr>
      <w:r w:rsidRPr="005C7D9B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5C7D9B" w:rsidRPr="005C7D9B">
        <w:rPr>
          <w:sz w:val="28"/>
          <w:szCs w:val="28"/>
        </w:rPr>
        <w:t xml:space="preserve"> Тверской области</w:t>
      </w:r>
      <w:r w:rsidRPr="005C7D9B">
        <w:rPr>
          <w:rStyle w:val="aff1"/>
          <w:sz w:val="28"/>
          <w:szCs w:val="28"/>
        </w:rPr>
        <w:t>,</w:t>
      </w:r>
      <w:r w:rsidRPr="005C7D9B">
        <w:rPr>
          <w:sz w:val="28"/>
          <w:szCs w:val="28"/>
        </w:rPr>
        <w:t xml:space="preserve"> муниципальными правовыми актами </w:t>
      </w:r>
      <w:r w:rsidR="005C7D9B" w:rsidRPr="005C7D9B">
        <w:rPr>
          <w:sz w:val="28"/>
          <w:szCs w:val="28"/>
        </w:rPr>
        <w:t>В</w:t>
      </w:r>
      <w:r w:rsidR="005C7D9B" w:rsidRPr="005C7D9B">
        <w:rPr>
          <w:rStyle w:val="aff1"/>
          <w:i w:val="0"/>
          <w:sz w:val="28"/>
          <w:szCs w:val="28"/>
        </w:rPr>
        <w:t>ышневолоцкого городского округа</w:t>
      </w:r>
      <w:r w:rsidRPr="005C7D9B">
        <w:rPr>
          <w:sz w:val="28"/>
          <w:szCs w:val="28"/>
        </w:rPr>
        <w:t xml:space="preserve"> находятся в распоряжении органов, предоставляющих </w:t>
      </w:r>
      <w:r w:rsidR="005C7D9B">
        <w:rPr>
          <w:sz w:val="28"/>
          <w:szCs w:val="28"/>
        </w:rPr>
        <w:t>муниципальную</w:t>
      </w:r>
      <w:r w:rsidRPr="005C7D9B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5B03EE">
        <w:rPr>
          <w:sz w:val="28"/>
          <w:szCs w:val="28"/>
        </w:rPr>
        <w:t>.07.</w:t>
      </w:r>
      <w:r w:rsidRPr="005C7D9B">
        <w:rPr>
          <w:sz w:val="28"/>
          <w:szCs w:val="28"/>
        </w:rPr>
        <w:t>2010 № 210-ФЗ «Об организации предоставления государственных и муниципальных услуг» (далее - Федеральный закон № 210-ФЗ).</w:t>
      </w:r>
    </w:p>
    <w:p w:rsidR="006865F2" w:rsidRPr="005C7D9B" w:rsidRDefault="006865F2" w:rsidP="00EA25B6">
      <w:pPr>
        <w:pStyle w:val="14"/>
        <w:numPr>
          <w:ilvl w:val="0"/>
          <w:numId w:val="6"/>
        </w:numPr>
        <w:shd w:val="clear" w:color="auto" w:fill="auto"/>
        <w:tabs>
          <w:tab w:val="left" w:pos="1239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за исключением следующих случаев: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наличие ошибок в заявлении о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6865F2" w:rsidRPr="005C7D9B" w:rsidRDefault="006865F2" w:rsidP="006865F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услуги;</w:t>
      </w:r>
    </w:p>
    <w:p w:rsidR="006865F2" w:rsidRPr="005C7D9B" w:rsidRDefault="006865F2" w:rsidP="005C7D9B">
      <w:pPr>
        <w:pStyle w:val="14"/>
        <w:shd w:val="clear" w:color="auto" w:fill="auto"/>
        <w:tabs>
          <w:tab w:val="left" w:pos="1903"/>
          <w:tab w:val="left" w:pos="4135"/>
          <w:tab w:val="left" w:pos="5254"/>
          <w:tab w:val="left" w:pos="6788"/>
          <w:tab w:val="right" w:pos="10143"/>
        </w:tabs>
        <w:spacing w:after="0"/>
        <w:ind w:left="20" w:right="20" w:firstLine="720"/>
        <w:rPr>
          <w:sz w:val="28"/>
          <w:szCs w:val="28"/>
        </w:rPr>
      </w:pPr>
      <w:r w:rsidRPr="005C7D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организации,предусмотреннойчастью1.1 статьи16 Федерального</w:t>
      </w:r>
      <w:r w:rsidRPr="005C7D9B">
        <w:rPr>
          <w:sz w:val="28"/>
          <w:szCs w:val="28"/>
        </w:rPr>
        <w:tab/>
        <w:t>закона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либо в предоставлении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 о чем в письменном виде за подписью руководителя</w:t>
      </w:r>
      <w:r w:rsidR="005C7D9B">
        <w:rPr>
          <w:sz w:val="28"/>
          <w:szCs w:val="28"/>
        </w:rPr>
        <w:t xml:space="preserve"> Уполномоченного </w:t>
      </w:r>
      <w:r w:rsidRPr="005C7D9B">
        <w:rPr>
          <w:sz w:val="28"/>
          <w:szCs w:val="28"/>
        </w:rPr>
        <w:t>органа,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руководителя многофункционального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 xml:space="preserve">центра при первоначальном отказе в приеме документов, необходимых для предоставления </w:t>
      </w:r>
      <w:r w:rsidR="005C7D9B">
        <w:rPr>
          <w:sz w:val="28"/>
          <w:szCs w:val="28"/>
        </w:rPr>
        <w:t>муниципальной</w:t>
      </w:r>
      <w:r w:rsidRPr="005C7D9B">
        <w:rPr>
          <w:sz w:val="28"/>
          <w:szCs w:val="28"/>
        </w:rPr>
        <w:t xml:space="preserve"> услуги,</w:t>
      </w:r>
      <w:r w:rsidR="005C7D9B">
        <w:rPr>
          <w:sz w:val="28"/>
          <w:szCs w:val="28"/>
        </w:rPr>
        <w:t xml:space="preserve"> либо руководителя организации,  предусмотренной частью 1.1 статьи </w:t>
      </w:r>
      <w:r w:rsidRPr="005C7D9B">
        <w:rPr>
          <w:sz w:val="28"/>
          <w:szCs w:val="28"/>
        </w:rPr>
        <w:t>1</w:t>
      </w:r>
      <w:r w:rsidR="005C7D9B">
        <w:rPr>
          <w:sz w:val="28"/>
          <w:szCs w:val="28"/>
        </w:rPr>
        <w:t xml:space="preserve">6 Федерального </w:t>
      </w:r>
      <w:r w:rsidRPr="005C7D9B">
        <w:rPr>
          <w:sz w:val="28"/>
          <w:szCs w:val="28"/>
        </w:rPr>
        <w:t>закона</w:t>
      </w:r>
      <w:r w:rsidR="00DB571C">
        <w:rPr>
          <w:sz w:val="28"/>
          <w:szCs w:val="28"/>
        </w:rPr>
        <w:t xml:space="preserve"> </w:t>
      </w:r>
      <w:r w:rsidRPr="005C7D9B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F445CF" w:rsidRPr="006F1550" w:rsidRDefault="00F445CF" w:rsidP="00226C7F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445CF" w:rsidRPr="006F1550" w:rsidRDefault="00F445CF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V</w:t>
      </w:r>
      <w:r w:rsidRPr="006F1550">
        <w:rPr>
          <w:b/>
          <w:sz w:val="28"/>
          <w:szCs w:val="28"/>
        </w:rPr>
        <w:t>II</w:t>
      </w:r>
      <w:r w:rsidR="00171D63">
        <w:rPr>
          <w:b/>
          <w:sz w:val="28"/>
          <w:szCs w:val="28"/>
        </w:rPr>
        <w:t>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5336" w:rsidRPr="006F1550" w:rsidRDefault="005C5336" w:rsidP="005B1778">
      <w:pPr>
        <w:jc w:val="both"/>
        <w:rPr>
          <w:b/>
          <w:sz w:val="28"/>
          <w:szCs w:val="28"/>
        </w:rPr>
      </w:pPr>
    </w:p>
    <w:p w:rsidR="006F1CE0" w:rsidRPr="00C633E7" w:rsidRDefault="00C633E7" w:rsidP="005B1778">
      <w:pPr>
        <w:pStyle w:val="14"/>
        <w:numPr>
          <w:ilvl w:val="0"/>
          <w:numId w:val="1"/>
        </w:numPr>
        <w:shd w:val="clear" w:color="auto" w:fill="auto"/>
        <w:tabs>
          <w:tab w:val="left" w:pos="1505"/>
        </w:tabs>
        <w:spacing w:after="0" w:line="240" w:lineRule="auto"/>
        <w:ind w:left="23" w:right="23" w:firstLine="686"/>
        <w:rPr>
          <w:sz w:val="28"/>
          <w:szCs w:val="28"/>
        </w:rPr>
      </w:pPr>
      <w:r w:rsidRPr="00C633E7">
        <w:rPr>
          <w:sz w:val="28"/>
          <w:szCs w:val="28"/>
        </w:rPr>
        <w:t>Основания</w:t>
      </w:r>
      <w:r w:rsidR="00DB571C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для</w:t>
      </w:r>
      <w:r w:rsidR="00DB571C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отказа</w:t>
      </w:r>
      <w:r w:rsidR="00DB571C">
        <w:rPr>
          <w:sz w:val="28"/>
          <w:szCs w:val="28"/>
        </w:rPr>
        <w:t xml:space="preserve"> </w:t>
      </w:r>
      <w:r w:rsidRPr="00C633E7">
        <w:rPr>
          <w:sz w:val="28"/>
          <w:szCs w:val="28"/>
        </w:rPr>
        <w:t>в</w:t>
      </w:r>
      <w:r w:rsidR="005B1778">
        <w:rPr>
          <w:sz w:val="28"/>
          <w:szCs w:val="28"/>
        </w:rPr>
        <w:t xml:space="preserve"> приеме </w:t>
      </w:r>
      <w:r w:rsidRPr="00C633E7">
        <w:rPr>
          <w:sz w:val="28"/>
          <w:szCs w:val="28"/>
        </w:rPr>
        <w:t>документов,</w:t>
      </w:r>
      <w:r w:rsidR="005B1778">
        <w:rPr>
          <w:sz w:val="28"/>
          <w:szCs w:val="28"/>
        </w:rPr>
        <w:t xml:space="preserve"> н</w:t>
      </w:r>
      <w:r w:rsidRPr="00C633E7">
        <w:rPr>
          <w:sz w:val="28"/>
          <w:szCs w:val="28"/>
        </w:rPr>
        <w:t>еобходимых для предоставления муниципальной услуги, отсутствуют.</w:t>
      </w:r>
    </w:p>
    <w:p w:rsidR="006F1CE0" w:rsidRPr="006F1CE0" w:rsidRDefault="006F1CE0" w:rsidP="006F1CE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F445CF" w:rsidRPr="006F1550" w:rsidRDefault="00F445CF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="00574590" w:rsidRPr="006F1550">
        <w:rPr>
          <w:b/>
          <w:sz w:val="28"/>
          <w:szCs w:val="28"/>
          <w:lang w:val="en-US"/>
        </w:rPr>
        <w:t>V</w:t>
      </w:r>
      <w:r w:rsidR="00574590" w:rsidRPr="006F1550">
        <w:rPr>
          <w:b/>
          <w:sz w:val="28"/>
          <w:szCs w:val="28"/>
        </w:rPr>
        <w:t>III</w:t>
      </w:r>
      <w:r w:rsidR="00171D63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6F1CE0" w:rsidRPr="006F1CE0" w:rsidRDefault="006F1CE0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Основание для приостановления предоставления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 законодательством не предусмотрено.</w:t>
      </w:r>
    </w:p>
    <w:p w:rsidR="006F1CE0" w:rsidRPr="006F1CE0" w:rsidRDefault="006F1CE0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Основания для отказа в предоставлении </w:t>
      </w:r>
      <w:r w:rsidR="00AD520A">
        <w:rPr>
          <w:sz w:val="28"/>
          <w:szCs w:val="28"/>
        </w:rPr>
        <w:t>муниципальной</w:t>
      </w:r>
      <w:r w:rsidRPr="006F1CE0">
        <w:rPr>
          <w:sz w:val="28"/>
          <w:szCs w:val="28"/>
        </w:rPr>
        <w:t xml:space="preserve"> услуги:</w:t>
      </w:r>
    </w:p>
    <w:p w:rsidR="00800C63" w:rsidRPr="00800C63" w:rsidRDefault="00800C63" w:rsidP="00800C63">
      <w:pPr>
        <w:pStyle w:val="41"/>
        <w:shd w:val="clear" w:color="auto" w:fill="auto"/>
        <w:tabs>
          <w:tab w:val="left" w:pos="2497"/>
        </w:tabs>
        <w:ind w:right="20" w:firstLine="709"/>
        <w:rPr>
          <w:sz w:val="28"/>
          <w:szCs w:val="28"/>
          <w:lang w:eastAsia="ru-RU"/>
        </w:rPr>
      </w:pPr>
      <w:r w:rsidRPr="00800C63">
        <w:rPr>
          <w:sz w:val="28"/>
          <w:szCs w:val="28"/>
          <w:lang w:eastAsia="ru-RU"/>
        </w:rPr>
        <w:t>а)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800C63" w:rsidRPr="00800C63" w:rsidRDefault="00800C63" w:rsidP="00800C63">
      <w:pPr>
        <w:pStyle w:val="41"/>
        <w:shd w:val="clear" w:color="auto" w:fill="auto"/>
        <w:tabs>
          <w:tab w:val="left" w:pos="2002"/>
        </w:tabs>
        <w:ind w:right="20" w:firstLine="709"/>
        <w:rPr>
          <w:sz w:val="28"/>
          <w:szCs w:val="28"/>
          <w:lang w:eastAsia="ru-RU"/>
        </w:rPr>
      </w:pPr>
      <w:r w:rsidRPr="00800C63">
        <w:rPr>
          <w:sz w:val="28"/>
          <w:szCs w:val="28"/>
          <w:lang w:eastAsia="ru-RU"/>
        </w:rPr>
        <w:t>б)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800C63" w:rsidRPr="00800C63" w:rsidRDefault="00800C63" w:rsidP="00800C63">
      <w:pPr>
        <w:pStyle w:val="41"/>
        <w:shd w:val="clear" w:color="auto" w:fill="auto"/>
        <w:tabs>
          <w:tab w:val="left" w:pos="2521"/>
        </w:tabs>
        <w:ind w:right="20" w:firstLine="709"/>
        <w:rPr>
          <w:sz w:val="28"/>
          <w:szCs w:val="28"/>
          <w:lang w:eastAsia="ru-RU"/>
        </w:rPr>
      </w:pPr>
      <w:r w:rsidRPr="00800C63">
        <w:rPr>
          <w:sz w:val="28"/>
          <w:szCs w:val="28"/>
          <w:lang w:eastAsia="ru-RU"/>
        </w:rPr>
        <w:t>в) общественная</w:t>
      </w:r>
      <w:r w:rsidRPr="00800C63">
        <w:rPr>
          <w:sz w:val="28"/>
          <w:szCs w:val="28"/>
          <w:lang w:eastAsia="ru-RU"/>
        </w:rPr>
        <w:tab/>
        <w:t>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800C63" w:rsidRPr="00800C63" w:rsidRDefault="00800C63" w:rsidP="00800C63">
      <w:pPr>
        <w:pStyle w:val="41"/>
        <w:shd w:val="clear" w:color="auto" w:fill="auto"/>
        <w:tabs>
          <w:tab w:val="left" w:pos="2372"/>
        </w:tabs>
        <w:ind w:right="20" w:firstLine="709"/>
        <w:rPr>
          <w:sz w:val="28"/>
          <w:szCs w:val="28"/>
          <w:lang w:eastAsia="ru-RU"/>
        </w:rPr>
      </w:pPr>
      <w:r w:rsidRPr="00800C63">
        <w:rPr>
          <w:sz w:val="28"/>
          <w:szCs w:val="28"/>
          <w:lang w:eastAsia="ru-RU"/>
        </w:rPr>
        <w:t>г) устав общественной организации (объединения), организующей и проводящей общественную экологическую экспертизу, не соответствует требованиям статьи 20 Федерального закона от 23.11.1995 № 174-ФЗ «Об экологической экспертизе»;</w:t>
      </w:r>
    </w:p>
    <w:p w:rsidR="00800C63" w:rsidRPr="00800C63" w:rsidRDefault="00800C63" w:rsidP="00800C63">
      <w:pPr>
        <w:pStyle w:val="41"/>
        <w:shd w:val="clear" w:color="auto" w:fill="auto"/>
        <w:tabs>
          <w:tab w:val="left" w:pos="2372"/>
        </w:tabs>
        <w:ind w:right="20" w:firstLine="709"/>
        <w:rPr>
          <w:sz w:val="28"/>
          <w:szCs w:val="28"/>
          <w:lang w:eastAsia="ru-RU"/>
        </w:rPr>
      </w:pPr>
      <w:r w:rsidRPr="00800C63">
        <w:rPr>
          <w:sz w:val="28"/>
          <w:szCs w:val="28"/>
          <w:lang w:eastAsia="ru-RU"/>
        </w:rPr>
        <w:t>д) требования</w:t>
      </w:r>
      <w:r w:rsidRPr="00800C63">
        <w:rPr>
          <w:sz w:val="28"/>
          <w:szCs w:val="28"/>
          <w:lang w:eastAsia="ru-RU"/>
        </w:rPr>
        <w:tab/>
        <w:t>к содержанию заявления о проведении общественной экологической экспертизы, предусмотренные статьей 23 Федерального закона от 23.11.1995 № 174-ФЗ «Об экологической экспертизе», не выполнены.</w:t>
      </w:r>
    </w:p>
    <w:p w:rsidR="00913D58" w:rsidRDefault="005F76FA" w:rsidP="00DA07DA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CE0">
        <w:rPr>
          <w:sz w:val="28"/>
          <w:szCs w:val="28"/>
        </w:rPr>
        <w:t xml:space="preserve">Решение об отказе </w:t>
      </w:r>
      <w:r w:rsidR="00FD0843">
        <w:rPr>
          <w:sz w:val="28"/>
          <w:szCs w:val="28"/>
        </w:rPr>
        <w:t>в предоставлении муниципальной услуги</w:t>
      </w:r>
      <w:r w:rsidRPr="006F1CE0">
        <w:rPr>
          <w:sz w:val="28"/>
          <w:szCs w:val="28"/>
        </w:rPr>
        <w:t xml:space="preserve"> должно быть обоснованным и содержать указание на все основания отказа.</w:t>
      </w: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</w:p>
    <w:p w:rsidR="00574590" w:rsidRPr="006F1550" w:rsidRDefault="00574590" w:rsidP="00226C7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IX</w:t>
      </w:r>
      <w:r w:rsidRPr="006F1550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 Вышневолоцкого городского округ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B84740" w:rsidRPr="00735635" w:rsidRDefault="0073563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735635">
        <w:rPr>
          <w:sz w:val="28"/>
          <w:szCs w:val="28"/>
        </w:rPr>
        <w:t>Предоставление м</w:t>
      </w:r>
      <w:r w:rsidR="00EA792E" w:rsidRPr="00735635">
        <w:rPr>
          <w:sz w:val="28"/>
          <w:szCs w:val="28"/>
        </w:rPr>
        <w:t>униципальн</w:t>
      </w:r>
      <w:r w:rsidRPr="00735635">
        <w:rPr>
          <w:sz w:val="28"/>
          <w:szCs w:val="28"/>
        </w:rPr>
        <w:t>ой</w:t>
      </w:r>
      <w:r w:rsidR="00EA792E" w:rsidRPr="00735635">
        <w:rPr>
          <w:sz w:val="28"/>
          <w:szCs w:val="28"/>
        </w:rPr>
        <w:t xml:space="preserve"> услуг</w:t>
      </w:r>
      <w:r w:rsidRPr="00735635">
        <w:rPr>
          <w:sz w:val="28"/>
          <w:szCs w:val="28"/>
        </w:rPr>
        <w:t>и</w:t>
      </w:r>
      <w:r w:rsidR="00DB571C">
        <w:rPr>
          <w:sz w:val="28"/>
          <w:szCs w:val="28"/>
        </w:rPr>
        <w:t xml:space="preserve"> </w:t>
      </w:r>
      <w:r w:rsidRPr="00735635">
        <w:rPr>
          <w:sz w:val="28"/>
          <w:szCs w:val="28"/>
        </w:rPr>
        <w:t>осуществляется бесплатно</w:t>
      </w:r>
      <w:r w:rsidR="00EA792E" w:rsidRPr="00735635">
        <w:rPr>
          <w:sz w:val="28"/>
          <w:szCs w:val="28"/>
        </w:rPr>
        <w:t>.</w:t>
      </w:r>
    </w:p>
    <w:p w:rsidR="00574590" w:rsidRDefault="00574590" w:rsidP="00226C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4590" w:rsidRPr="00F24EA4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</w:t>
      </w:r>
      <w:r w:rsidR="00F24EA4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E33338" w:rsidRPr="00E33338" w:rsidRDefault="001A4E5D" w:rsidP="00E33338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Максимальный срок</w:t>
      </w:r>
      <w:r w:rsidR="00B84740" w:rsidRPr="00DB2A47">
        <w:rPr>
          <w:sz w:val="28"/>
          <w:szCs w:val="28"/>
        </w:rPr>
        <w:t xml:space="preserve"> ожидания в очереди при подаче </w:t>
      </w:r>
      <w:r>
        <w:rPr>
          <w:sz w:val="28"/>
          <w:szCs w:val="28"/>
        </w:rPr>
        <w:t xml:space="preserve">запроса о </w:t>
      </w:r>
      <w:r>
        <w:rPr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</w:t>
      </w:r>
      <w:r w:rsidR="00E33338">
        <w:rPr>
          <w:sz w:val="28"/>
          <w:szCs w:val="28"/>
        </w:rPr>
        <w:t>ципальной услуги в Уполномоченном органе</w:t>
      </w:r>
      <w:r w:rsidR="005C2D33">
        <w:rPr>
          <w:sz w:val="28"/>
          <w:szCs w:val="28"/>
        </w:rPr>
        <w:t xml:space="preserve"> или многофункциональном центре</w:t>
      </w:r>
      <w:r w:rsidR="00E33338">
        <w:rPr>
          <w:sz w:val="28"/>
          <w:szCs w:val="28"/>
        </w:rPr>
        <w:t xml:space="preserve"> составляет не более 15 минут</w:t>
      </w:r>
      <w:r w:rsidR="00B84740" w:rsidRPr="00DB2A47">
        <w:rPr>
          <w:sz w:val="28"/>
          <w:szCs w:val="28"/>
        </w:rPr>
        <w:t>.</w:t>
      </w:r>
    </w:p>
    <w:p w:rsidR="00D819AA" w:rsidRDefault="00D819AA" w:rsidP="00226C7F">
      <w:pPr>
        <w:jc w:val="center"/>
        <w:rPr>
          <w:b/>
          <w:sz w:val="28"/>
          <w:szCs w:val="28"/>
        </w:rPr>
      </w:pPr>
    </w:p>
    <w:p w:rsidR="00574590" w:rsidRPr="00621DE3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</w:t>
      </w:r>
      <w:r w:rsidR="00621DE3">
        <w:rPr>
          <w:b/>
          <w:sz w:val="28"/>
          <w:szCs w:val="28"/>
        </w:rPr>
        <w:t>.</w:t>
      </w:r>
    </w:p>
    <w:p w:rsidR="005E2E64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Срок регистрации запроса заявителя 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о предоставлении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DB2A47" w:rsidRPr="00DB2A47" w:rsidRDefault="00DB2A4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DB2A47">
        <w:rPr>
          <w:sz w:val="28"/>
          <w:szCs w:val="28"/>
        </w:rPr>
        <w:t>Срок регистрации заявления о предоставлении муниципальной услуги подлеж</w:t>
      </w:r>
      <w:r w:rsidR="00D819AA">
        <w:rPr>
          <w:sz w:val="28"/>
          <w:szCs w:val="28"/>
        </w:rPr>
        <w:t>и</w:t>
      </w:r>
      <w:r w:rsidRPr="00DB2A47">
        <w:rPr>
          <w:sz w:val="28"/>
          <w:szCs w:val="28"/>
        </w:rPr>
        <w:t>т регистрации в Уполномоченном органе в течение</w:t>
      </w:r>
      <w:r w:rsidR="00DB571C">
        <w:rPr>
          <w:sz w:val="28"/>
          <w:szCs w:val="28"/>
        </w:rPr>
        <w:t xml:space="preserve"> </w:t>
      </w:r>
      <w:r w:rsidR="00845B75">
        <w:rPr>
          <w:sz w:val="28"/>
          <w:szCs w:val="28"/>
        </w:rPr>
        <w:t xml:space="preserve">одного </w:t>
      </w:r>
      <w:r w:rsidRPr="00DB2A47">
        <w:rPr>
          <w:sz w:val="28"/>
          <w:szCs w:val="28"/>
        </w:rPr>
        <w:t xml:space="preserve">рабочего дня со дня получения заявления и документов, необходимых для предоставления </w:t>
      </w:r>
      <w:r w:rsidR="00065F4D">
        <w:rPr>
          <w:sz w:val="28"/>
          <w:szCs w:val="28"/>
        </w:rPr>
        <w:t>муниципальной</w:t>
      </w:r>
      <w:r w:rsidRPr="00DB2A47">
        <w:rPr>
          <w:sz w:val="28"/>
          <w:szCs w:val="28"/>
        </w:rPr>
        <w:t xml:space="preserve"> услуги.</w:t>
      </w:r>
    </w:p>
    <w:p w:rsidR="00574590" w:rsidRPr="006F1550" w:rsidRDefault="00574590" w:rsidP="00226C7F">
      <w:pPr>
        <w:rPr>
          <w:b/>
          <w:sz w:val="28"/>
          <w:szCs w:val="28"/>
        </w:rPr>
      </w:pPr>
    </w:p>
    <w:p w:rsidR="00574590" w:rsidRPr="001E0692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</w:t>
      </w:r>
      <w:r w:rsidR="001E0692">
        <w:rPr>
          <w:b/>
          <w:sz w:val="28"/>
          <w:szCs w:val="28"/>
        </w:rPr>
        <w:t>.</w:t>
      </w:r>
    </w:p>
    <w:p w:rsidR="00B84740" w:rsidRPr="00E25EE5" w:rsidRDefault="00B84740" w:rsidP="00DB571C">
      <w:pPr>
        <w:jc w:val="center"/>
        <w:rPr>
          <w:b/>
          <w:sz w:val="28"/>
          <w:szCs w:val="28"/>
        </w:rPr>
      </w:pPr>
      <w:r w:rsidRPr="00E25EE5">
        <w:rPr>
          <w:b/>
          <w:sz w:val="28"/>
          <w:szCs w:val="28"/>
        </w:rPr>
        <w:t>Требования к помещениям, в которых предоставля</w:t>
      </w:r>
      <w:r w:rsidR="001E0692" w:rsidRPr="00E25EE5">
        <w:rPr>
          <w:b/>
          <w:sz w:val="28"/>
          <w:szCs w:val="28"/>
        </w:rPr>
        <w:t>е</w:t>
      </w:r>
      <w:r w:rsidRPr="00E25EE5">
        <w:rPr>
          <w:b/>
          <w:sz w:val="28"/>
          <w:szCs w:val="28"/>
        </w:rPr>
        <w:t>тся муниципальн</w:t>
      </w:r>
      <w:r w:rsidR="001E0692" w:rsidRPr="00E25EE5">
        <w:rPr>
          <w:b/>
          <w:sz w:val="28"/>
          <w:szCs w:val="28"/>
        </w:rPr>
        <w:t>ая</w:t>
      </w:r>
      <w:r w:rsidR="00DB571C">
        <w:rPr>
          <w:b/>
          <w:sz w:val="28"/>
          <w:szCs w:val="28"/>
        </w:rPr>
        <w:t xml:space="preserve"> </w:t>
      </w:r>
      <w:r w:rsidR="001E0692" w:rsidRPr="00E25EE5">
        <w:rPr>
          <w:b/>
          <w:sz w:val="28"/>
          <w:szCs w:val="28"/>
        </w:rPr>
        <w:t>услуга</w:t>
      </w:r>
      <w:r w:rsidRPr="00E25EE5">
        <w:rPr>
          <w:b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84740" w:rsidRPr="006F1550" w:rsidRDefault="00B84740" w:rsidP="00226C7F">
      <w:pPr>
        <w:jc w:val="center"/>
        <w:rPr>
          <w:sz w:val="28"/>
          <w:szCs w:val="28"/>
        </w:rPr>
      </w:pPr>
    </w:p>
    <w:p w:rsidR="00065F4D" w:rsidRPr="00065F4D" w:rsidRDefault="00065F4D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а также выдача результатов предоставления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33338" w:rsidRDefault="00065F4D" w:rsidP="00065F4D">
      <w:pPr>
        <w:pStyle w:val="14"/>
        <w:shd w:val="clear" w:color="auto" w:fill="auto"/>
        <w:spacing w:after="0"/>
        <w:ind w:left="40" w:right="40" w:firstLine="680"/>
        <w:rPr>
          <w:sz w:val="28"/>
          <w:szCs w:val="28"/>
        </w:rPr>
      </w:pPr>
      <w:r w:rsidRPr="00065F4D">
        <w:rPr>
          <w:sz w:val="28"/>
          <w:szCs w:val="28"/>
        </w:rPr>
        <w:t xml:space="preserve">Для парковки специальных автотранспортных средств инвалидов на </w:t>
      </w:r>
    </w:p>
    <w:p w:rsidR="00065F4D" w:rsidRPr="00065F4D" w:rsidRDefault="00065F4D" w:rsidP="00E33338">
      <w:pPr>
        <w:pStyle w:val="14"/>
        <w:shd w:val="clear" w:color="auto" w:fill="auto"/>
        <w:spacing w:after="0"/>
        <w:ind w:left="40" w:right="40"/>
        <w:rPr>
          <w:sz w:val="28"/>
          <w:szCs w:val="28"/>
        </w:rPr>
      </w:pPr>
      <w:r w:rsidRPr="00065F4D">
        <w:rPr>
          <w:sz w:val="28"/>
          <w:szCs w:val="28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65F4D">
        <w:rPr>
          <w:sz w:val="28"/>
          <w:szCs w:val="28"/>
          <w:lang w:val="en-US"/>
        </w:rPr>
        <w:t>I</w:t>
      </w:r>
      <w:r w:rsidRPr="00065F4D">
        <w:rPr>
          <w:sz w:val="28"/>
          <w:szCs w:val="28"/>
        </w:rPr>
        <w:t xml:space="preserve">, II групп, а также инвалидами </w:t>
      </w:r>
      <w:r w:rsidRPr="00065F4D">
        <w:rPr>
          <w:sz w:val="28"/>
          <w:szCs w:val="28"/>
          <w:lang w:val="en-US"/>
        </w:rPr>
        <w:t>III</w:t>
      </w:r>
      <w:r w:rsidRPr="00065F4D"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r w:rsidRPr="00065F4D">
        <w:rPr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наименование;</w:t>
      </w:r>
    </w:p>
    <w:p w:rsidR="00065F4D" w:rsidRPr="00065F4D" w:rsidRDefault="00065F4D" w:rsidP="00065F4D">
      <w:pPr>
        <w:pStyle w:val="14"/>
        <w:shd w:val="clear" w:color="auto" w:fill="auto"/>
        <w:tabs>
          <w:tab w:val="left" w:pos="5103"/>
        </w:tabs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 xml:space="preserve">местонахождение и юридический адрес; 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2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режим работы; график приема;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телефонов для справок.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720" w:right="164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065F4D">
        <w:rPr>
          <w:sz w:val="28"/>
          <w:szCs w:val="28"/>
        </w:rPr>
        <w:t>номера кабинета и наименования отдела;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jc w:val="left"/>
        <w:rPr>
          <w:sz w:val="28"/>
          <w:szCs w:val="28"/>
        </w:rPr>
      </w:pPr>
      <w:r w:rsidRPr="00065F4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065F4D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услуги инвалидам обеспечиваются: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065F4D">
        <w:rPr>
          <w:sz w:val="28"/>
          <w:szCs w:val="28"/>
        </w:rPr>
        <w:lastRenderedPageBreak/>
        <w:t xml:space="preserve">и помещениям, в которых предоставляется муниципальная услуга, и к </w:t>
      </w:r>
      <w:r>
        <w:rPr>
          <w:sz w:val="28"/>
          <w:szCs w:val="28"/>
        </w:rPr>
        <w:t>муниципальной</w:t>
      </w:r>
      <w:r w:rsidRPr="00065F4D">
        <w:rPr>
          <w:sz w:val="28"/>
          <w:szCs w:val="28"/>
        </w:rPr>
        <w:t xml:space="preserve"> услуге с учетом ограничений их жизнедеятельности;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065F4D">
        <w:rPr>
          <w:sz w:val="28"/>
          <w:szCs w:val="28"/>
        </w:rPr>
        <w:t xml:space="preserve">допуск </w:t>
      </w:r>
      <w:proofErr w:type="spellStart"/>
      <w:r w:rsidRPr="00065F4D">
        <w:rPr>
          <w:sz w:val="28"/>
          <w:szCs w:val="28"/>
        </w:rPr>
        <w:t>сурдопереводчика</w:t>
      </w:r>
      <w:proofErr w:type="spellEnd"/>
      <w:r w:rsidRPr="00065F4D">
        <w:rPr>
          <w:sz w:val="28"/>
          <w:szCs w:val="28"/>
        </w:rPr>
        <w:t xml:space="preserve"> и </w:t>
      </w:r>
      <w:proofErr w:type="spellStart"/>
      <w:r w:rsidRPr="00065F4D">
        <w:rPr>
          <w:sz w:val="28"/>
          <w:szCs w:val="28"/>
        </w:rPr>
        <w:t>тифлосурдопереводчика</w:t>
      </w:r>
      <w:proofErr w:type="spellEnd"/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B91B8A">
        <w:rPr>
          <w:sz w:val="28"/>
          <w:szCs w:val="28"/>
        </w:rPr>
        <w:t>ется</w:t>
      </w:r>
      <w:r w:rsidRPr="00065F4D">
        <w:rPr>
          <w:sz w:val="28"/>
          <w:szCs w:val="28"/>
        </w:rPr>
        <w:t xml:space="preserve"> муниципальная услуг</w:t>
      </w:r>
      <w:r w:rsidR="00B91B8A">
        <w:rPr>
          <w:sz w:val="28"/>
          <w:szCs w:val="28"/>
        </w:rPr>
        <w:t>а</w:t>
      </w:r>
      <w:r w:rsidRPr="00065F4D">
        <w:rPr>
          <w:sz w:val="28"/>
          <w:szCs w:val="28"/>
        </w:rPr>
        <w:t>;</w:t>
      </w:r>
    </w:p>
    <w:p w:rsidR="00065F4D" w:rsidRPr="00065F4D" w:rsidRDefault="00065F4D" w:rsidP="00065F4D">
      <w:pPr>
        <w:pStyle w:val="14"/>
        <w:shd w:val="clear" w:color="auto" w:fill="auto"/>
        <w:spacing w:after="281"/>
        <w:ind w:left="20" w:right="20" w:firstLine="720"/>
        <w:rPr>
          <w:sz w:val="28"/>
          <w:szCs w:val="28"/>
        </w:rPr>
      </w:pPr>
      <w:r w:rsidRPr="00065F4D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XIII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доступности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50227" w:rsidRPr="00B50227">
        <w:rPr>
          <w:sz w:val="28"/>
          <w:szCs w:val="28"/>
        </w:rPr>
        <w:t>муниципальной</w:t>
      </w:r>
      <w:r w:rsidR="00DB571C">
        <w:rPr>
          <w:sz w:val="28"/>
          <w:szCs w:val="28"/>
        </w:rPr>
        <w:t xml:space="preserve"> </w:t>
      </w:r>
      <w:r w:rsidR="00B50227">
        <w:rPr>
          <w:sz w:val="28"/>
          <w:szCs w:val="28"/>
        </w:rPr>
        <w:t>услуги</w:t>
      </w:r>
      <w:r w:rsidR="00DB571C">
        <w:rPr>
          <w:sz w:val="28"/>
          <w:szCs w:val="28"/>
        </w:rPr>
        <w:t xml:space="preserve"> </w:t>
      </w:r>
      <w:r w:rsidRPr="00B50227">
        <w:rPr>
          <w:sz w:val="28"/>
          <w:szCs w:val="28"/>
        </w:rPr>
        <w:t xml:space="preserve">в </w:t>
      </w:r>
      <w:proofErr w:type="spellStart"/>
      <w:r w:rsidRPr="00B50227">
        <w:rPr>
          <w:sz w:val="28"/>
          <w:szCs w:val="28"/>
        </w:rPr>
        <w:t>информационно</w:t>
      </w:r>
      <w:r w:rsidRPr="00B50227">
        <w:rPr>
          <w:sz w:val="28"/>
          <w:szCs w:val="28"/>
        </w:rPr>
        <w:softHyphen/>
        <w:t>телекоммуникационных</w:t>
      </w:r>
      <w:proofErr w:type="spellEnd"/>
      <w:r w:rsidRPr="00B50227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с помощью ЕПГУ.</w:t>
      </w:r>
    </w:p>
    <w:p w:rsidR="004B4A2B" w:rsidRPr="00B50227" w:rsidRDefault="004B4A2B" w:rsidP="00886535">
      <w:pPr>
        <w:pStyle w:val="14"/>
        <w:numPr>
          <w:ilvl w:val="2"/>
          <w:numId w:val="9"/>
        </w:numPr>
        <w:shd w:val="clear" w:color="auto" w:fill="auto"/>
        <w:tabs>
          <w:tab w:val="left" w:pos="20"/>
        </w:tabs>
        <w:spacing w:after="0"/>
        <w:ind w:left="2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Возможность получения информации о ходе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4B4A2B" w:rsidRPr="00B50227" w:rsidRDefault="004B4A2B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Основными показателями качества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являются: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Своевременность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 в соответствии со стандартом ее предоставления, установленным настоящим</w:t>
      </w:r>
      <w:r w:rsidR="00DB571C">
        <w:rPr>
          <w:sz w:val="28"/>
          <w:szCs w:val="28"/>
        </w:rPr>
        <w:t xml:space="preserve"> </w:t>
      </w:r>
      <w:r w:rsidRPr="00B50227">
        <w:rPr>
          <w:sz w:val="28"/>
          <w:szCs w:val="28"/>
        </w:rPr>
        <w:t>Административным регламентом.</w:t>
      </w:r>
    </w:p>
    <w:p w:rsidR="004B4A2B" w:rsidRPr="00B50227" w:rsidRDefault="004B4A2B" w:rsidP="00886535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услуги.</w:t>
      </w:r>
    </w:p>
    <w:p w:rsidR="004B4A2B" w:rsidRPr="00B50227" w:rsidRDefault="004B4A2B" w:rsidP="00580953">
      <w:pPr>
        <w:pStyle w:val="14"/>
        <w:numPr>
          <w:ilvl w:val="0"/>
          <w:numId w:val="10"/>
        </w:numPr>
        <w:shd w:val="clear" w:color="auto" w:fill="auto"/>
        <w:tabs>
          <w:tab w:val="left" w:pos="0"/>
        </w:tabs>
        <w:spacing w:after="300"/>
        <w:ind w:left="0" w:right="20" w:firstLine="686"/>
        <w:rPr>
          <w:sz w:val="28"/>
          <w:szCs w:val="28"/>
        </w:rPr>
      </w:pPr>
      <w:r w:rsidRPr="00B50227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50227" w:rsidRPr="00B50227">
        <w:rPr>
          <w:sz w:val="28"/>
          <w:szCs w:val="28"/>
        </w:rPr>
        <w:t>муниципальной</w:t>
      </w:r>
      <w:r w:rsidRPr="00B50227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74590" w:rsidRPr="00B36B4F" w:rsidRDefault="0057459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XIV</w:t>
      </w:r>
      <w:r w:rsidR="00B36B4F">
        <w:rPr>
          <w:b/>
          <w:sz w:val="28"/>
          <w:szCs w:val="28"/>
        </w:rPr>
        <w:t>.</w:t>
      </w:r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84740" w:rsidRPr="006F1550" w:rsidRDefault="00B84740" w:rsidP="00226C7F">
      <w:pPr>
        <w:jc w:val="center"/>
        <w:rPr>
          <w:b/>
          <w:strike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805702">
        <w:rPr>
          <w:sz w:val="28"/>
          <w:szCs w:val="28"/>
        </w:rPr>
        <w:t>1</w:t>
      </w:r>
      <w:r w:rsidR="0020131B">
        <w:rPr>
          <w:sz w:val="28"/>
          <w:szCs w:val="28"/>
        </w:rPr>
        <w:t>8</w:t>
      </w:r>
      <w:r w:rsidRPr="00845B75">
        <w:rPr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845B75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Pr="00BE691E">
        <w:rPr>
          <w:sz w:val="28"/>
          <w:szCs w:val="28"/>
        </w:rPr>
        <w:t xml:space="preserve">пунктом </w:t>
      </w:r>
      <w:r w:rsidR="00805702">
        <w:rPr>
          <w:sz w:val="28"/>
          <w:szCs w:val="28"/>
        </w:rPr>
        <w:t>6</w:t>
      </w:r>
      <w:r w:rsidR="00A47857">
        <w:rPr>
          <w:sz w:val="28"/>
          <w:szCs w:val="28"/>
        </w:rPr>
        <w:t>5</w:t>
      </w:r>
      <w:r w:rsidRPr="00845B75">
        <w:rPr>
          <w:sz w:val="28"/>
          <w:szCs w:val="28"/>
        </w:rPr>
        <w:t xml:space="preserve"> настоящего Административного регламента.</w:t>
      </w: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845B75">
        <w:rPr>
          <w:sz w:val="28"/>
          <w:szCs w:val="28"/>
        </w:rPr>
        <w:t>xml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docx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odt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xlsx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ods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pdf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jpeg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zip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rar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sig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png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bmp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</w:rPr>
        <w:t>tiff</w:t>
      </w:r>
      <w:proofErr w:type="spellEnd"/>
      <w:r w:rsidRPr="00845B75">
        <w:rPr>
          <w:sz w:val="28"/>
          <w:szCs w:val="28"/>
        </w:rPr>
        <w:t>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845B75">
        <w:rPr>
          <w:sz w:val="28"/>
          <w:szCs w:val="28"/>
          <w:lang w:val="en-US"/>
        </w:rPr>
        <w:t>dpi</w:t>
      </w:r>
      <w:r w:rsidRPr="00845B75">
        <w:rPr>
          <w:sz w:val="28"/>
          <w:szCs w:val="28"/>
        </w:rPr>
        <w:t xml:space="preserve"> (масштаб 1:1) с использованием следующих режимов: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количество файлов должно соответствовать количеству документов, </w:t>
      </w:r>
      <w:r w:rsidRPr="00845B75">
        <w:rPr>
          <w:sz w:val="28"/>
          <w:szCs w:val="28"/>
        </w:rPr>
        <w:lastRenderedPageBreak/>
        <w:t>каждый из которых содержит текстовую и (или) графическую информацию.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Электронные документы должны обеспечивать: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845B75" w:rsidRPr="00845B75" w:rsidRDefault="00845B75" w:rsidP="00EA25B6">
      <w:pPr>
        <w:pStyle w:val="14"/>
        <w:numPr>
          <w:ilvl w:val="0"/>
          <w:numId w:val="11"/>
        </w:numPr>
        <w:shd w:val="clear" w:color="auto" w:fill="auto"/>
        <w:tabs>
          <w:tab w:val="left" w:pos="970"/>
        </w:tabs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45B75" w:rsidRPr="00845B75" w:rsidRDefault="00845B75" w:rsidP="00845B75">
      <w:pPr>
        <w:pStyle w:val="14"/>
        <w:shd w:val="clear" w:color="auto" w:fill="auto"/>
        <w:spacing w:after="30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45B75">
        <w:rPr>
          <w:sz w:val="28"/>
          <w:szCs w:val="28"/>
          <w:lang w:val="en-US"/>
        </w:rPr>
        <w:t>xls</w:t>
      </w:r>
      <w:proofErr w:type="spellEnd"/>
      <w:r w:rsidRPr="00845B75">
        <w:rPr>
          <w:sz w:val="28"/>
          <w:szCs w:val="28"/>
        </w:rPr>
        <w:t xml:space="preserve">, </w:t>
      </w:r>
      <w:proofErr w:type="spellStart"/>
      <w:r w:rsidRPr="00845B75">
        <w:rPr>
          <w:sz w:val="28"/>
          <w:szCs w:val="28"/>
          <w:lang w:val="en-US"/>
        </w:rPr>
        <w:t>xlsx</w:t>
      </w:r>
      <w:proofErr w:type="spellEnd"/>
      <w:r w:rsidRPr="00845B75">
        <w:rPr>
          <w:sz w:val="28"/>
          <w:szCs w:val="28"/>
        </w:rPr>
        <w:t xml:space="preserve"> или </w:t>
      </w:r>
      <w:proofErr w:type="spellStart"/>
      <w:r w:rsidRPr="00845B75">
        <w:rPr>
          <w:sz w:val="28"/>
          <w:szCs w:val="28"/>
          <w:lang w:val="en-US"/>
        </w:rPr>
        <w:t>ods</w:t>
      </w:r>
      <w:proofErr w:type="spellEnd"/>
      <w:r w:rsidRPr="00845B75">
        <w:rPr>
          <w:sz w:val="28"/>
          <w:szCs w:val="28"/>
        </w:rPr>
        <w:t>, формируются в виде отдельного электронного документа.</w:t>
      </w:r>
    </w:p>
    <w:p w:rsidR="00B84740" w:rsidRDefault="00B84740" w:rsidP="00226C7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78B0" w:rsidRDefault="009A78B0" w:rsidP="00226C7F">
      <w:pPr>
        <w:jc w:val="center"/>
        <w:rPr>
          <w:b/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9A78B0" w:rsidRPr="009A78B0" w:rsidRDefault="009A78B0" w:rsidP="009A78B0">
      <w:pPr>
        <w:jc w:val="center"/>
        <w:rPr>
          <w:b/>
          <w:sz w:val="28"/>
          <w:szCs w:val="28"/>
        </w:rPr>
      </w:pPr>
      <w:bookmarkStart w:id="2" w:name="bookmark10"/>
      <w:r w:rsidRPr="009A78B0">
        <w:rPr>
          <w:b/>
          <w:sz w:val="28"/>
          <w:szCs w:val="28"/>
        </w:rPr>
        <w:t>Исчерпывающий перечень административных процедур</w:t>
      </w:r>
      <w:bookmarkEnd w:id="2"/>
    </w:p>
    <w:p w:rsidR="00B84740" w:rsidRPr="006F1550" w:rsidRDefault="00B84740" w:rsidP="00226C7F">
      <w:pPr>
        <w:jc w:val="center"/>
        <w:rPr>
          <w:b/>
          <w:sz w:val="28"/>
          <w:szCs w:val="28"/>
        </w:rPr>
      </w:pPr>
    </w:p>
    <w:p w:rsidR="00845B75" w:rsidRPr="00845B75" w:rsidRDefault="00845B75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45B75">
        <w:rPr>
          <w:sz w:val="28"/>
          <w:szCs w:val="28"/>
        </w:rPr>
        <w:t xml:space="preserve">Предоставление </w:t>
      </w:r>
      <w:r w:rsidR="009A78B0">
        <w:rPr>
          <w:sz w:val="28"/>
          <w:szCs w:val="28"/>
        </w:rPr>
        <w:t>муниципальной</w:t>
      </w:r>
      <w:r w:rsidRPr="00845B75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проверка документов и регистрация заявления;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рассмотрение документов и сведений;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принятие решения о предоставлении услуги;</w:t>
      </w:r>
    </w:p>
    <w:p w:rsidR="00845B75" w:rsidRPr="00845B75" w:rsidRDefault="00845B75" w:rsidP="00845B75">
      <w:pPr>
        <w:pStyle w:val="14"/>
        <w:shd w:val="clear" w:color="auto" w:fill="auto"/>
        <w:spacing w:after="0"/>
        <w:ind w:left="20" w:firstLine="680"/>
        <w:rPr>
          <w:sz w:val="28"/>
          <w:szCs w:val="28"/>
        </w:rPr>
      </w:pPr>
      <w:r w:rsidRPr="00845B75">
        <w:rPr>
          <w:sz w:val="28"/>
          <w:szCs w:val="28"/>
        </w:rPr>
        <w:t>выдача результата на бумажном носителе (опционально)</w:t>
      </w:r>
      <w:r w:rsidR="003745A6">
        <w:rPr>
          <w:sz w:val="28"/>
          <w:szCs w:val="28"/>
        </w:rPr>
        <w:t>.</w:t>
      </w:r>
    </w:p>
    <w:p w:rsidR="00845B75" w:rsidRDefault="00845B75" w:rsidP="00845B75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845B75">
        <w:rPr>
          <w:sz w:val="28"/>
          <w:szCs w:val="28"/>
        </w:rPr>
        <w:t xml:space="preserve">Описание административных процедур представлено в </w:t>
      </w:r>
      <w:r w:rsidR="004146D6" w:rsidRPr="00214E1F">
        <w:rPr>
          <w:sz w:val="28"/>
          <w:szCs w:val="28"/>
        </w:rPr>
        <w:t>П</w:t>
      </w:r>
      <w:r w:rsidRPr="00214E1F">
        <w:rPr>
          <w:sz w:val="28"/>
          <w:szCs w:val="28"/>
        </w:rPr>
        <w:t xml:space="preserve">риложении </w:t>
      </w:r>
      <w:r w:rsidR="00603995">
        <w:rPr>
          <w:sz w:val="28"/>
          <w:szCs w:val="28"/>
        </w:rPr>
        <w:t>4</w:t>
      </w:r>
      <w:r w:rsidRPr="00845B75">
        <w:rPr>
          <w:sz w:val="28"/>
          <w:szCs w:val="28"/>
        </w:rPr>
        <w:t xml:space="preserve"> к настоящему Административному регламенту.</w:t>
      </w:r>
    </w:p>
    <w:p w:rsid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A325B2" w:rsidRPr="00A325B2" w:rsidRDefault="00A325B2" w:rsidP="00A325B2">
      <w:pPr>
        <w:pStyle w:val="24"/>
        <w:shd w:val="clear" w:color="auto" w:fill="auto"/>
        <w:spacing w:after="240"/>
        <w:ind w:left="720" w:right="20" w:firstLine="140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порядке и сроках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получение сведений о ходе рассмотрения заявления;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осуществление оценки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spacing w:after="281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325B2">
        <w:rPr>
          <w:sz w:val="28"/>
          <w:szCs w:val="28"/>
        </w:rPr>
        <w:lastRenderedPageBreak/>
        <w:t xml:space="preserve">Уполномоченного органа либо действия (бездействие) должностных лиц Уполномоченного органа, предоставляющего </w:t>
      </w:r>
      <w:r w:rsidR="00B91B8A">
        <w:rPr>
          <w:sz w:val="28"/>
          <w:szCs w:val="28"/>
        </w:rPr>
        <w:t>муниципальную</w:t>
      </w:r>
      <w:r w:rsidRPr="00A325B2">
        <w:rPr>
          <w:sz w:val="28"/>
          <w:szCs w:val="28"/>
        </w:rPr>
        <w:t xml:space="preserve"> услугу, либо муниципального служащего.</w:t>
      </w:r>
    </w:p>
    <w:p w:rsidR="009A78B0" w:rsidRPr="00B36B4F" w:rsidRDefault="009A78B0" w:rsidP="00764AA5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A325B2" w:rsidRDefault="00A325B2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Порядок осуществления административных процедур (действий) в</w:t>
      </w:r>
      <w:r w:rsidR="00214E1F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электронной форме</w:t>
      </w:r>
    </w:p>
    <w:p w:rsidR="00764AA5" w:rsidRPr="00A325B2" w:rsidRDefault="00764AA5" w:rsidP="00764AA5">
      <w:pPr>
        <w:pStyle w:val="24"/>
        <w:shd w:val="clear" w:color="auto" w:fill="auto"/>
        <w:spacing w:line="270" w:lineRule="exact"/>
        <w:ind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При формировании заявления заявителю обеспечивается: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возможность копирования и сохранения заявления и иных документов, указанных в </w:t>
      </w:r>
      <w:r w:rsidRPr="00FF2F8E">
        <w:rPr>
          <w:sz w:val="28"/>
          <w:szCs w:val="28"/>
        </w:rPr>
        <w:t>пункт</w:t>
      </w:r>
      <w:r w:rsidR="00FF2F8E" w:rsidRPr="00FF2F8E">
        <w:rPr>
          <w:sz w:val="28"/>
          <w:szCs w:val="28"/>
        </w:rPr>
        <w:t>е</w:t>
      </w:r>
      <w:r w:rsidR="00214E1F">
        <w:rPr>
          <w:sz w:val="28"/>
          <w:szCs w:val="28"/>
        </w:rPr>
        <w:t xml:space="preserve"> </w:t>
      </w:r>
      <w:r w:rsidR="00805702">
        <w:rPr>
          <w:sz w:val="28"/>
          <w:szCs w:val="28"/>
        </w:rPr>
        <w:t>2</w:t>
      </w:r>
      <w:r w:rsidR="009D0797">
        <w:rPr>
          <w:sz w:val="28"/>
          <w:szCs w:val="28"/>
        </w:rPr>
        <w:t>3</w:t>
      </w:r>
      <w:r w:rsidRPr="00A325B2">
        <w:rPr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в)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98"/>
        </w:tabs>
        <w:spacing w:after="0"/>
        <w:ind w:left="20" w:right="20" w:firstLine="70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г)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325B2" w:rsidRPr="00A325B2" w:rsidRDefault="00580953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д) </w:t>
      </w:r>
      <w:r w:rsidRPr="00A325B2">
        <w:rPr>
          <w:sz w:val="28"/>
          <w:szCs w:val="28"/>
        </w:rPr>
        <w:tab/>
      </w:r>
      <w:r w:rsidR="00A325B2" w:rsidRPr="00A325B2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е)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направляются в Уполномоченный орган посредством ЕПГУ.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07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прием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="00214E1F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273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 xml:space="preserve">регистрацию заявления и направление заявителю уведомления о </w:t>
      </w:r>
      <w:r w:rsidRPr="00A325B2">
        <w:rPr>
          <w:sz w:val="28"/>
          <w:szCs w:val="28"/>
        </w:rPr>
        <w:lastRenderedPageBreak/>
        <w:t xml:space="preserve">регистрации заявления либо об отказе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886535" w:rsidRDefault="00A325B2" w:rsidP="00AA10E2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886535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F019F9">
        <w:rPr>
          <w:sz w:val="28"/>
          <w:szCs w:val="28"/>
        </w:rPr>
        <w:t xml:space="preserve"> - </w:t>
      </w:r>
      <w:r w:rsidRPr="00886535">
        <w:rPr>
          <w:sz w:val="28"/>
          <w:szCs w:val="28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9A78B0" w:rsidRPr="00886535">
        <w:rPr>
          <w:sz w:val="28"/>
          <w:szCs w:val="28"/>
        </w:rPr>
        <w:t>муниципальной</w:t>
      </w:r>
      <w:r w:rsidRPr="00886535">
        <w:rPr>
          <w:sz w:val="28"/>
          <w:szCs w:val="28"/>
        </w:rPr>
        <w:t xml:space="preserve"> услуги (далее - ГИС).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20"/>
        <w:rPr>
          <w:sz w:val="28"/>
          <w:szCs w:val="28"/>
        </w:rPr>
      </w:pPr>
      <w:r w:rsidRPr="00A325B2">
        <w:rPr>
          <w:sz w:val="28"/>
          <w:szCs w:val="28"/>
        </w:rPr>
        <w:t>Ответственное должностное лицо: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производит действия в соответствии с </w:t>
      </w:r>
      <w:r w:rsidRPr="00FF2F8E">
        <w:rPr>
          <w:sz w:val="28"/>
          <w:szCs w:val="28"/>
        </w:rPr>
        <w:t xml:space="preserve">пунктом </w:t>
      </w:r>
      <w:r w:rsidR="00FF2F8E">
        <w:rPr>
          <w:sz w:val="28"/>
          <w:szCs w:val="28"/>
        </w:rPr>
        <w:t>4</w:t>
      </w:r>
      <w:r w:rsidR="00A47857">
        <w:rPr>
          <w:sz w:val="28"/>
          <w:szCs w:val="28"/>
        </w:rPr>
        <w:t>2</w:t>
      </w:r>
      <w:r w:rsidRPr="00A325B2">
        <w:rPr>
          <w:sz w:val="28"/>
          <w:szCs w:val="28"/>
        </w:rPr>
        <w:t xml:space="preserve">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Заявителю в качестве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FF2F8E">
        <w:rPr>
          <w:sz w:val="28"/>
          <w:szCs w:val="28"/>
        </w:rPr>
        <w:t xml:space="preserve"> Уполномоченном органе или</w:t>
      </w:r>
      <w:r w:rsidRPr="00A325B2">
        <w:rPr>
          <w:sz w:val="28"/>
          <w:szCs w:val="28"/>
        </w:rPr>
        <w:t xml:space="preserve"> многофункциональном центре.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электронной форме заявителю направляется:</w:t>
      </w:r>
    </w:p>
    <w:p w:rsidR="00A325B2" w:rsidRPr="00A325B2" w:rsidRDefault="009D0797" w:rsidP="00A325B2">
      <w:pPr>
        <w:pStyle w:val="14"/>
        <w:shd w:val="clear" w:color="auto" w:fill="auto"/>
        <w:tabs>
          <w:tab w:val="left" w:pos="352"/>
        </w:tabs>
        <w:spacing w:after="0"/>
        <w:ind w:lef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а) </w:t>
      </w:r>
      <w:r w:rsidRPr="00A325B2">
        <w:rPr>
          <w:sz w:val="28"/>
          <w:szCs w:val="28"/>
        </w:rPr>
        <w:tab/>
      </w:r>
      <w:r w:rsidR="00A325B2" w:rsidRPr="00A325B2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="00A325B2" w:rsidRPr="00A325B2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="00A325B2" w:rsidRPr="00A325B2">
        <w:rPr>
          <w:sz w:val="28"/>
          <w:szCs w:val="28"/>
        </w:rPr>
        <w:t xml:space="preserve"> услуги, и начале процедуры предоставления </w:t>
      </w:r>
      <w:r w:rsidR="009A78B0">
        <w:rPr>
          <w:sz w:val="28"/>
          <w:szCs w:val="28"/>
        </w:rPr>
        <w:t>муниципальной</w:t>
      </w:r>
      <w:r w:rsidR="00A325B2" w:rsidRPr="00A325B2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9A78B0">
        <w:rPr>
          <w:sz w:val="28"/>
          <w:szCs w:val="28"/>
        </w:rPr>
        <w:t>муниципальной</w:t>
      </w:r>
      <w:r w:rsidR="00A325B2" w:rsidRPr="00A325B2">
        <w:rPr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="00A325B2" w:rsidRPr="00A325B2">
        <w:rPr>
          <w:sz w:val="28"/>
          <w:szCs w:val="28"/>
        </w:rPr>
        <w:t xml:space="preserve"> услуги;</w:t>
      </w:r>
    </w:p>
    <w:p w:rsidR="00A325B2" w:rsidRPr="00A325B2" w:rsidRDefault="009D0797" w:rsidP="00A325B2">
      <w:pPr>
        <w:pStyle w:val="14"/>
        <w:shd w:val="clear" w:color="auto" w:fill="auto"/>
        <w:tabs>
          <w:tab w:val="left" w:pos="1148"/>
        </w:tabs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б) </w:t>
      </w:r>
      <w:r w:rsidRPr="00A325B2">
        <w:rPr>
          <w:sz w:val="28"/>
          <w:szCs w:val="28"/>
        </w:rPr>
        <w:tab/>
      </w:r>
      <w:r w:rsidR="00A325B2" w:rsidRPr="00A325B2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9A78B0">
        <w:rPr>
          <w:sz w:val="28"/>
          <w:szCs w:val="28"/>
        </w:rPr>
        <w:t>муниципальной</w:t>
      </w:r>
      <w:r w:rsidR="00A325B2" w:rsidRPr="00A325B2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9A78B0">
        <w:rPr>
          <w:sz w:val="28"/>
          <w:szCs w:val="28"/>
        </w:rPr>
        <w:t>муниципальной</w:t>
      </w:r>
      <w:r w:rsidR="00A325B2" w:rsidRPr="00A325B2">
        <w:rPr>
          <w:sz w:val="28"/>
          <w:szCs w:val="28"/>
        </w:rPr>
        <w:t xml:space="preserve"> услуги и возможности получить результат предоставления </w:t>
      </w:r>
      <w:r w:rsidR="009A78B0">
        <w:rPr>
          <w:sz w:val="28"/>
          <w:szCs w:val="28"/>
        </w:rPr>
        <w:t>муниципальной</w:t>
      </w:r>
      <w:r w:rsidR="00A325B2" w:rsidRPr="00A325B2">
        <w:rPr>
          <w:sz w:val="28"/>
          <w:szCs w:val="28"/>
        </w:rPr>
        <w:t xml:space="preserve"> услуги либо мотивированный отказ в предоставлении </w:t>
      </w:r>
      <w:r w:rsidR="009A78B0">
        <w:rPr>
          <w:sz w:val="28"/>
          <w:szCs w:val="28"/>
        </w:rPr>
        <w:t>муниципальной</w:t>
      </w:r>
      <w:r w:rsidR="00A325B2"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Оценка качества предоставления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Оценка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</w:t>
      </w:r>
      <w:r w:rsidRPr="00A325B2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5B03EE">
        <w:rPr>
          <w:sz w:val="28"/>
          <w:szCs w:val="28"/>
        </w:rPr>
        <w:t>.12.</w:t>
      </w:r>
      <w:r w:rsidRPr="00A325B2">
        <w:rPr>
          <w:sz w:val="28"/>
          <w:szCs w:val="28"/>
        </w:rPr>
        <w:t>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9A78B0">
        <w:rPr>
          <w:sz w:val="28"/>
          <w:szCs w:val="28"/>
        </w:rPr>
        <w:t>Заявителю обеспечивается возможность направления жалобы на решения,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5B03EE">
        <w:rPr>
          <w:sz w:val="28"/>
          <w:szCs w:val="28"/>
        </w:rPr>
        <w:t>.11.</w:t>
      </w:r>
      <w:r w:rsidRPr="009A78B0">
        <w:rPr>
          <w:sz w:val="28"/>
          <w:szCs w:val="28"/>
        </w:rPr>
        <w:t>2012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№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1198 «О федеральной государственной информационной системе,</w:t>
      </w:r>
      <w:r w:rsidR="00DB571C">
        <w:rPr>
          <w:sz w:val="28"/>
          <w:szCs w:val="28"/>
        </w:rPr>
        <w:t xml:space="preserve"> </w:t>
      </w:r>
      <w:r w:rsidRPr="009A78B0">
        <w:rPr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DB571C">
        <w:rPr>
          <w:sz w:val="28"/>
          <w:szCs w:val="28"/>
        </w:rPr>
        <w:t xml:space="preserve"> (далее – постановление Правительства № 1198)</w:t>
      </w:r>
      <w:r w:rsidRPr="009A78B0">
        <w:rPr>
          <w:sz w:val="28"/>
          <w:szCs w:val="28"/>
        </w:rPr>
        <w:t>.</w:t>
      </w:r>
    </w:p>
    <w:p w:rsidR="009A78B0" w:rsidRPr="009A78B0" w:rsidRDefault="009A78B0" w:rsidP="009A78B0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9A78B0" w:rsidRPr="00B36B4F" w:rsidRDefault="009A78B0" w:rsidP="009A78B0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886535">
      <w:pPr>
        <w:pStyle w:val="24"/>
        <w:shd w:val="clear" w:color="auto" w:fill="auto"/>
        <w:ind w:left="20"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="00DB571C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услуги документах</w:t>
      </w:r>
    </w:p>
    <w:p w:rsidR="00882CBB" w:rsidRPr="00A325B2" w:rsidRDefault="00882CBB" w:rsidP="00882CBB">
      <w:pPr>
        <w:pStyle w:val="24"/>
        <w:shd w:val="clear" w:color="auto" w:fill="auto"/>
        <w:ind w:left="20" w:right="20" w:firstLine="1860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В случае выявления опечаток и ошибок заявитель вправе обратиться в Уполномоченный органа </w:t>
      </w:r>
      <w:r w:rsidR="003D3820" w:rsidRPr="00A325B2">
        <w:rPr>
          <w:sz w:val="28"/>
          <w:szCs w:val="28"/>
        </w:rPr>
        <w:t xml:space="preserve">с заявлением </w:t>
      </w:r>
      <w:r w:rsidR="003D3820">
        <w:rPr>
          <w:sz w:val="28"/>
          <w:szCs w:val="28"/>
        </w:rPr>
        <w:t>и</w:t>
      </w:r>
      <w:r w:rsidR="003D3820" w:rsidRPr="00A325B2">
        <w:rPr>
          <w:sz w:val="28"/>
          <w:szCs w:val="28"/>
        </w:rPr>
        <w:t xml:space="preserve"> приложением документов, </w:t>
      </w:r>
      <w:r w:rsidR="003D3820">
        <w:rPr>
          <w:sz w:val="28"/>
          <w:szCs w:val="28"/>
        </w:rPr>
        <w:t xml:space="preserve">содержащих опечатки </w:t>
      </w:r>
      <w:r w:rsidR="003D3820" w:rsidRPr="0098740D">
        <w:rPr>
          <w:sz w:val="28"/>
          <w:szCs w:val="28"/>
        </w:rPr>
        <w:t xml:space="preserve">(форма заявления приведена в приложении </w:t>
      </w:r>
      <w:r w:rsidR="00603995">
        <w:rPr>
          <w:sz w:val="28"/>
          <w:szCs w:val="28"/>
        </w:rPr>
        <w:t>6</w:t>
      </w:r>
      <w:r w:rsidR="003D3820" w:rsidRPr="0098740D">
        <w:rPr>
          <w:sz w:val="28"/>
          <w:szCs w:val="28"/>
        </w:rPr>
        <w:t xml:space="preserve"> к </w:t>
      </w:r>
      <w:r w:rsidR="003D3820">
        <w:rPr>
          <w:sz w:val="28"/>
          <w:szCs w:val="28"/>
        </w:rPr>
        <w:t>А</w:t>
      </w:r>
      <w:r w:rsidR="003D3820" w:rsidRPr="0098740D">
        <w:rPr>
          <w:sz w:val="28"/>
          <w:szCs w:val="28"/>
        </w:rPr>
        <w:t>дминистративному регламенту)</w:t>
      </w:r>
      <w:r w:rsidR="003D3820" w:rsidRPr="00A325B2">
        <w:rPr>
          <w:sz w:val="28"/>
          <w:szCs w:val="28"/>
        </w:rPr>
        <w:t>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Основания отказа в приеме заявления об исправлении опечаток и ошибок </w:t>
      </w:r>
      <w:r w:rsidR="0024025B">
        <w:rPr>
          <w:sz w:val="28"/>
          <w:szCs w:val="28"/>
        </w:rPr>
        <w:t>отсутствуют</w:t>
      </w:r>
      <w:r w:rsidRPr="00A325B2">
        <w:rPr>
          <w:sz w:val="28"/>
          <w:szCs w:val="28"/>
        </w:rPr>
        <w:t>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E04445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при получении заявления, указанного в </w:t>
      </w:r>
      <w:r w:rsidRPr="00882CBB">
        <w:rPr>
          <w:sz w:val="28"/>
          <w:szCs w:val="28"/>
        </w:rPr>
        <w:t xml:space="preserve">подпункте </w:t>
      </w:r>
      <w:r w:rsidR="00882CBB" w:rsidRPr="00882CBB">
        <w:rPr>
          <w:sz w:val="28"/>
          <w:szCs w:val="28"/>
        </w:rPr>
        <w:t>1</w:t>
      </w:r>
      <w:r w:rsidR="00882CBB" w:rsidRPr="00A325B2">
        <w:rPr>
          <w:sz w:val="28"/>
          <w:szCs w:val="28"/>
        </w:rPr>
        <w:t xml:space="preserve"> пункта </w:t>
      </w:r>
      <w:r w:rsidR="009D0797">
        <w:rPr>
          <w:sz w:val="28"/>
          <w:szCs w:val="28"/>
        </w:rPr>
        <w:t>50</w:t>
      </w:r>
      <w:r w:rsidR="003D3820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 xml:space="preserve">настоящего подраздела, рассматривает необходимость </w:t>
      </w:r>
      <w:r w:rsidRPr="00A325B2">
        <w:rPr>
          <w:sz w:val="28"/>
          <w:szCs w:val="28"/>
        </w:rPr>
        <w:lastRenderedPageBreak/>
        <w:t xml:space="preserve">внесения соответствующих изменений в документы, являющиеся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P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0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A325B2" w:rsidRDefault="00A325B2" w:rsidP="00EA25B6">
      <w:pPr>
        <w:pStyle w:val="14"/>
        <w:numPr>
          <w:ilvl w:val="0"/>
          <w:numId w:val="12"/>
        </w:numPr>
        <w:shd w:val="clear" w:color="auto" w:fill="auto"/>
        <w:tabs>
          <w:tab w:val="left" w:pos="0"/>
        </w:tabs>
        <w:spacing w:after="641"/>
        <w:ind w:left="0" w:right="20" w:firstLine="709"/>
        <w:rPr>
          <w:sz w:val="28"/>
          <w:szCs w:val="28"/>
        </w:rPr>
      </w:pPr>
      <w:r w:rsidRPr="00A325B2">
        <w:rPr>
          <w:sz w:val="28"/>
          <w:szCs w:val="28"/>
        </w:rPr>
        <w:t xml:space="preserve">Срок устранения опечаток и ошибок не должен превышать </w:t>
      </w:r>
      <w:r w:rsidR="003D3820">
        <w:rPr>
          <w:sz w:val="28"/>
          <w:szCs w:val="28"/>
        </w:rPr>
        <w:t>5</w:t>
      </w:r>
      <w:r w:rsidRPr="00A325B2">
        <w:rPr>
          <w:sz w:val="28"/>
          <w:szCs w:val="28"/>
        </w:rPr>
        <w:t xml:space="preserve"> (</w:t>
      </w:r>
      <w:r w:rsidR="00AC7590">
        <w:rPr>
          <w:sz w:val="28"/>
          <w:szCs w:val="28"/>
        </w:rPr>
        <w:t>п</w:t>
      </w:r>
      <w:r w:rsidR="003D3820">
        <w:rPr>
          <w:sz w:val="28"/>
          <w:szCs w:val="28"/>
        </w:rPr>
        <w:t>яти</w:t>
      </w:r>
      <w:r w:rsidRPr="00A325B2">
        <w:rPr>
          <w:sz w:val="28"/>
          <w:szCs w:val="28"/>
        </w:rPr>
        <w:t xml:space="preserve">) рабочих дней с даты регистрации заявления, указанного в подпункте 1 пункта </w:t>
      </w:r>
      <w:r w:rsidR="009D0797">
        <w:rPr>
          <w:sz w:val="28"/>
          <w:szCs w:val="28"/>
        </w:rPr>
        <w:t>50</w:t>
      </w:r>
      <w:r w:rsidRPr="00A325B2">
        <w:rPr>
          <w:sz w:val="28"/>
          <w:szCs w:val="28"/>
        </w:rPr>
        <w:t xml:space="preserve"> настоящего подраздела.</w:t>
      </w:r>
    </w:p>
    <w:p w:rsidR="003B0967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Раздел IV. 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3B0967" w:rsidRPr="006F1550" w:rsidRDefault="003B0967" w:rsidP="003B0967">
      <w:pPr>
        <w:jc w:val="center"/>
        <w:rPr>
          <w:b/>
          <w:sz w:val="28"/>
          <w:szCs w:val="28"/>
        </w:rPr>
      </w:pPr>
    </w:p>
    <w:p w:rsidR="003B0967" w:rsidRPr="003B0967" w:rsidRDefault="003B0967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6F1550">
        <w:rPr>
          <w:sz w:val="28"/>
          <w:szCs w:val="28"/>
        </w:rPr>
        <w:t>Контроль за соблюдением</w:t>
      </w:r>
      <w:r w:rsidR="00DB571C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положений</w:t>
      </w:r>
      <w:r w:rsidR="00DB571C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настоящего</w:t>
      </w:r>
      <w:r w:rsidR="00DB571C">
        <w:rPr>
          <w:sz w:val="28"/>
          <w:szCs w:val="28"/>
        </w:rPr>
        <w:t xml:space="preserve"> </w:t>
      </w:r>
      <w:r w:rsidRPr="003B0967">
        <w:rPr>
          <w:sz w:val="28"/>
          <w:szCs w:val="28"/>
        </w:rPr>
        <w:t>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3B0967" w:rsidRPr="006F1550" w:rsidRDefault="003B0967" w:rsidP="003B0967">
      <w:pPr>
        <w:rPr>
          <w:b/>
          <w:sz w:val="28"/>
          <w:szCs w:val="28"/>
        </w:rPr>
      </w:pP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</w:t>
      </w:r>
      <w:r>
        <w:rPr>
          <w:b/>
          <w:sz w:val="28"/>
          <w:szCs w:val="28"/>
        </w:rPr>
        <w:t>.</w:t>
      </w:r>
    </w:p>
    <w:p w:rsidR="003B0967" w:rsidRDefault="003B0967" w:rsidP="00C9020F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B0967" w:rsidRPr="006F1550" w:rsidRDefault="003B0967" w:rsidP="003B0967">
      <w:pPr>
        <w:ind w:firstLine="567"/>
        <w:jc w:val="center"/>
        <w:rPr>
          <w:b/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965272" w:rsidRPr="00A325B2">
        <w:rPr>
          <w:sz w:val="28"/>
          <w:szCs w:val="28"/>
        </w:rPr>
        <w:t>Администрации</w:t>
      </w:r>
      <w:r w:rsidR="00965272">
        <w:rPr>
          <w:sz w:val="28"/>
          <w:szCs w:val="28"/>
        </w:rPr>
        <w:t xml:space="preserve"> Вышневолоцкого городского округа</w:t>
      </w:r>
      <w:r w:rsidRPr="00A325B2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A325B2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A5171">
        <w:rPr>
          <w:sz w:val="28"/>
          <w:szCs w:val="28"/>
        </w:rPr>
        <w:t>Уполномоченного органа</w:t>
      </w:r>
      <w:r w:rsidRPr="00A325B2">
        <w:rPr>
          <w:sz w:val="28"/>
          <w:szCs w:val="28"/>
        </w:rPr>
        <w:t>.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решений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firstLine="540"/>
        <w:rPr>
          <w:sz w:val="28"/>
          <w:szCs w:val="28"/>
        </w:rPr>
      </w:pPr>
      <w:r w:rsidRPr="00A325B2">
        <w:rPr>
          <w:sz w:val="28"/>
          <w:szCs w:val="28"/>
        </w:rPr>
        <w:t>выявления и устранения нарушений прав граждан;</w:t>
      </w:r>
    </w:p>
    <w:p w:rsidR="00A325B2" w:rsidRPr="00A325B2" w:rsidRDefault="00A325B2" w:rsidP="00965272">
      <w:pPr>
        <w:pStyle w:val="14"/>
        <w:shd w:val="clear" w:color="auto" w:fill="auto"/>
        <w:spacing w:after="304" w:line="326" w:lineRule="exact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65272" w:rsidRPr="006F1550" w:rsidRDefault="00965272" w:rsidP="00965272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>
        <w:rPr>
          <w:b/>
          <w:sz w:val="28"/>
          <w:szCs w:val="28"/>
        </w:rPr>
        <w:t>.</w:t>
      </w:r>
    </w:p>
    <w:p w:rsidR="00A325B2" w:rsidRDefault="00A325B2" w:rsidP="00C9020F">
      <w:pPr>
        <w:pStyle w:val="24"/>
        <w:shd w:val="clear" w:color="auto" w:fill="auto"/>
        <w:spacing w:after="296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Контроль за полнотой и качеством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контролю подлежат: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соблюдение сроков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 </w:t>
      </w:r>
    </w:p>
    <w:p w:rsidR="0096527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соблюдение положений настоящего Административного регламента;</w:t>
      </w:r>
    </w:p>
    <w:p w:rsidR="00A325B2" w:rsidRPr="00A325B2" w:rsidRDefault="00A325B2" w:rsidP="0096527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96527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>Основанием для проведения внеплановых проверок являются: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A325B2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65272">
        <w:rPr>
          <w:sz w:val="28"/>
          <w:szCs w:val="28"/>
        </w:rPr>
        <w:t>Тверской области</w:t>
      </w:r>
      <w:r w:rsidRPr="00A325B2">
        <w:rPr>
          <w:sz w:val="28"/>
          <w:szCs w:val="28"/>
        </w:rPr>
        <w:t xml:space="preserve"> и </w:t>
      </w:r>
      <w:r w:rsidR="001A5171">
        <w:rPr>
          <w:sz w:val="28"/>
          <w:szCs w:val="28"/>
        </w:rPr>
        <w:t xml:space="preserve">муниципальных </w:t>
      </w:r>
      <w:r w:rsidRPr="00A325B2">
        <w:rPr>
          <w:sz w:val="28"/>
          <w:szCs w:val="28"/>
        </w:rPr>
        <w:t xml:space="preserve">нормативных правовых актов </w:t>
      </w:r>
      <w:r w:rsidR="00965272">
        <w:rPr>
          <w:sz w:val="28"/>
          <w:szCs w:val="28"/>
        </w:rPr>
        <w:t>Вышневолоцкого городского округа</w:t>
      </w:r>
      <w:r w:rsidRPr="00A325B2">
        <w:rPr>
          <w:rStyle w:val="aff1"/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540"/>
        <w:jc w:val="left"/>
        <w:rPr>
          <w:sz w:val="28"/>
          <w:szCs w:val="28"/>
        </w:rPr>
      </w:pPr>
      <w:r w:rsidRPr="00A325B2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услуги.</w:t>
      </w:r>
    </w:p>
    <w:p w:rsidR="00C9020F" w:rsidRPr="006F1550" w:rsidRDefault="00C9020F" w:rsidP="00C9020F">
      <w:pPr>
        <w:ind w:firstLine="567"/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>Подраздел II</w:t>
      </w:r>
      <w:r w:rsidR="002F1494" w:rsidRPr="006F155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</w:p>
    <w:p w:rsidR="002F1494" w:rsidRPr="00A325B2" w:rsidRDefault="00A325B2" w:rsidP="002F1494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Ответственность </w:t>
      </w:r>
      <w:r w:rsidR="002F1494" w:rsidRPr="002F1494">
        <w:rPr>
          <w:sz w:val="28"/>
          <w:szCs w:val="28"/>
        </w:rPr>
        <w:t>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325B2" w:rsidRPr="00E85B8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E85B8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2F1494" w:rsidRPr="00E85B83">
        <w:rPr>
          <w:sz w:val="28"/>
          <w:szCs w:val="28"/>
        </w:rPr>
        <w:t xml:space="preserve">актов Тверской области и </w:t>
      </w:r>
      <w:r w:rsidR="002E56FD">
        <w:rPr>
          <w:sz w:val="28"/>
          <w:szCs w:val="28"/>
        </w:rPr>
        <w:t xml:space="preserve">муниципальных </w:t>
      </w:r>
      <w:r w:rsidR="002F1494" w:rsidRPr="00E85B83">
        <w:rPr>
          <w:sz w:val="28"/>
          <w:szCs w:val="28"/>
        </w:rPr>
        <w:t>нормативных правовых актов Вышневолоцкого городского округа</w:t>
      </w:r>
      <w:r w:rsidRPr="002F1494">
        <w:rPr>
          <w:sz w:val="28"/>
          <w:szCs w:val="28"/>
        </w:rPr>
        <w:t xml:space="preserve"> осуществляется привлечение виновных лиц к</w:t>
      </w:r>
      <w:r w:rsidRPr="00E85B83">
        <w:rPr>
          <w:sz w:val="28"/>
          <w:szCs w:val="28"/>
        </w:rPr>
        <w:t xml:space="preserve"> ответственности в соответствии с законодательством Российской Федерации.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97F5B" w:rsidRPr="00B36B4F" w:rsidRDefault="00097F5B" w:rsidP="00097F5B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Default="00A325B2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Требования к порядку и формам контроля за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со стороны</w:t>
      </w:r>
      <w:r w:rsidR="00DB571C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граждан, их объединений и организаций</w:t>
      </w:r>
    </w:p>
    <w:p w:rsidR="00E85B83" w:rsidRPr="00A325B2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путем получения информации о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E85B83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Граждане, их объединения и организации также имеют право: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 xml:space="preserve"> направлять замечания и предложения по улучшению доступности и качества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услуги;</w:t>
      </w:r>
    </w:p>
    <w:p w:rsidR="00A325B2" w:rsidRPr="00A325B2" w:rsidRDefault="00A325B2" w:rsidP="00E85B83">
      <w:pPr>
        <w:pStyle w:val="14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325B2" w:rsidRPr="00A325B2" w:rsidRDefault="00A325B2" w:rsidP="00E85B83">
      <w:pPr>
        <w:pStyle w:val="14"/>
        <w:shd w:val="clear" w:color="auto" w:fill="auto"/>
        <w:spacing w:after="300"/>
        <w:ind w:left="40" w:right="20" w:firstLine="580"/>
        <w:rPr>
          <w:sz w:val="28"/>
          <w:szCs w:val="28"/>
        </w:rPr>
      </w:pPr>
      <w:r w:rsidRPr="00A325B2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Раздел V.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E85B83">
          <w:rPr>
            <w:sz w:val="28"/>
            <w:szCs w:val="28"/>
          </w:rPr>
          <w:t>части 1.1 статьи 16</w:t>
        </w:r>
      </w:hyperlink>
      <w:r w:rsidRPr="00E85B83">
        <w:rPr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 xml:space="preserve">Подраздел I. </w:t>
      </w:r>
    </w:p>
    <w:p w:rsid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85B83" w:rsidRPr="00E85B83" w:rsidRDefault="00E85B83" w:rsidP="00E85B83">
      <w:pPr>
        <w:pStyle w:val="24"/>
        <w:shd w:val="clear" w:color="auto" w:fill="auto"/>
        <w:ind w:right="24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досудебном (внесудебном) порядке (далее - жалоба).</w:t>
      </w:r>
    </w:p>
    <w:p w:rsidR="002342CE" w:rsidRDefault="002342CE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</w:p>
    <w:p w:rsidR="00E85B83" w:rsidRPr="00E85B83" w:rsidRDefault="00E85B83" w:rsidP="00E85B8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II.</w:t>
      </w:r>
    </w:p>
    <w:p w:rsidR="00A325B2" w:rsidRDefault="00A325B2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342CE" w:rsidRDefault="002342CE" w:rsidP="00E85B83">
      <w:pPr>
        <w:pStyle w:val="24"/>
        <w:shd w:val="clear" w:color="auto" w:fill="auto"/>
        <w:ind w:right="20" w:firstLine="0"/>
        <w:jc w:val="center"/>
        <w:rPr>
          <w:sz w:val="28"/>
          <w:szCs w:val="28"/>
        </w:rPr>
      </w:pP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</w:t>
      </w:r>
      <w:r w:rsidR="00D7487F">
        <w:rPr>
          <w:sz w:val="28"/>
          <w:szCs w:val="28"/>
        </w:rPr>
        <w:t xml:space="preserve"> самостоятельного</w:t>
      </w:r>
      <w:r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или </w:t>
      </w:r>
      <w:r w:rsidR="00D7487F" w:rsidRPr="00A325B2">
        <w:rPr>
          <w:sz w:val="28"/>
          <w:szCs w:val="28"/>
        </w:rPr>
        <w:t xml:space="preserve">структурного </w:t>
      </w:r>
      <w:r w:rsidRPr="00A325B2">
        <w:rPr>
          <w:sz w:val="28"/>
          <w:szCs w:val="28"/>
        </w:rPr>
        <w:t>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</w:t>
      </w:r>
      <w:r w:rsidR="00D7487F">
        <w:rPr>
          <w:sz w:val="28"/>
          <w:szCs w:val="28"/>
        </w:rPr>
        <w:t>самостоятельного</w:t>
      </w:r>
      <w:r w:rsidR="00D7487F" w:rsidRPr="00A325B2">
        <w:rPr>
          <w:sz w:val="28"/>
          <w:szCs w:val="28"/>
        </w:rPr>
        <w:t xml:space="preserve"> структурного</w:t>
      </w:r>
      <w:r w:rsidR="00D7487F">
        <w:rPr>
          <w:sz w:val="28"/>
          <w:szCs w:val="28"/>
        </w:rPr>
        <w:t xml:space="preserve"> </w:t>
      </w:r>
      <w:proofErr w:type="gramStart"/>
      <w:r w:rsidR="00D7487F">
        <w:rPr>
          <w:sz w:val="28"/>
          <w:szCs w:val="28"/>
        </w:rPr>
        <w:t xml:space="preserve">или </w:t>
      </w:r>
      <w:r w:rsidR="00D7487F" w:rsidRPr="00A325B2">
        <w:rPr>
          <w:sz w:val="28"/>
          <w:szCs w:val="28"/>
        </w:rPr>
        <w:t xml:space="preserve"> структурного</w:t>
      </w:r>
      <w:proofErr w:type="gramEnd"/>
      <w:r w:rsidR="00D7487F" w:rsidRPr="00A325B2">
        <w:rPr>
          <w:sz w:val="28"/>
          <w:szCs w:val="28"/>
        </w:rPr>
        <w:t xml:space="preserve"> подразделения </w:t>
      </w:r>
      <w:r w:rsidRPr="00A325B2">
        <w:rPr>
          <w:sz w:val="28"/>
          <w:szCs w:val="28"/>
        </w:rPr>
        <w:t>Уполномоченного органа;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325B2" w:rsidRPr="00A325B2" w:rsidRDefault="00A325B2" w:rsidP="00A325B2">
      <w:pPr>
        <w:pStyle w:val="14"/>
        <w:shd w:val="clear" w:color="auto" w:fill="auto"/>
        <w:spacing w:after="30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342CE" w:rsidRPr="00E85B83" w:rsidRDefault="002342CE" w:rsidP="002342CE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r w:rsidRPr="00E85B83">
        <w:rPr>
          <w:sz w:val="28"/>
          <w:szCs w:val="28"/>
        </w:rPr>
        <w:t>Подраздел III.</w:t>
      </w:r>
    </w:p>
    <w:p w:rsidR="00A325B2" w:rsidRDefault="00A325B2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DB571C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t>муниципальных услуг (функций)</w:t>
      </w:r>
    </w:p>
    <w:p w:rsidR="003D3820" w:rsidRDefault="003D3820" w:rsidP="00B91B8A">
      <w:pPr>
        <w:pStyle w:val="24"/>
        <w:shd w:val="clear" w:color="auto" w:fill="auto"/>
        <w:ind w:left="20" w:right="20" w:hanging="20"/>
        <w:jc w:val="center"/>
        <w:rPr>
          <w:sz w:val="28"/>
          <w:szCs w:val="28"/>
        </w:rPr>
      </w:pPr>
    </w:p>
    <w:p w:rsid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342CE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A325B2" w:rsidRDefault="002342CE" w:rsidP="002342CE">
      <w:pPr>
        <w:pStyle w:val="14"/>
        <w:shd w:val="clear" w:color="auto" w:fill="auto"/>
        <w:tabs>
          <w:tab w:val="left" w:pos="23"/>
        </w:tabs>
        <w:spacing w:after="0" w:line="240" w:lineRule="auto"/>
        <w:ind w:left="709" w:right="23"/>
        <w:rPr>
          <w:sz w:val="28"/>
          <w:szCs w:val="28"/>
        </w:rPr>
      </w:pPr>
    </w:p>
    <w:p w:rsidR="002342CE" w:rsidRPr="00B36B4F" w:rsidRDefault="002342CE" w:rsidP="002342CE">
      <w:pPr>
        <w:jc w:val="center"/>
        <w:rPr>
          <w:b/>
          <w:sz w:val="28"/>
          <w:szCs w:val="28"/>
        </w:rPr>
      </w:pPr>
      <w:r w:rsidRPr="006F1550">
        <w:rPr>
          <w:b/>
          <w:sz w:val="28"/>
          <w:szCs w:val="28"/>
        </w:rPr>
        <w:t xml:space="preserve">Подраздел </w:t>
      </w:r>
      <w:r w:rsidRPr="006F1550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A325B2" w:rsidRPr="00A325B2" w:rsidRDefault="00A325B2" w:rsidP="002342CE">
      <w:pPr>
        <w:pStyle w:val="24"/>
        <w:shd w:val="clear" w:color="auto" w:fill="auto"/>
        <w:spacing w:after="300"/>
        <w:ind w:right="24" w:firstLine="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325B2" w:rsidRPr="00A325B2" w:rsidRDefault="00556173" w:rsidP="00556173">
      <w:pPr>
        <w:pStyle w:val="50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ф</w:t>
      </w:r>
      <w:r w:rsidR="00A325B2" w:rsidRPr="00A325B2">
        <w:rPr>
          <w:sz w:val="28"/>
          <w:szCs w:val="28"/>
        </w:rPr>
        <w:t xml:space="preserve">едеральным законом </w:t>
      </w:r>
      <w:r w:rsidR="00B91B8A">
        <w:rPr>
          <w:sz w:val="28"/>
          <w:szCs w:val="28"/>
        </w:rPr>
        <w:t>№</w:t>
      </w:r>
      <w:r w:rsidR="00B91B8A" w:rsidRPr="00556173">
        <w:rPr>
          <w:sz w:val="28"/>
          <w:szCs w:val="28"/>
        </w:rPr>
        <w:t xml:space="preserve"> 210-ФЗ</w:t>
      </w:r>
      <w:r w:rsidR="00A325B2" w:rsidRPr="00A325B2">
        <w:rPr>
          <w:sz w:val="28"/>
          <w:szCs w:val="28"/>
        </w:rPr>
        <w:t>;</w:t>
      </w:r>
    </w:p>
    <w:p w:rsidR="00A325B2" w:rsidRDefault="00A325B2" w:rsidP="00556173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0" w:line="240" w:lineRule="auto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постановлением Правитель</w:t>
      </w:r>
      <w:r w:rsidR="00D7487F">
        <w:rPr>
          <w:sz w:val="28"/>
          <w:szCs w:val="28"/>
        </w:rPr>
        <w:t xml:space="preserve">ства </w:t>
      </w:r>
      <w:r w:rsidRPr="00A325B2">
        <w:rPr>
          <w:sz w:val="28"/>
          <w:szCs w:val="28"/>
        </w:rPr>
        <w:t>№</w:t>
      </w:r>
      <w:r w:rsidR="00DB571C">
        <w:rPr>
          <w:sz w:val="28"/>
          <w:szCs w:val="28"/>
        </w:rPr>
        <w:t xml:space="preserve"> 1198.</w:t>
      </w:r>
    </w:p>
    <w:p w:rsidR="00556173" w:rsidRDefault="00556173" w:rsidP="00DB571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Информация, указанная в данном разделе, подлежит обязательному размещению на Едином портале.</w:t>
      </w:r>
    </w:p>
    <w:p w:rsidR="00556173" w:rsidRPr="00A325B2" w:rsidRDefault="00556173" w:rsidP="00A325B2">
      <w:pPr>
        <w:pStyle w:val="14"/>
        <w:shd w:val="clear" w:color="auto" w:fill="auto"/>
        <w:tabs>
          <w:tab w:val="right" w:pos="1206"/>
          <w:tab w:val="center" w:pos="1762"/>
          <w:tab w:val="center" w:pos="3073"/>
          <w:tab w:val="left" w:pos="4210"/>
        </w:tabs>
        <w:spacing w:after="300"/>
        <w:ind w:left="20" w:right="20" w:firstLine="700"/>
        <w:rPr>
          <w:sz w:val="28"/>
          <w:szCs w:val="28"/>
        </w:rPr>
      </w:pPr>
    </w:p>
    <w:p w:rsidR="00556173" w:rsidRPr="00E85B83" w:rsidRDefault="00556173" w:rsidP="00556173">
      <w:pPr>
        <w:pStyle w:val="24"/>
        <w:shd w:val="clear" w:color="auto" w:fill="auto"/>
        <w:ind w:right="460" w:firstLine="0"/>
        <w:jc w:val="center"/>
        <w:rPr>
          <w:sz w:val="28"/>
          <w:szCs w:val="28"/>
        </w:rPr>
      </w:pPr>
      <w:bookmarkStart w:id="3" w:name="bookmark11"/>
      <w:r w:rsidRPr="00E85B83">
        <w:rPr>
          <w:sz w:val="28"/>
          <w:szCs w:val="28"/>
        </w:rPr>
        <w:t>Раздел V</w:t>
      </w:r>
      <w:r w:rsidRPr="006F1550">
        <w:rPr>
          <w:rFonts w:eastAsia="Calibri"/>
          <w:b w:val="0"/>
          <w:sz w:val="28"/>
          <w:szCs w:val="28"/>
          <w:lang w:val="en-US"/>
        </w:rPr>
        <w:t>I</w:t>
      </w:r>
      <w:r w:rsidRPr="00E85B83">
        <w:rPr>
          <w:sz w:val="28"/>
          <w:szCs w:val="28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left" w:pos="1142"/>
        </w:tabs>
        <w:spacing w:after="0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Особенности выполнения административных процедур (действий) в</w:t>
      </w:r>
      <w:bookmarkEnd w:id="3"/>
    </w:p>
    <w:p w:rsidR="00A325B2" w:rsidRPr="00A325B2" w:rsidRDefault="00A325B2" w:rsidP="00556173">
      <w:pPr>
        <w:pStyle w:val="24"/>
        <w:shd w:val="clear" w:color="auto" w:fill="auto"/>
        <w:ind w:firstLine="72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многофункциональных центрах предоставления государственных и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4" w:name="bookmark12"/>
      <w:r w:rsidRPr="00A325B2">
        <w:rPr>
          <w:sz w:val="28"/>
          <w:szCs w:val="28"/>
        </w:rPr>
        <w:t>муниципальных услуг</w:t>
      </w:r>
      <w:bookmarkEnd w:id="4"/>
    </w:p>
    <w:p w:rsidR="00556173" w:rsidRDefault="00556173" w:rsidP="00556173">
      <w:pPr>
        <w:tabs>
          <w:tab w:val="num" w:pos="-65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4"/>
        <w:shd w:val="clear" w:color="auto" w:fill="auto"/>
        <w:ind w:firstLine="400"/>
        <w:jc w:val="center"/>
        <w:rPr>
          <w:sz w:val="28"/>
          <w:szCs w:val="28"/>
        </w:rPr>
      </w:pPr>
      <w:r w:rsidRPr="00A325B2">
        <w:rPr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выполняемых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300"/>
        <w:ind w:firstLine="0"/>
        <w:rPr>
          <w:sz w:val="28"/>
          <w:szCs w:val="28"/>
        </w:rPr>
      </w:pPr>
      <w:bookmarkStart w:id="5" w:name="bookmark13"/>
      <w:r w:rsidRPr="00A325B2">
        <w:rPr>
          <w:sz w:val="28"/>
          <w:szCs w:val="28"/>
        </w:rPr>
        <w:t>многофункциональными центрами</w:t>
      </w:r>
      <w:bookmarkEnd w:id="5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Многофункциональный центр осуществляет: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информирование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</w:t>
      </w:r>
      <w:r w:rsidRPr="00A325B2">
        <w:rPr>
          <w:sz w:val="28"/>
          <w:szCs w:val="28"/>
        </w:rPr>
        <w:lastRenderedPageBreak/>
        <w:t xml:space="preserve">услуги в многофункциональном центре, по иным вопросам, связанным с предоставлением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многофункциональном центре;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выдачу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</w:t>
      </w:r>
      <w:r w:rsidR="00D7487F">
        <w:rPr>
          <w:sz w:val="28"/>
          <w:szCs w:val="28"/>
        </w:rPr>
        <w:t xml:space="preserve">участвующих в </w:t>
      </w:r>
      <w:r w:rsidRPr="00D7487F">
        <w:rPr>
          <w:sz w:val="28"/>
          <w:szCs w:val="28"/>
        </w:rPr>
        <w:t>предоставл</w:t>
      </w:r>
      <w:r w:rsidR="00D7487F" w:rsidRPr="00D7487F">
        <w:rPr>
          <w:sz w:val="28"/>
          <w:szCs w:val="28"/>
        </w:rPr>
        <w:t>ении</w:t>
      </w:r>
      <w:r w:rsidRPr="00D7487F">
        <w:rPr>
          <w:sz w:val="28"/>
          <w:szCs w:val="28"/>
        </w:rPr>
        <w:t xml:space="preserve"> муниципальн</w:t>
      </w:r>
      <w:r w:rsidR="00D7487F" w:rsidRPr="00D7487F">
        <w:rPr>
          <w:sz w:val="28"/>
          <w:szCs w:val="28"/>
        </w:rPr>
        <w:t xml:space="preserve">ой </w:t>
      </w:r>
      <w:r w:rsidRPr="00D7487F">
        <w:rPr>
          <w:sz w:val="28"/>
          <w:szCs w:val="28"/>
        </w:rPr>
        <w:t>услуг</w:t>
      </w:r>
      <w:r w:rsidR="00D7487F" w:rsidRPr="00D7487F">
        <w:rPr>
          <w:sz w:val="28"/>
          <w:szCs w:val="28"/>
        </w:rPr>
        <w:t>и</w:t>
      </w:r>
      <w:r w:rsidRPr="00D7487F">
        <w:rPr>
          <w:sz w:val="28"/>
          <w:szCs w:val="28"/>
        </w:rPr>
        <w:t>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A325B2" w:rsidRPr="00A325B2" w:rsidRDefault="00A325B2" w:rsidP="00A325B2">
      <w:pPr>
        <w:pStyle w:val="14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6" w:name="bookmark14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tabs>
          <w:tab w:val="num" w:pos="0"/>
        </w:tabs>
        <w:spacing w:after="306" w:line="270" w:lineRule="exact"/>
        <w:ind w:firstLine="0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заявителей</w:t>
      </w:r>
      <w:bookmarkEnd w:id="6"/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3" w:right="23" w:firstLine="686"/>
        <w:rPr>
          <w:sz w:val="28"/>
          <w:szCs w:val="28"/>
        </w:rPr>
      </w:pPr>
      <w:r w:rsidRPr="00A325B2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а)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325B2" w:rsidRPr="00A325B2" w:rsidRDefault="00A325B2" w:rsidP="00A325B2">
      <w:pPr>
        <w:pStyle w:val="14"/>
        <w:shd w:val="clear" w:color="auto" w:fill="auto"/>
        <w:tabs>
          <w:tab w:val="left" w:pos="1142"/>
        </w:tabs>
        <w:spacing w:after="0"/>
        <w:ind w:left="20" w:right="20" w:firstLine="720"/>
        <w:rPr>
          <w:sz w:val="28"/>
          <w:szCs w:val="28"/>
        </w:rPr>
      </w:pPr>
      <w:proofErr w:type="gramStart"/>
      <w:r w:rsidRPr="00A325B2">
        <w:rPr>
          <w:sz w:val="28"/>
          <w:szCs w:val="28"/>
        </w:rPr>
        <w:t>б)</w:t>
      </w:r>
      <w:r w:rsidRPr="00A325B2">
        <w:rPr>
          <w:sz w:val="28"/>
          <w:szCs w:val="28"/>
        </w:rPr>
        <w:tab/>
      </w:r>
      <w:proofErr w:type="gramEnd"/>
      <w:r w:rsidRPr="00A325B2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20"/>
        <w:rPr>
          <w:sz w:val="28"/>
          <w:szCs w:val="28"/>
        </w:rPr>
      </w:pPr>
      <w:r w:rsidRPr="00A325B2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назначить другое время для консультаций.</w:t>
      </w:r>
    </w:p>
    <w:p w:rsidR="00A325B2" w:rsidRPr="00A325B2" w:rsidRDefault="00A325B2" w:rsidP="00A325B2">
      <w:pPr>
        <w:pStyle w:val="14"/>
        <w:shd w:val="clear" w:color="auto" w:fill="auto"/>
        <w:spacing w:after="304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При консультировании по письменным обращениям заявителей ответ </w:t>
      </w:r>
      <w:r w:rsidRPr="00A325B2">
        <w:rPr>
          <w:sz w:val="28"/>
          <w:szCs w:val="28"/>
        </w:rPr>
        <w:lastRenderedPageBreak/>
        <w:t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56173" w:rsidRDefault="00556173" w:rsidP="00556173">
      <w:pPr>
        <w:tabs>
          <w:tab w:val="num" w:pos="0"/>
          <w:tab w:val="num" w:pos="142"/>
          <w:tab w:val="num" w:pos="426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7" w:name="bookmark15"/>
      <w:r w:rsidRPr="006F1550">
        <w:rPr>
          <w:rFonts w:eastAsia="Calibri"/>
          <w:b/>
          <w:sz w:val="28"/>
          <w:szCs w:val="28"/>
          <w:lang w:eastAsia="en-US"/>
        </w:rPr>
        <w:t xml:space="preserve">Подраздел </w:t>
      </w:r>
      <w:r w:rsidR="00FF2F8E" w:rsidRPr="006F1550">
        <w:rPr>
          <w:rFonts w:eastAsia="Calibri"/>
          <w:b/>
          <w:sz w:val="28"/>
          <w:szCs w:val="28"/>
          <w:lang w:val="en-US" w:eastAsia="en-US"/>
        </w:rPr>
        <w:t>I</w:t>
      </w:r>
      <w:r w:rsidRPr="006F1550">
        <w:rPr>
          <w:rFonts w:eastAsia="Calibri"/>
          <w:b/>
          <w:sz w:val="28"/>
          <w:szCs w:val="28"/>
          <w:lang w:val="en-US" w:eastAsia="en-US"/>
        </w:rPr>
        <w:t>II</w:t>
      </w:r>
      <w:r w:rsidRPr="006F1550">
        <w:rPr>
          <w:rFonts w:eastAsia="Calibri"/>
          <w:b/>
          <w:sz w:val="28"/>
          <w:szCs w:val="28"/>
          <w:lang w:eastAsia="en-US"/>
        </w:rPr>
        <w:t>.</w:t>
      </w:r>
    </w:p>
    <w:p w:rsidR="00A325B2" w:rsidRPr="00A325B2" w:rsidRDefault="00A325B2" w:rsidP="00556173">
      <w:pPr>
        <w:pStyle w:val="26"/>
        <w:keepNext/>
        <w:keepLines/>
        <w:shd w:val="clear" w:color="auto" w:fill="auto"/>
        <w:spacing w:after="296" w:line="317" w:lineRule="exact"/>
        <w:ind w:right="24" w:hanging="11"/>
        <w:rPr>
          <w:sz w:val="28"/>
          <w:szCs w:val="28"/>
        </w:rPr>
      </w:pPr>
      <w:r w:rsidRPr="00A325B2">
        <w:rPr>
          <w:sz w:val="28"/>
          <w:szCs w:val="28"/>
        </w:rPr>
        <w:t xml:space="preserve">Выдача заявителю результата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</w:t>
      </w:r>
      <w:bookmarkEnd w:id="7"/>
    </w:p>
    <w:p w:rsidR="00A325B2" w:rsidRPr="00556173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556173">
        <w:rPr>
          <w:sz w:val="28"/>
          <w:szCs w:val="28"/>
        </w:rPr>
        <w:t xml:space="preserve">При наличии в заявлении о предоставлении </w:t>
      </w:r>
      <w:r w:rsidR="009A78B0" w:rsidRPr="00556173">
        <w:rPr>
          <w:sz w:val="28"/>
          <w:szCs w:val="28"/>
        </w:rPr>
        <w:t>муниципальной</w:t>
      </w:r>
      <w:r w:rsidRPr="00556173">
        <w:rPr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</w:t>
      </w:r>
      <w:r w:rsidR="00BB56B2">
        <w:rPr>
          <w:sz w:val="28"/>
          <w:szCs w:val="28"/>
        </w:rPr>
        <w:t>йской Федерации от 27.09.2011 №</w:t>
      </w:r>
      <w:r w:rsidR="00F26820">
        <w:rPr>
          <w:sz w:val="28"/>
          <w:szCs w:val="28"/>
        </w:rPr>
        <w:t xml:space="preserve"> </w:t>
      </w:r>
      <w:r w:rsidRPr="00556173">
        <w:rPr>
          <w:sz w:val="28"/>
          <w:szCs w:val="28"/>
        </w:rPr>
        <w:t>797 «О взаимодействии между многофункциональными центрами</w:t>
      </w:r>
      <w:r w:rsidR="00F26820">
        <w:rPr>
          <w:sz w:val="28"/>
          <w:szCs w:val="28"/>
        </w:rPr>
        <w:t xml:space="preserve"> </w:t>
      </w:r>
      <w:r w:rsidRPr="00556173">
        <w:rPr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325B2" w:rsidRPr="00A325B2" w:rsidRDefault="00A325B2" w:rsidP="00EA25B6">
      <w:pPr>
        <w:pStyle w:val="14"/>
        <w:numPr>
          <w:ilvl w:val="0"/>
          <w:numId w:val="1"/>
        </w:numPr>
        <w:shd w:val="clear" w:color="auto" w:fill="auto"/>
        <w:tabs>
          <w:tab w:val="left" w:pos="23"/>
        </w:tabs>
        <w:spacing w:after="0" w:line="240" w:lineRule="auto"/>
        <w:ind w:left="20" w:right="20" w:firstLine="686"/>
        <w:rPr>
          <w:sz w:val="28"/>
          <w:szCs w:val="28"/>
        </w:rPr>
      </w:pPr>
      <w:r w:rsidRPr="00A325B2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firstLine="700"/>
        <w:rPr>
          <w:sz w:val="28"/>
          <w:szCs w:val="28"/>
        </w:rPr>
      </w:pPr>
      <w:r w:rsidRPr="00A325B2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9A78B0">
        <w:rPr>
          <w:sz w:val="28"/>
          <w:szCs w:val="28"/>
        </w:rPr>
        <w:t>муниципальной</w:t>
      </w:r>
      <w:r w:rsidRPr="00A325B2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325B2" w:rsidRPr="00A325B2" w:rsidRDefault="00A325B2" w:rsidP="00A325B2">
      <w:pPr>
        <w:pStyle w:val="14"/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A325B2">
        <w:rPr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CD0520" w:rsidRPr="006F1550" w:rsidRDefault="00A325B2" w:rsidP="00BB56B2">
      <w:pPr>
        <w:pStyle w:val="14"/>
        <w:shd w:val="clear" w:color="auto" w:fill="auto"/>
        <w:spacing w:after="0" w:line="240" w:lineRule="auto"/>
        <w:ind w:left="20" w:right="20" w:firstLine="700"/>
        <w:rPr>
          <w:rFonts w:eastAsia="Calibri"/>
          <w:bCs/>
          <w:sz w:val="28"/>
          <w:szCs w:val="28"/>
          <w:lang w:eastAsia="en-US"/>
        </w:rPr>
      </w:pPr>
      <w:r w:rsidRPr="00A325B2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D0520" w:rsidRDefault="00CD0520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764AA5" w:rsidRPr="006F1550" w:rsidRDefault="00764AA5" w:rsidP="00BB56B2">
      <w:pPr>
        <w:tabs>
          <w:tab w:val="num" w:pos="-65"/>
          <w:tab w:val="num" w:pos="142"/>
          <w:tab w:val="num" w:pos="426"/>
        </w:tabs>
        <w:ind w:firstLine="709"/>
        <w:jc w:val="center"/>
        <w:rPr>
          <w:rFonts w:eastAsia="Calibri"/>
          <w:b/>
          <w:color w:val="0070C0"/>
          <w:sz w:val="28"/>
          <w:szCs w:val="28"/>
          <w:lang w:eastAsia="en-US"/>
        </w:rPr>
      </w:pPr>
    </w:p>
    <w:p w:rsidR="00417A59" w:rsidRDefault="00CD0520" w:rsidP="00BB56B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 xml:space="preserve">Глава </w:t>
      </w:r>
    </w:p>
    <w:p w:rsidR="00CD0520" w:rsidRPr="006F1550" w:rsidRDefault="00CD0520" w:rsidP="00BB56B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1550">
        <w:rPr>
          <w:rFonts w:eastAsia="Calibri"/>
          <w:bCs/>
          <w:sz w:val="28"/>
          <w:szCs w:val="28"/>
          <w:lang w:eastAsia="en-US"/>
        </w:rPr>
        <w:t>Вышневолоцкого городского округа</w:t>
      </w:r>
      <w:r w:rsidRPr="006F1550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Н.П. Рощина </w:t>
      </w:r>
      <w:bookmarkStart w:id="8" w:name="Par2547"/>
      <w:bookmarkEnd w:id="8"/>
    </w:p>
    <w:p w:rsidR="004C544E" w:rsidRPr="006F1550" w:rsidRDefault="004C544E" w:rsidP="00226C7F">
      <w:pPr>
        <w:rPr>
          <w:sz w:val="28"/>
          <w:szCs w:val="28"/>
        </w:rPr>
      </w:pPr>
      <w:r w:rsidRPr="006F1550">
        <w:rPr>
          <w:sz w:val="28"/>
          <w:szCs w:val="28"/>
        </w:rPr>
        <w:br w:type="page"/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80079D" w:rsidTr="005C64C9">
        <w:tc>
          <w:tcPr>
            <w:tcW w:w="3510" w:type="dxa"/>
          </w:tcPr>
          <w:p w:rsidR="0080079D" w:rsidRDefault="0080079D" w:rsidP="008007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80079D" w:rsidRPr="005C64C9" w:rsidRDefault="0080079D" w:rsidP="0080079D">
            <w:pPr>
              <w:jc w:val="right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>Приложение 1</w:t>
            </w:r>
          </w:p>
          <w:p w:rsidR="0080079D" w:rsidRPr="005C64C9" w:rsidRDefault="0080079D" w:rsidP="0080079D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D52987">
              <w:rPr>
                <w:bCs/>
                <w:sz w:val="20"/>
                <w:szCs w:val="20"/>
              </w:rPr>
              <w:t>Государственная регистрация заявления общественных организаций (объединений) о проведении общественной экологической экспертизы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80079D" w:rsidRPr="0080079D" w:rsidRDefault="0080079D" w:rsidP="0080079D">
            <w:pPr>
              <w:jc w:val="right"/>
            </w:pPr>
          </w:p>
        </w:tc>
      </w:tr>
    </w:tbl>
    <w:p w:rsidR="0080079D" w:rsidRDefault="0080079D" w:rsidP="0080079D">
      <w:pPr>
        <w:jc w:val="right"/>
        <w:rPr>
          <w:sz w:val="16"/>
          <w:szCs w:val="16"/>
        </w:rPr>
      </w:pPr>
    </w:p>
    <w:p w:rsidR="0080079D" w:rsidRDefault="0080079D" w:rsidP="0080079D">
      <w:pPr>
        <w:ind w:firstLine="5103"/>
        <w:jc w:val="right"/>
        <w:rPr>
          <w:sz w:val="16"/>
          <w:szCs w:val="16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F2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A9C">
        <w:rPr>
          <w:rFonts w:ascii="Times New Roman" w:hAnsi="Times New Roman" w:cs="Times New Roman"/>
          <w:b/>
          <w:sz w:val="24"/>
          <w:szCs w:val="24"/>
        </w:rPr>
        <w:t>об Администрации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>Почтовый адрес: 171165, г. Вышний Волочек, Казанский пр-т, дом 17.</w:t>
      </w:r>
    </w:p>
    <w:p w:rsidR="00B84740" w:rsidRPr="00E16A9C" w:rsidRDefault="00B84740" w:rsidP="00226C7F">
      <w:pPr>
        <w:widowControl w:val="0"/>
        <w:rPr>
          <w:b/>
          <w:bCs/>
        </w:rPr>
      </w:pPr>
      <w:r w:rsidRPr="00E16A9C">
        <w:t xml:space="preserve">Адрес электронной почты: </w:t>
      </w:r>
      <w:hyperlink r:id="rId10" w:history="1">
        <w:r w:rsidRPr="00E16A9C">
          <w:rPr>
            <w:rStyle w:val="a8"/>
            <w:color w:val="auto"/>
          </w:rPr>
          <w:t>adm</w:t>
        </w:r>
        <w:r w:rsidRPr="00E16A9C">
          <w:rPr>
            <w:rStyle w:val="a8"/>
            <w:color w:val="auto"/>
            <w:lang w:val="en-US"/>
          </w:rPr>
          <w:t>vgo</w:t>
        </w:r>
        <w:r w:rsidRPr="00E16A9C">
          <w:rPr>
            <w:rStyle w:val="a8"/>
            <w:color w:val="auto"/>
          </w:rPr>
          <w:t>@</w:t>
        </w:r>
        <w:r w:rsidRPr="00E16A9C">
          <w:rPr>
            <w:rStyle w:val="a8"/>
            <w:color w:val="auto"/>
            <w:lang w:val="en-US"/>
          </w:rPr>
          <w:t>v</w:t>
        </w:r>
        <w:r w:rsidRPr="00E16A9C">
          <w:rPr>
            <w:rStyle w:val="a8"/>
            <w:color w:val="auto"/>
          </w:rPr>
          <w:t>-</w:t>
        </w:r>
        <w:r w:rsidRPr="00E16A9C">
          <w:rPr>
            <w:rStyle w:val="a8"/>
            <w:color w:val="auto"/>
            <w:lang w:val="en-US"/>
          </w:rPr>
          <w:t>volok</w:t>
        </w:r>
        <w:r w:rsidRPr="00E16A9C">
          <w:rPr>
            <w:rStyle w:val="a8"/>
            <w:color w:val="auto"/>
          </w:rPr>
          <w:t>.</w:t>
        </w:r>
        <w:proofErr w:type="spellStart"/>
        <w:r w:rsidRPr="00E16A9C">
          <w:rPr>
            <w:rStyle w:val="a8"/>
            <w:color w:val="auto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 xml:space="preserve">Сайт муниципального образования Вышневолоцкий городской округ Тверской области в информационно-телекоммуникационной сети «Интернет»: </w:t>
      </w:r>
      <w:hyperlink r:id="rId11" w:history="1">
        <w:r w:rsidRPr="00E16A9C">
          <w:t>www.v-volok.ru</w:t>
        </w:r>
      </w:hyperlink>
    </w:p>
    <w:p w:rsidR="00B84740" w:rsidRPr="00886535" w:rsidRDefault="00B84740" w:rsidP="00226C7F">
      <w:pPr>
        <w:widowControl w:val="0"/>
      </w:pPr>
      <w:r w:rsidRPr="00E16A9C">
        <w:t>Телефон приемной: 8(48233) 6-23-45;</w:t>
      </w:r>
      <w:r w:rsidR="00E16A9C" w:rsidRPr="00886535">
        <w:t xml:space="preserve"> 6-10-70</w:t>
      </w:r>
    </w:p>
    <w:p w:rsidR="00E16A9C" w:rsidRDefault="00B84740" w:rsidP="00226C7F">
      <w:pPr>
        <w:widowControl w:val="0"/>
      </w:pPr>
      <w:r w:rsidRPr="00E16A9C">
        <w:t xml:space="preserve">График работы: </w:t>
      </w:r>
    </w:p>
    <w:p w:rsidR="00E16A9C" w:rsidRDefault="00B84740" w:rsidP="00226C7F">
      <w:pPr>
        <w:widowControl w:val="0"/>
      </w:pPr>
      <w:r w:rsidRPr="00E16A9C">
        <w:t>понедельник – четверг с 8:00 до 17:00,</w:t>
      </w:r>
    </w:p>
    <w:p w:rsidR="00E16A9C" w:rsidRDefault="00B84740" w:rsidP="00226C7F">
      <w:pPr>
        <w:widowControl w:val="0"/>
      </w:pPr>
      <w:r w:rsidRPr="00E16A9C">
        <w:t xml:space="preserve">пятница с 8:00 до 16:00, </w:t>
      </w:r>
    </w:p>
    <w:p w:rsidR="00E16A9C" w:rsidRDefault="00B84740" w:rsidP="00226C7F">
      <w:pPr>
        <w:widowControl w:val="0"/>
      </w:pPr>
      <w:r w:rsidRPr="00E16A9C">
        <w:t>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9C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16A9C">
        <w:rPr>
          <w:rFonts w:ascii="Times New Roman" w:hAnsi="Times New Roman" w:cs="Times New Roman"/>
          <w:b/>
          <w:sz w:val="24"/>
          <w:szCs w:val="24"/>
        </w:rPr>
        <w:t xml:space="preserve">б Управлении земельно-имущественных отношений и жилищной политики </w:t>
      </w:r>
      <w:r w:rsidR="005C64C9" w:rsidRPr="00E16A9C">
        <w:rPr>
          <w:rFonts w:ascii="Times New Roman" w:hAnsi="Times New Roman" w:cs="Times New Roman"/>
          <w:b/>
          <w:sz w:val="24"/>
          <w:szCs w:val="24"/>
        </w:rPr>
        <w:t>а</w:t>
      </w:r>
      <w:r w:rsidRPr="00E16A9C">
        <w:rPr>
          <w:rFonts w:ascii="Times New Roman" w:hAnsi="Times New Roman" w:cs="Times New Roman"/>
          <w:b/>
          <w:sz w:val="24"/>
          <w:szCs w:val="24"/>
        </w:rPr>
        <w:t>дминистрации Вышневолоцкого городского округа</w:t>
      </w:r>
    </w:p>
    <w:p w:rsidR="00B84740" w:rsidRPr="00E16A9C" w:rsidRDefault="00B84740" w:rsidP="00226C7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84740" w:rsidRPr="00E16A9C" w:rsidRDefault="00B84740" w:rsidP="00226C7F">
      <w:pPr>
        <w:widowControl w:val="0"/>
      </w:pPr>
      <w:r w:rsidRPr="00E16A9C">
        <w:t>Почтовый адрес: 171165, г. Вышний Волочек, ул. Большая Садовая, дом 85-89.</w:t>
      </w:r>
    </w:p>
    <w:p w:rsidR="00E16A9C" w:rsidRDefault="00B84740" w:rsidP="00226C7F">
      <w:pPr>
        <w:widowControl w:val="0"/>
        <w:rPr>
          <w:rStyle w:val="a8"/>
          <w:color w:val="auto"/>
        </w:rPr>
      </w:pPr>
      <w:r w:rsidRPr="00E16A9C">
        <w:t>Адрес электронной почты</w:t>
      </w:r>
      <w:r w:rsidR="00E16A9C">
        <w:t xml:space="preserve">: </w:t>
      </w:r>
      <w:hyperlink r:id="rId12" w:history="1">
        <w:r w:rsidR="00E16A9C" w:rsidRPr="00EA1979">
          <w:rPr>
            <w:rStyle w:val="a8"/>
            <w:lang w:val="en-US"/>
          </w:rPr>
          <w:t>uzio</w:t>
        </w:r>
        <w:r w:rsidR="00E16A9C" w:rsidRPr="00EA1979">
          <w:rPr>
            <w:rStyle w:val="a8"/>
          </w:rPr>
          <w:t>@</w:t>
        </w:r>
        <w:r w:rsidR="00E16A9C" w:rsidRPr="00EA1979">
          <w:rPr>
            <w:rStyle w:val="a8"/>
            <w:lang w:val="en-US"/>
          </w:rPr>
          <w:t>v</w:t>
        </w:r>
        <w:r w:rsidR="00E16A9C" w:rsidRPr="00EA1979">
          <w:rPr>
            <w:rStyle w:val="a8"/>
          </w:rPr>
          <w:t>-</w:t>
        </w:r>
        <w:r w:rsidR="00E16A9C" w:rsidRPr="00EA1979">
          <w:rPr>
            <w:rStyle w:val="a8"/>
            <w:lang w:val="en-US"/>
          </w:rPr>
          <w:t>volok</w:t>
        </w:r>
        <w:r w:rsidR="00E16A9C" w:rsidRPr="00EA1979">
          <w:rPr>
            <w:rStyle w:val="a8"/>
          </w:rPr>
          <w:t>.</w:t>
        </w:r>
        <w:proofErr w:type="spellStart"/>
        <w:r w:rsidR="00E16A9C" w:rsidRPr="00EA1979">
          <w:rPr>
            <w:rStyle w:val="a8"/>
          </w:rPr>
          <w:t>ru</w:t>
        </w:r>
        <w:proofErr w:type="spellEnd"/>
      </w:hyperlink>
    </w:p>
    <w:p w:rsidR="00B84740" w:rsidRPr="00E16A9C" w:rsidRDefault="00B84740" w:rsidP="00226C7F">
      <w:pPr>
        <w:widowControl w:val="0"/>
      </w:pPr>
      <w:r w:rsidRPr="00E16A9C">
        <w:t>Телефоны:</w:t>
      </w:r>
    </w:p>
    <w:p w:rsidR="00B84740" w:rsidRPr="00E16A9C" w:rsidRDefault="00B84740" w:rsidP="00226C7F">
      <w:pPr>
        <w:widowControl w:val="0"/>
      </w:pPr>
      <w:r w:rsidRPr="00E16A9C">
        <w:t xml:space="preserve">Руководитель Управления земельно-имущественных отношений и жилищной политики администрации Вышневолоцкого городского округа 8(48233) 5-32-35. </w:t>
      </w:r>
    </w:p>
    <w:p w:rsidR="00B84740" w:rsidRPr="00E16A9C" w:rsidRDefault="00B84740" w:rsidP="00226C7F">
      <w:pPr>
        <w:widowControl w:val="0"/>
      </w:pPr>
      <w:r w:rsidRPr="00E16A9C">
        <w:t>Заместитель руководителя Управления земельно-имущественных отношений и жилищной политики администрации Вышневолоцкого городского округа 8 (48233) 6-47-54</w:t>
      </w:r>
    </w:p>
    <w:p w:rsidR="00B84740" w:rsidRPr="00E16A9C" w:rsidRDefault="005C64C9" w:rsidP="00226C7F">
      <w:pPr>
        <w:widowControl w:val="0"/>
      </w:pPr>
      <w:r w:rsidRPr="00E16A9C">
        <w:t>Сотрудники</w:t>
      </w:r>
      <w:r w:rsidR="00B84740" w:rsidRPr="00E16A9C">
        <w:t xml:space="preserve"> Управления земельно-имущественных отношений и жилищной политики администрации Вышневолоцкого городского округа 8(48233</w:t>
      </w:r>
      <w:proofErr w:type="gramStart"/>
      <w:r w:rsidR="00B84740" w:rsidRPr="00E16A9C">
        <w:t>)  6</w:t>
      </w:r>
      <w:proofErr w:type="gramEnd"/>
      <w:r w:rsidR="00B84740" w:rsidRPr="00E16A9C">
        <w:t>-12-67, 6-25-74</w:t>
      </w:r>
    </w:p>
    <w:p w:rsidR="00B84740" w:rsidRPr="00E16A9C" w:rsidRDefault="00B84740" w:rsidP="00226C7F">
      <w:pPr>
        <w:widowControl w:val="0"/>
      </w:pPr>
      <w:r w:rsidRPr="00E16A9C">
        <w:t xml:space="preserve">График работы: </w:t>
      </w:r>
    </w:p>
    <w:p w:rsidR="00B84740" w:rsidRPr="00E16A9C" w:rsidRDefault="00B84740" w:rsidP="00226C7F">
      <w:pPr>
        <w:widowControl w:val="0"/>
      </w:pPr>
      <w:r w:rsidRPr="00E16A9C">
        <w:t>понедельник – четверг с 8:00 до 17:00, пятница с 8:00 до 16:00, перерыв с 12:00 до 12:48.</w:t>
      </w:r>
    </w:p>
    <w:p w:rsidR="00B84740" w:rsidRPr="00E16A9C" w:rsidRDefault="00B84740" w:rsidP="00226C7F">
      <w:pPr>
        <w:widowControl w:val="0"/>
      </w:pPr>
      <w:r w:rsidRPr="00E16A9C">
        <w:t>Выходные дни: суббота, воскресение.</w:t>
      </w:r>
    </w:p>
    <w:p w:rsidR="00B84740" w:rsidRPr="00E16A9C" w:rsidRDefault="00B84740" w:rsidP="00226C7F">
      <w:pPr>
        <w:widowControl w:val="0"/>
      </w:pPr>
      <w:r w:rsidRPr="00E16A9C">
        <w:t>Приемные дни: среда с 8:00 до 17:00, пятница с 8:00 до 16:00, перерыв с 12:00 до 12:48.</w:t>
      </w:r>
    </w:p>
    <w:p w:rsidR="00B84740" w:rsidRPr="00E16A9C" w:rsidRDefault="00B84740" w:rsidP="00226C7F">
      <w:pPr>
        <w:jc w:val="center"/>
        <w:rPr>
          <w:bCs/>
        </w:rPr>
      </w:pPr>
    </w:p>
    <w:p w:rsidR="00565D97" w:rsidRPr="005C64C9" w:rsidRDefault="00FF2F8E" w:rsidP="00E54483">
      <w:pPr>
        <w:ind w:left="4820"/>
        <w:rPr>
          <w:sz w:val="20"/>
          <w:szCs w:val="20"/>
        </w:rPr>
      </w:pPr>
      <w:r>
        <w:br w:type="page"/>
      </w:r>
      <w:r w:rsidR="00565D97" w:rsidRPr="005C64C9">
        <w:rPr>
          <w:sz w:val="20"/>
          <w:szCs w:val="20"/>
        </w:rPr>
        <w:lastRenderedPageBreak/>
        <w:t xml:space="preserve">Приложение </w:t>
      </w:r>
      <w:r w:rsidR="00565D97">
        <w:rPr>
          <w:sz w:val="20"/>
          <w:szCs w:val="20"/>
        </w:rPr>
        <w:t>2</w:t>
      </w:r>
    </w:p>
    <w:p w:rsidR="00565D97" w:rsidRPr="005C64C9" w:rsidRDefault="00565D97" w:rsidP="00565D97">
      <w:pPr>
        <w:autoSpaceDE w:val="0"/>
        <w:autoSpaceDN w:val="0"/>
        <w:adjustRightInd w:val="0"/>
        <w:ind w:left="4820"/>
        <w:outlineLvl w:val="0"/>
        <w:rPr>
          <w:bCs/>
          <w:sz w:val="20"/>
          <w:szCs w:val="20"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 w:rsidR="00D52987">
        <w:rPr>
          <w:bCs/>
          <w:sz w:val="20"/>
          <w:szCs w:val="20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5C64C9">
        <w:rPr>
          <w:bCs/>
          <w:sz w:val="20"/>
          <w:szCs w:val="20"/>
        </w:rPr>
        <w:t>»</w:t>
      </w:r>
    </w:p>
    <w:p w:rsidR="00565D97" w:rsidRDefault="00565D97" w:rsidP="00565D97">
      <w:pPr>
        <w:suppressAutoHyphens/>
        <w:autoSpaceDE w:val="0"/>
        <w:ind w:left="4820"/>
        <w:rPr>
          <w:rFonts w:eastAsia="Arial" w:cs="Courier New"/>
          <w:bCs/>
          <w:color w:val="000000"/>
          <w:spacing w:val="-1"/>
          <w:sz w:val="18"/>
          <w:szCs w:val="18"/>
          <w:lang w:eastAsia="ar-SA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8F2DB1" w:rsidRDefault="008F2DB1" w:rsidP="002F3AAF">
      <w:pPr>
        <w:rPr>
          <w:sz w:val="2"/>
          <w:szCs w:val="2"/>
        </w:rPr>
      </w:pPr>
    </w:p>
    <w:p w:rsidR="00F75295" w:rsidRDefault="00F75295" w:rsidP="002F3AAF">
      <w:pPr>
        <w:rPr>
          <w:sz w:val="2"/>
          <w:szCs w:val="2"/>
        </w:rPr>
      </w:pPr>
    </w:p>
    <w:p w:rsidR="004C3A8B" w:rsidRDefault="004C3A8B" w:rsidP="005D5B29">
      <w:pPr>
        <w:rPr>
          <w:lang w:eastAsia="en-US"/>
        </w:rPr>
      </w:pPr>
    </w:p>
    <w:p w:rsidR="004C3A8B" w:rsidRDefault="004C3A8B" w:rsidP="004C3A8B">
      <w:pPr>
        <w:pStyle w:val="41"/>
        <w:shd w:val="clear" w:color="auto" w:fill="auto"/>
        <w:spacing w:after="552" w:line="240" w:lineRule="exact"/>
        <w:ind w:left="120"/>
      </w:pPr>
    </w:p>
    <w:p w:rsidR="004C3A8B" w:rsidRDefault="004C3A8B" w:rsidP="004C3A8B">
      <w:pPr>
        <w:pStyle w:val="41"/>
        <w:shd w:val="clear" w:color="auto" w:fill="auto"/>
        <w:spacing w:after="552" w:line="240" w:lineRule="exact"/>
        <w:ind w:left="120"/>
      </w:pPr>
      <w:r>
        <w:t>(бланк Администрации)</w:t>
      </w:r>
      <w:bookmarkStart w:id="9" w:name="bookmark30"/>
    </w:p>
    <w:p w:rsidR="004C3A8B" w:rsidRDefault="004C3A8B" w:rsidP="004C3A8B">
      <w:pPr>
        <w:pStyle w:val="13"/>
        <w:keepNext/>
        <w:keepLines/>
        <w:shd w:val="clear" w:color="auto" w:fill="auto"/>
        <w:spacing w:before="0" w:line="240" w:lineRule="auto"/>
        <w:ind w:firstLine="0"/>
        <w:jc w:val="center"/>
      </w:pPr>
      <w:r>
        <w:t xml:space="preserve">УВЕДОМЛЕНИЕ </w:t>
      </w:r>
    </w:p>
    <w:p w:rsidR="004C3A8B" w:rsidRDefault="004C3A8B" w:rsidP="004C3A8B">
      <w:pPr>
        <w:pStyle w:val="13"/>
        <w:keepNext/>
        <w:keepLines/>
        <w:shd w:val="clear" w:color="auto" w:fill="auto"/>
        <w:spacing w:before="0" w:line="240" w:lineRule="auto"/>
        <w:ind w:firstLine="0"/>
        <w:jc w:val="center"/>
      </w:pPr>
      <w:r>
        <w:t>о государственной регистрации заявления о проведении общественной экологической экспертизы</w:t>
      </w:r>
      <w:bookmarkEnd w:id="9"/>
    </w:p>
    <w:p w:rsidR="004C3A8B" w:rsidRDefault="004C3A8B" w:rsidP="004C3A8B">
      <w:pPr>
        <w:pStyle w:val="13"/>
        <w:keepNext/>
        <w:keepLines/>
        <w:shd w:val="clear" w:color="auto" w:fill="auto"/>
        <w:spacing w:before="0" w:line="240" w:lineRule="auto"/>
        <w:ind w:firstLine="0"/>
        <w:jc w:val="center"/>
      </w:pPr>
    </w:p>
    <w:p w:rsidR="004C3A8B" w:rsidRDefault="004C3A8B" w:rsidP="004C3A8B">
      <w:pPr>
        <w:pStyle w:val="41"/>
        <w:shd w:val="clear" w:color="auto" w:fill="auto"/>
        <w:tabs>
          <w:tab w:val="left" w:leader="underscore" w:pos="9061"/>
        </w:tabs>
        <w:spacing w:after="162" w:line="240" w:lineRule="exact"/>
        <w:ind w:left="720"/>
      </w:pPr>
      <w:r>
        <w:t>Настоящее уведомление выдано общественной организации (объединению)______________</w:t>
      </w:r>
    </w:p>
    <w:p w:rsidR="004C3A8B" w:rsidRDefault="004C3A8B" w:rsidP="004C3A8B">
      <w:pPr>
        <w:pStyle w:val="41"/>
        <w:shd w:val="clear" w:color="auto" w:fill="auto"/>
        <w:tabs>
          <w:tab w:val="left" w:leader="underscore" w:pos="9061"/>
        </w:tabs>
        <w:spacing w:line="240" w:lineRule="auto"/>
      </w:pPr>
      <w:r>
        <w:t>______________________________________________________________________________________</w:t>
      </w:r>
    </w:p>
    <w:p w:rsidR="004C3A8B" w:rsidRDefault="004C3A8B" w:rsidP="004C3A8B">
      <w:pPr>
        <w:pStyle w:val="50"/>
        <w:shd w:val="clear" w:color="auto" w:fill="auto"/>
        <w:spacing w:before="0" w:line="240" w:lineRule="auto"/>
        <w:ind w:left="20"/>
        <w:jc w:val="center"/>
      </w:pPr>
      <w:r>
        <w:t>(наименование общественной организации (объединения))</w:t>
      </w:r>
    </w:p>
    <w:p w:rsidR="004C3A8B" w:rsidRDefault="004C3A8B" w:rsidP="004C3A8B">
      <w:pPr>
        <w:pStyle w:val="41"/>
        <w:shd w:val="clear" w:color="auto" w:fill="auto"/>
        <w:tabs>
          <w:tab w:val="right" w:pos="3903"/>
          <w:tab w:val="right" w:pos="5991"/>
          <w:tab w:val="right" w:pos="7014"/>
          <w:tab w:val="right" w:pos="9082"/>
        </w:tabs>
        <w:spacing w:line="240" w:lineRule="auto"/>
        <w:ind w:left="20" w:right="20"/>
      </w:pPr>
      <w:r>
        <w:t xml:space="preserve">в соответствии со статьей 23 Федерального закона от 23.11.1995 № 174-ФЗ «Об экологической экспертизе» </w:t>
      </w:r>
      <w:proofErr w:type="gramStart"/>
      <w:r>
        <w:t>о  государственной</w:t>
      </w:r>
      <w:proofErr w:type="gramEnd"/>
      <w:r>
        <w:t xml:space="preserve">  регистрации  заявления на проведение общественной</w:t>
      </w:r>
      <w:r>
        <w:tab/>
        <w:t xml:space="preserve"> экологической </w:t>
      </w:r>
      <w:r>
        <w:tab/>
        <w:t>экспертизы в отношении _________________________________________</w:t>
      </w:r>
      <w:r>
        <w:t>_______________________</w:t>
      </w:r>
    </w:p>
    <w:p w:rsidR="004C3A8B" w:rsidRPr="00A60779" w:rsidRDefault="004C3A8B" w:rsidP="004C3A8B">
      <w:pPr>
        <w:pStyle w:val="41"/>
        <w:shd w:val="clear" w:color="auto" w:fill="auto"/>
        <w:tabs>
          <w:tab w:val="right" w:pos="3903"/>
          <w:tab w:val="right" w:pos="5991"/>
          <w:tab w:val="right" w:pos="7014"/>
          <w:tab w:val="right" w:pos="9082"/>
        </w:tabs>
        <w:spacing w:line="240" w:lineRule="auto"/>
        <w:ind w:left="20" w:right="20"/>
        <w:jc w:val="center"/>
        <w:rPr>
          <w:sz w:val="18"/>
          <w:szCs w:val="18"/>
        </w:rPr>
      </w:pPr>
      <w:r w:rsidRPr="00A60779">
        <w:rPr>
          <w:sz w:val="18"/>
          <w:szCs w:val="18"/>
        </w:rPr>
        <w:t>(наименование объекта общественной экологической экспертизы)</w:t>
      </w:r>
    </w:p>
    <w:p w:rsidR="004C3A8B" w:rsidRDefault="004C3A8B" w:rsidP="004C3A8B">
      <w:pPr>
        <w:pStyle w:val="41"/>
        <w:shd w:val="clear" w:color="auto" w:fill="auto"/>
        <w:tabs>
          <w:tab w:val="left" w:leader="underscore" w:pos="9041"/>
        </w:tabs>
        <w:spacing w:line="240" w:lineRule="auto"/>
      </w:pPr>
      <w:r>
        <w:t>расположенного_____________________________________________</w:t>
      </w:r>
      <w:r>
        <w:t>___________________________</w:t>
      </w:r>
    </w:p>
    <w:p w:rsidR="004C3A8B" w:rsidRDefault="004C3A8B" w:rsidP="004C3A8B">
      <w:pPr>
        <w:pStyle w:val="50"/>
        <w:shd w:val="clear" w:color="auto" w:fill="auto"/>
        <w:spacing w:before="0" w:line="240" w:lineRule="auto"/>
        <w:ind w:left="20"/>
        <w:jc w:val="center"/>
      </w:pPr>
      <w:r>
        <w:t>(местонахождение объекта общественной экологической экспертизы)</w:t>
      </w:r>
    </w:p>
    <w:p w:rsidR="004C3A8B" w:rsidRDefault="004C3A8B" w:rsidP="004C3A8B">
      <w:pPr>
        <w:pStyle w:val="41"/>
        <w:shd w:val="clear" w:color="auto" w:fill="auto"/>
        <w:tabs>
          <w:tab w:val="right" w:pos="879"/>
          <w:tab w:val="center" w:pos="2578"/>
          <w:tab w:val="right" w:pos="2871"/>
          <w:tab w:val="center" w:pos="3538"/>
        </w:tabs>
        <w:spacing w:line="240" w:lineRule="auto"/>
        <w:ind w:left="20" w:right="1"/>
        <w:jc w:val="left"/>
      </w:pPr>
    </w:p>
    <w:p w:rsidR="004C3A8B" w:rsidRDefault="004C3A8B" w:rsidP="004C3A8B">
      <w:pPr>
        <w:pStyle w:val="41"/>
        <w:shd w:val="clear" w:color="auto" w:fill="auto"/>
        <w:tabs>
          <w:tab w:val="right" w:pos="879"/>
          <w:tab w:val="center" w:pos="2578"/>
          <w:tab w:val="right" w:pos="2871"/>
          <w:tab w:val="center" w:pos="3538"/>
        </w:tabs>
        <w:spacing w:line="240" w:lineRule="auto"/>
        <w:ind w:left="20" w:right="1"/>
        <w:jc w:val="left"/>
      </w:pPr>
      <w:r>
        <w:t>Срок проведения общественной экологической экспертизы: с «___</w:t>
      </w:r>
      <w:proofErr w:type="gramStart"/>
      <w:r>
        <w:t>_»_</w:t>
      </w:r>
      <w:proofErr w:type="gramEnd"/>
      <w:r>
        <w:t>_________ по «____»___________</w:t>
      </w:r>
    </w:p>
    <w:p w:rsidR="004C3A8B" w:rsidRDefault="004C3A8B" w:rsidP="004C3A8B">
      <w:pPr>
        <w:pStyle w:val="41"/>
        <w:shd w:val="clear" w:color="auto" w:fill="auto"/>
        <w:tabs>
          <w:tab w:val="left" w:leader="underscore" w:pos="3068"/>
        </w:tabs>
        <w:spacing w:line="240" w:lineRule="auto"/>
        <w:ind w:left="20"/>
      </w:pPr>
    </w:p>
    <w:p w:rsidR="004C3A8B" w:rsidRDefault="004C3A8B" w:rsidP="004C3A8B">
      <w:pPr>
        <w:pStyle w:val="41"/>
        <w:shd w:val="clear" w:color="auto" w:fill="auto"/>
        <w:tabs>
          <w:tab w:val="left" w:leader="underscore" w:pos="3068"/>
        </w:tabs>
        <w:spacing w:line="240" w:lineRule="auto"/>
        <w:ind w:left="20"/>
      </w:pPr>
    </w:p>
    <w:p w:rsidR="004C3A8B" w:rsidRDefault="004C3A8B" w:rsidP="004C3A8B">
      <w:pPr>
        <w:pStyle w:val="41"/>
        <w:shd w:val="clear" w:color="auto" w:fill="auto"/>
        <w:tabs>
          <w:tab w:val="left" w:leader="underscore" w:pos="3068"/>
        </w:tabs>
        <w:spacing w:line="240" w:lineRule="auto"/>
        <w:ind w:left="20"/>
      </w:pPr>
      <w:r>
        <w:t>Запись регистрации: №</w:t>
      </w:r>
      <w:r>
        <w:tab/>
        <w:t>от _____________</w:t>
      </w:r>
    </w:p>
    <w:p w:rsidR="004C3A8B" w:rsidRDefault="004C3A8B" w:rsidP="004C3A8B">
      <w:pPr>
        <w:pStyle w:val="41"/>
        <w:shd w:val="clear" w:color="auto" w:fill="auto"/>
        <w:spacing w:line="269" w:lineRule="exact"/>
        <w:ind w:left="20" w:right="5700"/>
        <w:jc w:val="left"/>
      </w:pPr>
    </w:p>
    <w:p w:rsidR="004C3A8B" w:rsidRDefault="004C3A8B" w:rsidP="004C3A8B">
      <w:pPr>
        <w:pStyle w:val="41"/>
        <w:shd w:val="clear" w:color="auto" w:fill="auto"/>
        <w:spacing w:line="269" w:lineRule="exact"/>
        <w:ind w:left="20" w:right="1"/>
        <w:jc w:val="left"/>
      </w:pPr>
      <w:r>
        <w:t>___________________________________                  _____________________________</w:t>
      </w:r>
    </w:p>
    <w:p w:rsidR="004C3A8B" w:rsidRDefault="004C3A8B" w:rsidP="004C3A8B">
      <w:pPr>
        <w:pStyle w:val="50"/>
        <w:shd w:val="clear" w:color="auto" w:fill="auto"/>
        <w:spacing w:before="0" w:line="180" w:lineRule="exact"/>
        <w:ind w:left="20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                                                                           (подпись, Ф.И.О.)</w:t>
      </w: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tabs>
          <w:tab w:val="left" w:pos="5385"/>
        </w:tabs>
        <w:rPr>
          <w:lang w:eastAsia="en-US"/>
        </w:rPr>
      </w:pPr>
      <w:r>
        <w:rPr>
          <w:lang w:eastAsia="en-US"/>
        </w:rPr>
        <w:tab/>
      </w:r>
    </w:p>
    <w:p w:rsidR="004C3A8B" w:rsidRDefault="004C3A8B">
      <w:r>
        <w:br w:type="page"/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C3A8B" w:rsidRPr="0080079D" w:rsidTr="004C3A8B">
        <w:tc>
          <w:tcPr>
            <w:tcW w:w="9747" w:type="dxa"/>
          </w:tcPr>
          <w:p w:rsidR="004C3A8B" w:rsidRPr="005C64C9" w:rsidRDefault="004C3A8B" w:rsidP="004C3A8B">
            <w:pPr>
              <w:ind w:left="4995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4C3A8B" w:rsidRPr="005C64C9" w:rsidRDefault="004C3A8B" w:rsidP="004C3A8B">
            <w:pPr>
              <w:autoSpaceDE w:val="0"/>
              <w:autoSpaceDN w:val="0"/>
              <w:adjustRightInd w:val="0"/>
              <w:ind w:left="4995"/>
              <w:outlineLvl w:val="0"/>
              <w:rPr>
                <w:bCs/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>
              <w:rPr>
                <w:bCs/>
                <w:sz w:val="20"/>
                <w:szCs w:val="20"/>
              </w:rPr>
              <w:t>Государственная регистрация заявления общественных организаций (объединений) о проведении общественной экологической экспертизы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4C3A8B" w:rsidRPr="0080079D" w:rsidRDefault="004C3A8B" w:rsidP="00681F54">
            <w:pPr>
              <w:jc w:val="right"/>
            </w:pPr>
          </w:p>
        </w:tc>
      </w:tr>
    </w:tbl>
    <w:p w:rsidR="004C3A8B" w:rsidRPr="004C3A8B" w:rsidRDefault="004C3A8B" w:rsidP="004C3A8B">
      <w:pPr>
        <w:tabs>
          <w:tab w:val="left" w:pos="5385"/>
        </w:tabs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3A58D3" w:rsidRDefault="004C3A8B" w:rsidP="003A58D3">
      <w:pPr>
        <w:pStyle w:val="41"/>
        <w:shd w:val="clear" w:color="auto" w:fill="auto"/>
        <w:spacing w:after="552" w:line="240" w:lineRule="exact"/>
        <w:ind w:left="120"/>
      </w:pPr>
      <w:r>
        <w:t>(бланк Администрации)</w:t>
      </w:r>
      <w:bookmarkStart w:id="10" w:name="bookmark31"/>
    </w:p>
    <w:p w:rsidR="004C3A8B" w:rsidRPr="003A58D3" w:rsidRDefault="004C3A8B" w:rsidP="003A58D3">
      <w:pPr>
        <w:pStyle w:val="41"/>
        <w:shd w:val="clear" w:color="auto" w:fill="auto"/>
        <w:spacing w:line="240" w:lineRule="auto"/>
        <w:ind w:left="120"/>
        <w:jc w:val="center"/>
        <w:rPr>
          <w:b/>
        </w:rPr>
      </w:pPr>
      <w:r w:rsidRPr="003A58D3">
        <w:rPr>
          <w:b/>
        </w:rPr>
        <w:t>УВЕДОМЛЕНИЕ</w:t>
      </w:r>
    </w:p>
    <w:p w:rsidR="004C3A8B" w:rsidRPr="003A58D3" w:rsidRDefault="004C3A8B" w:rsidP="003A58D3">
      <w:pPr>
        <w:pStyle w:val="13"/>
        <w:keepNext/>
        <w:keepLines/>
        <w:shd w:val="clear" w:color="auto" w:fill="auto"/>
        <w:spacing w:before="0" w:line="240" w:lineRule="auto"/>
        <w:ind w:left="220" w:firstLine="0"/>
        <w:jc w:val="center"/>
      </w:pPr>
      <w:r w:rsidRPr="003A58D3">
        <w:t>об отказе в государственной регистрации заявления о проведении общественной экологической экспертизы</w:t>
      </w:r>
      <w:bookmarkEnd w:id="10"/>
    </w:p>
    <w:p w:rsidR="004C3A8B" w:rsidRDefault="004C3A8B" w:rsidP="004C3A8B">
      <w:pPr>
        <w:pStyle w:val="13"/>
        <w:keepNext/>
        <w:keepLines/>
        <w:shd w:val="clear" w:color="auto" w:fill="auto"/>
        <w:spacing w:before="0" w:line="240" w:lineRule="auto"/>
        <w:ind w:left="220" w:firstLine="0"/>
        <w:jc w:val="center"/>
      </w:pPr>
    </w:p>
    <w:p w:rsidR="004C3A8B" w:rsidRDefault="004C3A8B" w:rsidP="004C3A8B">
      <w:pPr>
        <w:pStyle w:val="41"/>
        <w:shd w:val="clear" w:color="auto" w:fill="auto"/>
        <w:tabs>
          <w:tab w:val="left" w:leader="underscore" w:pos="9138"/>
        </w:tabs>
        <w:spacing w:line="240" w:lineRule="auto"/>
        <w:ind w:right="26" w:firstLine="284"/>
      </w:pPr>
      <w:r>
        <w:t>В соответствии со статьей 23 Федерального закона от 23.11.1995 № 174-ФЗ «Об экологической экспертизе» Администрация Вышневолоцкого городского округа отказывает Вам в государственной регистрации заявления</w:t>
      </w:r>
    </w:p>
    <w:p w:rsidR="004C3A8B" w:rsidRDefault="004C3A8B" w:rsidP="004C3A8B">
      <w:pPr>
        <w:pStyle w:val="41"/>
        <w:shd w:val="clear" w:color="auto" w:fill="auto"/>
        <w:tabs>
          <w:tab w:val="left" w:leader="underscore" w:pos="9138"/>
        </w:tabs>
        <w:spacing w:line="240" w:lineRule="auto"/>
        <w:ind w:right="26"/>
      </w:pPr>
      <w:r>
        <w:t>________________________________________________________</w:t>
      </w:r>
      <w:r>
        <w:t>_______________________________</w:t>
      </w:r>
    </w:p>
    <w:p w:rsidR="004C3A8B" w:rsidRDefault="004C3A8B" w:rsidP="004C3A8B">
      <w:pPr>
        <w:pStyle w:val="50"/>
        <w:shd w:val="clear" w:color="auto" w:fill="auto"/>
        <w:tabs>
          <w:tab w:val="left" w:pos="7797"/>
        </w:tabs>
        <w:spacing w:before="0" w:line="240" w:lineRule="auto"/>
        <w:ind w:right="26" w:firstLine="284"/>
        <w:jc w:val="center"/>
      </w:pPr>
      <w:r>
        <w:t>(наименование общественной организации (объединения), подававшей заявление на проведение общественной экологической экспертизы)</w:t>
      </w:r>
    </w:p>
    <w:p w:rsidR="004C3A8B" w:rsidRDefault="004C3A8B" w:rsidP="004C3A8B">
      <w:pPr>
        <w:pStyle w:val="41"/>
        <w:shd w:val="clear" w:color="auto" w:fill="auto"/>
        <w:tabs>
          <w:tab w:val="left" w:leader="underscore" w:pos="9138"/>
        </w:tabs>
        <w:spacing w:line="240" w:lineRule="auto"/>
        <w:ind w:right="26"/>
      </w:pPr>
      <w:r>
        <w:t>на проведение общественной экологической экспертизы_______________________________________</w:t>
      </w:r>
    </w:p>
    <w:p w:rsidR="004C3A8B" w:rsidRDefault="004C3A8B" w:rsidP="004C3A8B">
      <w:pPr>
        <w:pStyle w:val="50"/>
        <w:shd w:val="clear" w:color="auto" w:fill="auto"/>
        <w:spacing w:before="0" w:line="240" w:lineRule="auto"/>
        <w:ind w:right="26" w:firstLine="284"/>
      </w:pPr>
      <w:r>
        <w:t xml:space="preserve">                                                                                                      (наименование объекта общественной экологической экспертизы)</w:t>
      </w:r>
    </w:p>
    <w:p w:rsidR="004C3A8B" w:rsidRDefault="004C3A8B" w:rsidP="004C3A8B">
      <w:pPr>
        <w:pStyle w:val="41"/>
        <w:shd w:val="clear" w:color="auto" w:fill="auto"/>
        <w:tabs>
          <w:tab w:val="left" w:leader="underscore" w:pos="9018"/>
        </w:tabs>
        <w:spacing w:line="240" w:lineRule="auto"/>
        <w:ind w:right="26"/>
      </w:pPr>
      <w:r>
        <w:t>расположенного_____________________________________________________________________</w:t>
      </w:r>
      <w:r>
        <w:tab/>
      </w:r>
    </w:p>
    <w:p w:rsidR="004C3A8B" w:rsidRDefault="004C3A8B" w:rsidP="004C3A8B">
      <w:pPr>
        <w:pStyle w:val="aff"/>
        <w:framePr w:w="9302" w:wrap="notBeside" w:vAnchor="text" w:hAnchor="text" w:xAlign="center" w:y="1"/>
        <w:shd w:val="clear" w:color="auto" w:fill="auto"/>
        <w:spacing w:after="0" w:line="240" w:lineRule="auto"/>
        <w:ind w:right="26" w:firstLine="284"/>
      </w:pPr>
      <w:r>
        <w:t xml:space="preserve">                                 (местонахождение объекта общественной экологической экспертизы)</w:t>
      </w:r>
    </w:p>
    <w:p w:rsidR="004C3A8B" w:rsidRDefault="004C3A8B" w:rsidP="004C3A8B">
      <w:pPr>
        <w:pStyle w:val="22"/>
        <w:framePr w:w="9302" w:wrap="notBeside" w:vAnchor="text" w:hAnchor="text" w:xAlign="center" w:y="1"/>
        <w:shd w:val="clear" w:color="auto" w:fill="auto"/>
        <w:spacing w:before="0" w:line="240" w:lineRule="auto"/>
        <w:ind w:right="26" w:firstLine="284"/>
      </w:pPr>
      <w:r>
        <w:t>на основании:</w:t>
      </w:r>
    </w:p>
    <w:p w:rsidR="004C3A8B" w:rsidRDefault="004C3A8B" w:rsidP="004C3A8B">
      <w:pPr>
        <w:pStyle w:val="22"/>
        <w:framePr w:w="9302" w:wrap="notBeside" w:vAnchor="text" w:hAnchor="text" w:xAlign="center" w:y="1"/>
        <w:shd w:val="clear" w:color="auto" w:fill="auto"/>
        <w:spacing w:before="0" w:line="240" w:lineRule="auto"/>
        <w:ind w:right="2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381"/>
        <w:gridCol w:w="3379"/>
      </w:tblGrid>
      <w:tr w:rsidR="004C3A8B" w:rsidTr="00681F54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8B" w:rsidRDefault="004C3A8B" w:rsidP="00681F54">
            <w:pPr>
              <w:pStyle w:val="41"/>
              <w:framePr w:w="9302" w:wrap="notBeside" w:vAnchor="text" w:hAnchor="text" w:xAlign="center" w:y="1"/>
              <w:shd w:val="clear" w:color="auto" w:fill="auto"/>
              <w:spacing w:line="240" w:lineRule="auto"/>
              <w:ind w:left="120" w:right="26"/>
              <w:jc w:val="left"/>
            </w:pPr>
            <w:r>
              <w:t>№</w:t>
            </w:r>
          </w:p>
          <w:p w:rsidR="004C3A8B" w:rsidRDefault="004C3A8B" w:rsidP="00681F54">
            <w:pPr>
              <w:pStyle w:val="41"/>
              <w:framePr w:w="9302" w:wrap="notBeside" w:vAnchor="text" w:hAnchor="text" w:xAlign="center" w:y="1"/>
              <w:shd w:val="clear" w:color="auto" w:fill="auto"/>
              <w:spacing w:line="240" w:lineRule="auto"/>
              <w:ind w:left="120" w:right="26"/>
              <w:jc w:val="left"/>
            </w:pPr>
            <w:r>
              <w:t>п/п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8B" w:rsidRDefault="004C3A8B" w:rsidP="00681F54">
            <w:pPr>
              <w:pStyle w:val="41"/>
              <w:framePr w:w="9302" w:wrap="notBeside" w:vAnchor="text" w:hAnchor="text" w:xAlign="center" w:y="1"/>
              <w:shd w:val="clear" w:color="auto" w:fill="auto"/>
              <w:spacing w:line="240" w:lineRule="auto"/>
              <w:ind w:right="26"/>
              <w:jc w:val="center"/>
            </w:pPr>
            <w:r>
              <w:t>Наименование нарушения, допущенного заявителем при подаче заявления на государственную регистрацию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A8B" w:rsidRDefault="004C3A8B" w:rsidP="00681F54">
            <w:pPr>
              <w:pStyle w:val="41"/>
              <w:framePr w:w="9302" w:wrap="notBeside" w:vAnchor="text" w:hAnchor="text" w:xAlign="center" w:y="1"/>
              <w:shd w:val="clear" w:color="auto" w:fill="auto"/>
              <w:spacing w:line="240" w:lineRule="auto"/>
              <w:ind w:right="26"/>
              <w:jc w:val="center"/>
            </w:pPr>
            <w:r>
              <w:t>Основание для отказа в государственной регистрации заявления &lt;*&gt;</w:t>
            </w:r>
          </w:p>
        </w:tc>
      </w:tr>
      <w:tr w:rsidR="004C3A8B" w:rsidTr="00681F54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8B" w:rsidRDefault="004C3A8B" w:rsidP="00681F54">
            <w:pPr>
              <w:pStyle w:val="41"/>
              <w:framePr w:w="9302" w:wrap="notBeside" w:vAnchor="text" w:hAnchor="text" w:xAlign="center" w:y="1"/>
              <w:shd w:val="clear" w:color="auto" w:fill="auto"/>
              <w:spacing w:line="240" w:lineRule="auto"/>
              <w:ind w:left="120" w:right="26"/>
              <w:jc w:val="left"/>
            </w:pPr>
            <w: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A8B" w:rsidRDefault="004C3A8B" w:rsidP="00681F54">
            <w:pPr>
              <w:framePr w:w="9302" w:wrap="notBeside" w:vAnchor="text" w:hAnchor="text" w:xAlign="center" w:y="1"/>
              <w:ind w:right="26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A8B" w:rsidRDefault="004C3A8B" w:rsidP="00681F54">
            <w:pPr>
              <w:framePr w:w="9302" w:wrap="notBeside" w:vAnchor="text" w:hAnchor="text" w:xAlign="center" w:y="1"/>
              <w:ind w:right="26"/>
              <w:rPr>
                <w:sz w:val="10"/>
                <w:szCs w:val="10"/>
              </w:rPr>
            </w:pPr>
          </w:p>
        </w:tc>
      </w:tr>
      <w:tr w:rsidR="004C3A8B" w:rsidTr="00681F54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A8B" w:rsidRDefault="004C3A8B" w:rsidP="00681F54">
            <w:pPr>
              <w:pStyle w:val="41"/>
              <w:framePr w:w="9302" w:wrap="notBeside" w:vAnchor="text" w:hAnchor="text" w:xAlign="center" w:y="1"/>
              <w:shd w:val="clear" w:color="auto" w:fill="auto"/>
              <w:spacing w:line="240" w:lineRule="auto"/>
              <w:ind w:left="120" w:right="26"/>
              <w:jc w:val="left"/>
            </w:pPr>
            <w: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A8B" w:rsidRDefault="004C3A8B" w:rsidP="00681F54">
            <w:pPr>
              <w:framePr w:w="9302" w:wrap="notBeside" w:vAnchor="text" w:hAnchor="text" w:xAlign="center" w:y="1"/>
              <w:ind w:right="26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A8B" w:rsidRDefault="004C3A8B" w:rsidP="00681F54">
            <w:pPr>
              <w:framePr w:w="9302" w:wrap="notBeside" w:vAnchor="text" w:hAnchor="text" w:xAlign="center" w:y="1"/>
              <w:ind w:right="26"/>
              <w:rPr>
                <w:sz w:val="10"/>
                <w:szCs w:val="10"/>
              </w:rPr>
            </w:pPr>
          </w:p>
        </w:tc>
      </w:tr>
    </w:tbl>
    <w:p w:rsidR="004C3A8B" w:rsidRDefault="004C3A8B" w:rsidP="004C3A8B">
      <w:pPr>
        <w:pStyle w:val="aff"/>
        <w:framePr w:w="9302" w:wrap="notBeside" w:vAnchor="text" w:hAnchor="text" w:xAlign="center" w:y="1"/>
        <w:shd w:val="clear" w:color="auto" w:fill="auto"/>
        <w:spacing w:after="0" w:line="240" w:lineRule="auto"/>
        <w:ind w:right="26"/>
        <w:jc w:val="both"/>
      </w:pPr>
      <w:r>
        <w:t>&lt;</w:t>
      </w:r>
      <w:proofErr w:type="gramStart"/>
      <w:r>
        <w:t>*&gt;Указывается</w:t>
      </w:r>
      <w:proofErr w:type="gramEnd"/>
      <w:r>
        <w:t xml:space="preserve"> наименование нарушенной статьи Федерального закона «Об экологической экспертизе», пункта административного регламента «Государственная регистрация заявления о проведении общественной экологической экспертизы»</w:t>
      </w:r>
    </w:p>
    <w:p w:rsidR="004C3A8B" w:rsidRDefault="004C3A8B" w:rsidP="004C3A8B">
      <w:pPr>
        <w:ind w:right="26"/>
        <w:rPr>
          <w:sz w:val="2"/>
          <w:szCs w:val="2"/>
        </w:rPr>
      </w:pPr>
    </w:p>
    <w:p w:rsidR="004C3A8B" w:rsidRDefault="004C3A8B" w:rsidP="004C3A8B">
      <w:pPr>
        <w:pStyle w:val="43"/>
        <w:shd w:val="clear" w:color="auto" w:fill="auto"/>
        <w:spacing w:after="243" w:line="283" w:lineRule="exact"/>
        <w:ind w:left="500"/>
        <w:jc w:val="center"/>
      </w:pPr>
    </w:p>
    <w:p w:rsidR="004C3A8B" w:rsidRDefault="004C3A8B" w:rsidP="004C3A8B">
      <w:pPr>
        <w:pStyle w:val="41"/>
        <w:shd w:val="clear" w:color="auto" w:fill="auto"/>
        <w:spacing w:line="269" w:lineRule="exact"/>
        <w:ind w:left="20" w:right="1"/>
        <w:jc w:val="left"/>
      </w:pPr>
      <w:r>
        <w:t>___________________________________                  _____________________________</w:t>
      </w:r>
    </w:p>
    <w:p w:rsidR="004C3A8B" w:rsidRDefault="004C3A8B" w:rsidP="004C3A8B">
      <w:pPr>
        <w:pStyle w:val="50"/>
        <w:shd w:val="clear" w:color="auto" w:fill="auto"/>
        <w:spacing w:before="0" w:line="180" w:lineRule="exact"/>
        <w:ind w:left="20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                                                                           (подпись, Ф.И.О.)</w:t>
      </w:r>
    </w:p>
    <w:p w:rsidR="004C3A8B" w:rsidRDefault="004C3A8B" w:rsidP="004C3A8B">
      <w:pPr>
        <w:pStyle w:val="50"/>
        <w:shd w:val="clear" w:color="auto" w:fill="auto"/>
        <w:spacing w:before="0" w:line="180" w:lineRule="exact"/>
        <w:ind w:left="20"/>
      </w:pPr>
    </w:p>
    <w:p w:rsidR="004C3A8B" w:rsidRDefault="004C3A8B" w:rsidP="004C3A8B">
      <w:pPr>
        <w:pStyle w:val="43"/>
        <w:shd w:val="clear" w:color="auto" w:fill="auto"/>
        <w:spacing w:after="243" w:line="283" w:lineRule="exact"/>
        <w:ind w:left="500"/>
        <w:jc w:val="center"/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4C3A8B" w:rsidRPr="004C3A8B" w:rsidRDefault="004C3A8B" w:rsidP="004C3A8B">
      <w:pPr>
        <w:rPr>
          <w:lang w:eastAsia="en-US"/>
        </w:rPr>
      </w:pPr>
    </w:p>
    <w:p w:rsidR="005C5336" w:rsidRPr="004C3A8B" w:rsidRDefault="005C5336" w:rsidP="004C3A8B">
      <w:pPr>
        <w:rPr>
          <w:lang w:eastAsia="en-US"/>
        </w:rPr>
        <w:sectPr w:rsidR="005C5336" w:rsidRPr="004C3A8B" w:rsidSect="00E33338">
          <w:headerReference w:type="default" r:id="rId13"/>
          <w:pgSz w:w="11907" w:h="16840" w:code="9"/>
          <w:pgMar w:top="964" w:right="567" w:bottom="851" w:left="1701" w:header="0" w:footer="6" w:gutter="0"/>
          <w:cols w:space="720"/>
          <w:noEndnote/>
          <w:docGrid w:linePitch="360"/>
        </w:sectPr>
      </w:pPr>
    </w:p>
    <w:p w:rsidR="00592C4A" w:rsidRPr="005C64C9" w:rsidRDefault="00592C4A" w:rsidP="00094416">
      <w:pPr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4C3A8B">
        <w:rPr>
          <w:sz w:val="20"/>
          <w:szCs w:val="20"/>
        </w:rPr>
        <w:t>4</w:t>
      </w:r>
    </w:p>
    <w:p w:rsidR="00592C4A" w:rsidRPr="0080079D" w:rsidRDefault="00592C4A" w:rsidP="00094416">
      <w:pPr>
        <w:autoSpaceDE w:val="0"/>
        <w:autoSpaceDN w:val="0"/>
        <w:adjustRightInd w:val="0"/>
        <w:ind w:left="10206"/>
        <w:outlineLvl w:val="0"/>
        <w:rPr>
          <w:bCs/>
        </w:rPr>
      </w:pPr>
      <w:r w:rsidRPr="005C64C9">
        <w:rPr>
          <w:sz w:val="20"/>
          <w:szCs w:val="20"/>
        </w:rPr>
        <w:t xml:space="preserve">к </w:t>
      </w:r>
      <w:r w:rsidRPr="005C64C9">
        <w:rPr>
          <w:bCs/>
          <w:sz w:val="20"/>
          <w:szCs w:val="20"/>
        </w:rPr>
        <w:t>Административному регламенту предоставления муниципальной услуги «</w:t>
      </w:r>
      <w:r w:rsidR="00D52987">
        <w:rPr>
          <w:bCs/>
          <w:sz w:val="20"/>
          <w:szCs w:val="20"/>
        </w:rPr>
        <w:t>Государственная регистрация заявления общественных организаций (объединений) о проведении общественной экологической экспертизы</w:t>
      </w:r>
      <w:r w:rsidRPr="005C64C9">
        <w:rPr>
          <w:bCs/>
          <w:sz w:val="20"/>
          <w:szCs w:val="20"/>
        </w:rPr>
        <w:t>»</w:t>
      </w:r>
    </w:p>
    <w:p w:rsid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9779D6" w:rsidRPr="00425EC3" w:rsidRDefault="009779D6" w:rsidP="00226C7F">
      <w:pPr>
        <w:jc w:val="center"/>
        <w:rPr>
          <w:rFonts w:eastAsia="Calibri"/>
          <w:sz w:val="20"/>
          <w:szCs w:val="20"/>
          <w:lang w:eastAsia="en-US"/>
        </w:rPr>
      </w:pPr>
    </w:p>
    <w:p w:rsidR="007D3B11" w:rsidRDefault="00255BED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  <w:r w:rsidRPr="007D3B1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92C4A" w:rsidRPr="007D3B11">
        <w:rPr>
          <w:b/>
          <w:sz w:val="28"/>
          <w:szCs w:val="28"/>
        </w:rPr>
        <w:t>муниципальной услуги</w:t>
      </w:r>
    </w:p>
    <w:p w:rsidR="00886535" w:rsidRDefault="00886535" w:rsidP="00592C4A">
      <w:pPr>
        <w:pStyle w:val="70"/>
        <w:shd w:val="clear" w:color="auto" w:fill="auto"/>
        <w:spacing w:before="0" w:after="12" w:line="240" w:lineRule="exact"/>
        <w:ind w:right="500"/>
        <w:jc w:val="center"/>
        <w:rPr>
          <w:b/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3120"/>
        <w:gridCol w:w="2427"/>
        <w:gridCol w:w="2111"/>
        <w:gridCol w:w="1858"/>
        <w:gridCol w:w="50"/>
        <w:gridCol w:w="2059"/>
        <w:gridCol w:w="2409"/>
      </w:tblGrid>
      <w:tr w:rsidR="00886535" w:rsidRPr="00052313" w:rsidTr="009779D6">
        <w:trPr>
          <w:trHeight w:hRule="exact" w:val="1871"/>
        </w:trPr>
        <w:tc>
          <w:tcPr>
            <w:tcW w:w="1837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120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27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Срок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выполнения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административных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действий</w:t>
            </w:r>
          </w:p>
        </w:tc>
        <w:tc>
          <w:tcPr>
            <w:tcW w:w="2111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лицо, ответственное за выполнение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действия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9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Критерии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принятия</w:t>
            </w:r>
          </w:p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решения</w:t>
            </w:r>
          </w:p>
        </w:tc>
        <w:tc>
          <w:tcPr>
            <w:tcW w:w="2409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86535" w:rsidRPr="00052313" w:rsidTr="00094416">
        <w:trPr>
          <w:trHeight w:hRule="exact" w:val="283"/>
        </w:trPr>
        <w:tc>
          <w:tcPr>
            <w:tcW w:w="1837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</w:t>
            </w:r>
          </w:p>
        </w:tc>
        <w:tc>
          <w:tcPr>
            <w:tcW w:w="3120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427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</w:t>
            </w:r>
          </w:p>
        </w:tc>
        <w:tc>
          <w:tcPr>
            <w:tcW w:w="2111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4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5</w:t>
            </w:r>
          </w:p>
        </w:tc>
        <w:tc>
          <w:tcPr>
            <w:tcW w:w="2059" w:type="dxa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FFFFFF"/>
          </w:tcPr>
          <w:p w:rsidR="00886535" w:rsidRPr="00052313" w:rsidRDefault="00886535" w:rsidP="00452087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7</w:t>
            </w:r>
          </w:p>
        </w:tc>
      </w:tr>
      <w:tr w:rsidR="00886535" w:rsidRPr="00052313" w:rsidTr="00094416">
        <w:trPr>
          <w:trHeight w:hRule="exact" w:val="288"/>
        </w:trPr>
        <w:tc>
          <w:tcPr>
            <w:tcW w:w="15871" w:type="dxa"/>
            <w:gridSpan w:val="8"/>
            <w:shd w:val="clear" w:color="auto" w:fill="FFFFFF"/>
          </w:tcPr>
          <w:p w:rsidR="00886535" w:rsidRPr="00052313" w:rsidRDefault="00886535" w:rsidP="00094416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052313" w:rsidRPr="00052313" w:rsidTr="00552F89">
        <w:trPr>
          <w:trHeight w:val="423"/>
        </w:trPr>
        <w:tc>
          <w:tcPr>
            <w:tcW w:w="1837" w:type="dxa"/>
            <w:vMerge w:val="restart"/>
            <w:shd w:val="clear" w:color="auto" w:fill="FFFFFF"/>
          </w:tcPr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Поступление заявления и документов для предоставления муниципальной услуги в</w:t>
            </w:r>
          </w:p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</w:t>
            </w:r>
          </w:p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</w:t>
            </w:r>
          </w:p>
        </w:tc>
        <w:tc>
          <w:tcPr>
            <w:tcW w:w="3120" w:type="dxa"/>
            <w:shd w:val="clear" w:color="auto" w:fill="FFFFFF"/>
          </w:tcPr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sz w:val="22"/>
                <w:szCs w:val="22"/>
              </w:rPr>
              <w:t>Прием и регистрация заявления</w:t>
            </w:r>
          </w:p>
        </w:tc>
        <w:tc>
          <w:tcPr>
            <w:tcW w:w="2427" w:type="dxa"/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shd w:val="clear" w:color="auto" w:fill="FFFFFF"/>
          </w:tcPr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FD1DC8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sz w:val="22"/>
                <w:szCs w:val="22"/>
              </w:rPr>
              <w:t>ответственное за регистрацию корреспонденции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052313" w:rsidRPr="00052313" w:rsidRDefault="00052313" w:rsidP="00452087">
            <w:pPr>
              <w:pStyle w:val="1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shd w:val="clear" w:color="auto" w:fill="FFFFFF"/>
          </w:tcPr>
          <w:p w:rsidR="00052313" w:rsidRPr="00052313" w:rsidRDefault="00052313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417A59" w:rsidRPr="00052313" w:rsidRDefault="00052313" w:rsidP="003A58D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регистрация заявления и документов в (присвоение номера и датирование); назначение должностного лица, ответственного за предоставление муниципальной услуги, и передача ему документов Направленное заявителю электронного уведомления о приеме заявления к рассмотрению </w:t>
            </w:r>
          </w:p>
        </w:tc>
      </w:tr>
      <w:tr w:rsidR="00552F89" w:rsidRPr="00052313" w:rsidTr="003A58D3">
        <w:trPr>
          <w:trHeight w:val="2579"/>
        </w:trPr>
        <w:tc>
          <w:tcPr>
            <w:tcW w:w="1837" w:type="dxa"/>
            <w:vMerge/>
            <w:shd w:val="clear" w:color="auto" w:fill="FFFFFF"/>
          </w:tcPr>
          <w:p w:rsidR="00552F89" w:rsidRPr="00052313" w:rsidRDefault="00552F89" w:rsidP="00452087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FFFFFF"/>
          </w:tcPr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2427" w:type="dxa"/>
            <w:shd w:val="clear" w:color="auto" w:fill="FFFFFF"/>
          </w:tcPr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shd w:val="clear" w:color="auto" w:fill="FFFFFF"/>
          </w:tcPr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552F89" w:rsidRPr="00052313" w:rsidRDefault="00552F89" w:rsidP="00094416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552F89" w:rsidRPr="00052313" w:rsidRDefault="00552F89" w:rsidP="003A58D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908" w:type="dxa"/>
            <w:gridSpan w:val="2"/>
            <w:shd w:val="clear" w:color="auto" w:fill="FFFFFF"/>
          </w:tcPr>
          <w:p w:rsidR="00552F89" w:rsidRPr="00052313" w:rsidRDefault="00552F89" w:rsidP="00452087">
            <w:pPr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2059" w:type="dxa"/>
            <w:shd w:val="clear" w:color="auto" w:fill="FFFFFF"/>
          </w:tcPr>
          <w:p w:rsidR="00552F89" w:rsidRPr="00052313" w:rsidRDefault="00552F89" w:rsidP="00094416">
            <w:pPr>
              <w:ind w:left="117" w:right="122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552F89" w:rsidRPr="00052313" w:rsidRDefault="00552F89" w:rsidP="00452087">
            <w:pPr>
              <w:rPr>
                <w:sz w:val="22"/>
                <w:szCs w:val="22"/>
              </w:rPr>
            </w:pPr>
          </w:p>
        </w:tc>
      </w:tr>
      <w:tr w:rsidR="00052313" w:rsidRPr="00052313" w:rsidTr="00805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1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ind w:left="117" w:right="122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2.Получение сведений посредством СМЭВ</w:t>
            </w:r>
          </w:p>
        </w:tc>
      </w:tr>
      <w:tr w:rsidR="00052313" w:rsidRPr="00052313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Пакет зарегистрированных документов, поступивших должностному лицу, ответственном за предоставление 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услуги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3A58D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направление межведомственных запросов в органы и организации, указанные в пункте </w:t>
            </w:r>
            <w:r w:rsidR="00805702">
              <w:rPr>
                <w:rStyle w:val="12pt"/>
                <w:sz w:val="22"/>
                <w:szCs w:val="22"/>
              </w:rPr>
              <w:t>1</w:t>
            </w:r>
            <w:r w:rsidR="003A58D3">
              <w:rPr>
                <w:rStyle w:val="12pt"/>
                <w:sz w:val="22"/>
                <w:szCs w:val="22"/>
              </w:rPr>
              <w:t>6</w:t>
            </w:r>
            <w:r w:rsidR="00805702">
              <w:rPr>
                <w:rStyle w:val="12pt"/>
                <w:sz w:val="22"/>
                <w:szCs w:val="22"/>
              </w:rPr>
              <w:t xml:space="preserve"> </w:t>
            </w:r>
            <w:r w:rsidRPr="00052313">
              <w:rPr>
                <w:rStyle w:val="12pt"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1 рабочий день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орган/ГИС/СМЭВ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отсутствие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документов,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необходимых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для 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межведомственного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запроса в органы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(организации),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предоставляющие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(сведения),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предусмотренные пунктом </w:t>
            </w:r>
            <w:r w:rsidR="00A47857">
              <w:rPr>
                <w:rStyle w:val="12pt"/>
                <w:sz w:val="22"/>
                <w:szCs w:val="22"/>
              </w:rPr>
              <w:t xml:space="preserve">24 </w:t>
            </w:r>
            <w:r w:rsidRPr="00052313">
              <w:rPr>
                <w:rStyle w:val="12pt"/>
                <w:sz w:val="22"/>
                <w:szCs w:val="22"/>
              </w:rPr>
              <w:t>Административного регламента, в том числе с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использованием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СМЭВ</w:t>
            </w:r>
          </w:p>
        </w:tc>
      </w:tr>
      <w:tr w:rsidR="00052313" w:rsidRPr="00052313" w:rsidTr="00805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1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3A58D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1</w:t>
            </w:r>
            <w:r w:rsidR="00052313" w:rsidRPr="00052313">
              <w:rPr>
                <w:rStyle w:val="12pt"/>
                <w:sz w:val="22"/>
                <w:szCs w:val="22"/>
              </w:rPr>
              <w:t xml:space="preserve"> рабочи</w:t>
            </w:r>
            <w:r>
              <w:rPr>
                <w:rStyle w:val="12pt"/>
                <w:sz w:val="22"/>
                <w:szCs w:val="22"/>
              </w:rPr>
              <w:t>й</w:t>
            </w:r>
            <w:r w:rsidR="00052313" w:rsidRPr="00052313">
              <w:rPr>
                <w:rStyle w:val="12pt"/>
                <w:sz w:val="22"/>
                <w:szCs w:val="22"/>
              </w:rPr>
              <w:t xml:space="preserve"> </w:t>
            </w:r>
            <w:r>
              <w:rPr>
                <w:rStyle w:val="12pt"/>
                <w:sz w:val="22"/>
                <w:szCs w:val="22"/>
              </w:rPr>
              <w:t>день</w:t>
            </w:r>
            <w:r w:rsidR="00052313" w:rsidRPr="00052313">
              <w:rPr>
                <w:rStyle w:val="12pt"/>
                <w:sz w:val="22"/>
                <w:szCs w:val="22"/>
              </w:rPr>
              <w:t xml:space="preserve"> со дня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направления межведомственного запроса в орган или организацию, предоставляющие документ и информацию, если иные сроки не предусмотрены</w:t>
            </w:r>
          </w:p>
          <w:p w:rsidR="006E16E1" w:rsidRPr="00052313" w:rsidRDefault="00052313" w:rsidP="00805702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законодательством РФ и Тверской области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/ГИС/ СМЭВ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получение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документов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(сведений),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необходимых для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805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702" w:rsidRDefault="00805702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052313" w:rsidRPr="00052313" w:rsidTr="0077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Пакет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зарегистрированных документов, поступивших должностному лицу,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ответственному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3A58D3" w:rsidP="003A58D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1</w:t>
            </w:r>
            <w:r w:rsidR="00052313" w:rsidRPr="00052313">
              <w:rPr>
                <w:rStyle w:val="12pt"/>
                <w:sz w:val="22"/>
                <w:szCs w:val="22"/>
              </w:rPr>
              <w:t xml:space="preserve"> рабочи</w:t>
            </w:r>
            <w:r>
              <w:rPr>
                <w:rStyle w:val="12pt"/>
                <w:sz w:val="22"/>
                <w:szCs w:val="22"/>
              </w:rPr>
              <w:t>й</w:t>
            </w:r>
            <w:r w:rsidR="00052313" w:rsidRPr="00052313">
              <w:rPr>
                <w:rStyle w:val="12pt"/>
                <w:sz w:val="22"/>
                <w:szCs w:val="22"/>
              </w:rPr>
              <w:t xml:space="preserve"> д</w:t>
            </w:r>
            <w:r>
              <w:rPr>
                <w:rStyle w:val="12pt"/>
                <w:sz w:val="22"/>
                <w:szCs w:val="22"/>
              </w:rPr>
              <w:t>ень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основания отказа в</w:t>
            </w:r>
          </w:p>
          <w:p w:rsidR="00052313" w:rsidRPr="00052313" w:rsidRDefault="00052313" w:rsidP="00A47857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предоставлении муниципальной услуги, предусмотренные пунктом </w:t>
            </w:r>
            <w:r w:rsidR="00E22D90">
              <w:rPr>
                <w:rStyle w:val="12pt"/>
                <w:sz w:val="22"/>
                <w:szCs w:val="22"/>
              </w:rPr>
              <w:t>2</w:t>
            </w:r>
            <w:r w:rsidR="00A47857">
              <w:rPr>
                <w:rStyle w:val="12pt"/>
                <w:sz w:val="22"/>
                <w:szCs w:val="22"/>
              </w:rPr>
              <w:t>8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проект результата предоставления муниципальной указанного в пункте </w:t>
            </w:r>
            <w:r w:rsidR="00805702">
              <w:rPr>
                <w:rStyle w:val="12pt"/>
                <w:sz w:val="22"/>
                <w:szCs w:val="22"/>
              </w:rPr>
              <w:t>1</w:t>
            </w:r>
            <w:r w:rsidR="003A58D3">
              <w:rPr>
                <w:rStyle w:val="12pt"/>
                <w:sz w:val="22"/>
                <w:szCs w:val="22"/>
              </w:rPr>
              <w:t>8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</w:t>
            </w:r>
          </w:p>
        </w:tc>
      </w:tr>
      <w:tr w:rsidR="00052313" w:rsidRPr="00052313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6E1" w:rsidRDefault="006E16E1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4. Принятие решения о предоставлении услуги</w:t>
            </w:r>
          </w:p>
        </w:tc>
      </w:tr>
      <w:tr w:rsidR="00052313" w:rsidRPr="00052313" w:rsidTr="003A5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Проект результата предоставления муниципальной услуги, указанный в пункте </w:t>
            </w:r>
            <w:r w:rsidR="00E22D90">
              <w:rPr>
                <w:rStyle w:val="12pt"/>
                <w:sz w:val="22"/>
                <w:szCs w:val="22"/>
              </w:rPr>
              <w:t>1</w:t>
            </w:r>
            <w:r w:rsidR="003A58D3">
              <w:rPr>
                <w:rStyle w:val="12pt"/>
                <w:sz w:val="22"/>
                <w:szCs w:val="22"/>
              </w:rPr>
              <w:t>8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3A58D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</w:t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услуги.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Формирование решения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3A58D3" w:rsidP="003A58D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1</w:t>
            </w:r>
            <w:r w:rsidR="00052313" w:rsidRPr="00052313">
              <w:rPr>
                <w:rStyle w:val="12pt"/>
                <w:sz w:val="22"/>
                <w:szCs w:val="22"/>
              </w:rPr>
              <w:t xml:space="preserve"> рабочи</w:t>
            </w:r>
            <w:r>
              <w:rPr>
                <w:rStyle w:val="12pt"/>
                <w:sz w:val="22"/>
                <w:szCs w:val="22"/>
              </w:rPr>
              <w:t>й</w:t>
            </w:r>
            <w:r w:rsidR="00052313" w:rsidRPr="00052313">
              <w:rPr>
                <w:rStyle w:val="12pt"/>
                <w:sz w:val="22"/>
                <w:szCs w:val="22"/>
              </w:rPr>
              <w:t xml:space="preserve"> д</w:t>
            </w:r>
            <w:r>
              <w:rPr>
                <w:rStyle w:val="12pt"/>
                <w:sz w:val="22"/>
                <w:szCs w:val="22"/>
              </w:rPr>
              <w:t>ень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 -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Глава Вышневолоцкого городского округа или 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Уполномоченное им лицо</w:t>
            </w:r>
            <w:r w:rsidRPr="00052313">
              <w:rPr>
                <w:rStyle w:val="12pt"/>
                <w:sz w:val="22"/>
                <w:szCs w:val="22"/>
              </w:rPr>
              <w:tab/>
            </w:r>
            <w:r w:rsidRPr="00052313">
              <w:rPr>
                <w:rStyle w:val="12pt"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Результат предоставления муниципальной услуги, указанный в пункте </w:t>
            </w:r>
            <w:r w:rsidR="00805702">
              <w:rPr>
                <w:rStyle w:val="12pt"/>
                <w:sz w:val="22"/>
                <w:szCs w:val="22"/>
              </w:rPr>
              <w:t>1</w:t>
            </w:r>
            <w:r w:rsidR="003A58D3">
              <w:rPr>
                <w:rStyle w:val="12pt"/>
                <w:sz w:val="22"/>
                <w:szCs w:val="22"/>
              </w:rPr>
              <w:t>8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Регламента подписанный, а в случае предоставления муниципальной услуги посредством ГИС подписанный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усиленной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квалифицированной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подписью</w:t>
            </w:r>
          </w:p>
          <w:p w:rsidR="006E16E1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Главы Вышневолоцкого городского округа или Уполномоченного им лица</w:t>
            </w:r>
          </w:p>
          <w:p w:rsidR="006E16E1" w:rsidRPr="00052313" w:rsidRDefault="003A58D3" w:rsidP="003A58D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color w:val="auto"/>
                <w:sz w:val="22"/>
                <w:szCs w:val="22"/>
              </w:rPr>
              <w:t xml:space="preserve">Регистрация заявления в </w:t>
            </w:r>
            <w:r w:rsidRPr="003A58D3">
              <w:rPr>
                <w:rStyle w:val="12pt"/>
                <w:color w:val="auto"/>
                <w:sz w:val="22"/>
                <w:szCs w:val="22"/>
              </w:rPr>
              <w:t>журнал</w:t>
            </w:r>
            <w:r>
              <w:rPr>
                <w:rStyle w:val="12pt"/>
                <w:color w:val="auto"/>
                <w:sz w:val="22"/>
                <w:szCs w:val="22"/>
              </w:rPr>
              <w:t>е</w:t>
            </w:r>
            <w:r w:rsidRPr="003A58D3">
              <w:rPr>
                <w:rStyle w:val="12pt"/>
                <w:color w:val="auto"/>
                <w:sz w:val="22"/>
                <w:szCs w:val="22"/>
              </w:rPr>
              <w:t xml:space="preserve"> </w:t>
            </w:r>
            <w:r w:rsidRPr="003A58D3">
              <w:rPr>
                <w:rStyle w:val="12pt"/>
                <w:color w:val="auto"/>
                <w:sz w:val="22"/>
                <w:szCs w:val="22"/>
              </w:rPr>
              <w:lastRenderedPageBreak/>
              <w:t>государственной регистрации заявлений о проведении общественной экологической экспертизы (ОЭЭ)</w:t>
            </w:r>
            <w:r>
              <w:rPr>
                <w:rStyle w:val="12pt"/>
                <w:color w:val="auto"/>
                <w:sz w:val="22"/>
                <w:szCs w:val="22"/>
              </w:rPr>
              <w:t xml:space="preserve"> (приложение 5 к административному регламенту)</w:t>
            </w:r>
          </w:p>
        </w:tc>
      </w:tr>
      <w:tr w:rsidR="00052313" w:rsidRPr="00052313" w:rsidTr="0009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lastRenderedPageBreak/>
              <w:t>5. Выдача результата на бумажном носителе (опционально)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формирование и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регистрация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услуги, указанного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в пункте </w:t>
            </w:r>
            <w:r w:rsidR="00E22D90">
              <w:rPr>
                <w:rStyle w:val="12pt"/>
                <w:sz w:val="22"/>
                <w:szCs w:val="22"/>
              </w:rPr>
              <w:t>1</w:t>
            </w:r>
            <w:r w:rsidR="003A58D3">
              <w:rPr>
                <w:rStyle w:val="12pt"/>
                <w:sz w:val="22"/>
                <w:szCs w:val="22"/>
              </w:rPr>
              <w:t>8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Административного регламента, в том числе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электронного</w:t>
            </w:r>
          </w:p>
          <w:p w:rsidR="00052313" w:rsidRPr="00052313" w:rsidRDefault="00052313" w:rsidP="00052313">
            <w:pPr>
              <w:pStyle w:val="14"/>
              <w:spacing w:after="0" w:line="240" w:lineRule="auto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 в ГИС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Регистрация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после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окончания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процедуры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принятия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решения (в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общий срок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 не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включается)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Внесение сведений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конечном результате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A47857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 xml:space="preserve">Направление в многофункциональный центр результата муниципальной услуги, указанного в пункте </w:t>
            </w:r>
            <w:r w:rsidR="00E22D90">
              <w:rPr>
                <w:rStyle w:val="12pt"/>
                <w:sz w:val="22"/>
                <w:szCs w:val="22"/>
              </w:rPr>
              <w:t>1</w:t>
            </w:r>
            <w:r w:rsidR="00AE5A01">
              <w:rPr>
                <w:rStyle w:val="12pt"/>
                <w:sz w:val="22"/>
                <w:szCs w:val="22"/>
              </w:rPr>
              <w:t>8</w:t>
            </w:r>
            <w:r w:rsidRPr="00052313">
              <w:rPr>
                <w:rStyle w:val="12pt"/>
                <w:sz w:val="22"/>
                <w:szCs w:val="22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 сроки,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установленные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соглашением 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взаимодействии между Уполномоченным органом и многофункциональным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центром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выдача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 заявителю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форме бумажного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подтверждающего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содержание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электронного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документа,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заверенного печатью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многофункционального центра;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внесение сведений в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ГИС о выдаче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 w:firstLine="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услуги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ЕПГУ/РПГУ или на адрес электронной почты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 день регистрации результата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предоставления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ГИС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ЕПГУ/РПГУ или на адрес электронной почты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муниципальной услуги, направленный заявителю на личный кабинет на ЕПГУ/РПГУ или на адрес электронной почты</w:t>
            </w:r>
          </w:p>
        </w:tc>
      </w:tr>
      <w:tr w:rsidR="00052313" w:rsidRPr="00052313" w:rsidTr="00977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3" w:right="130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Выдача (направление) заявителю результата предоставления муниципальной услуги Уполномоченным органом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3 рабочих дня со дня подготовки результата предоставления муниципальной услуги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34"/>
              <w:jc w:val="left"/>
              <w:rPr>
                <w:rStyle w:val="12pt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должностное лицо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Уполномоченного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органа,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ответственное за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предоставление</w:t>
            </w:r>
          </w:p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46"/>
              <w:jc w:val="center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муниципальной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Уполномоченный орган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313" w:rsidRPr="00052313" w:rsidRDefault="00052313" w:rsidP="00052313">
            <w:pPr>
              <w:pStyle w:val="14"/>
              <w:shd w:val="clear" w:color="auto" w:fill="auto"/>
              <w:spacing w:after="0" w:line="240" w:lineRule="auto"/>
              <w:ind w:left="117" w:right="122"/>
              <w:jc w:val="left"/>
              <w:rPr>
                <w:rStyle w:val="12pt"/>
                <w:sz w:val="22"/>
                <w:szCs w:val="22"/>
              </w:rPr>
            </w:pPr>
            <w:r w:rsidRPr="00052313">
              <w:rPr>
                <w:rStyle w:val="12pt"/>
                <w:sz w:val="22"/>
                <w:szCs w:val="22"/>
              </w:rPr>
              <w:t>Результат муниципальной услуги, направлен (выдан) заявителю</w:t>
            </w:r>
          </w:p>
        </w:tc>
      </w:tr>
    </w:tbl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255BED" w:rsidRDefault="00255BED" w:rsidP="00255BED">
      <w:pPr>
        <w:rPr>
          <w:sz w:val="2"/>
          <w:szCs w:val="2"/>
        </w:rPr>
      </w:pPr>
    </w:p>
    <w:p w:rsidR="004C3A8B" w:rsidRDefault="004C3A8B" w:rsidP="004C3A8B">
      <w:pPr>
        <w:pageBreakBefore/>
        <w:tabs>
          <w:tab w:val="left" w:pos="1260"/>
        </w:tabs>
        <w:ind w:left="4500"/>
        <w:rPr>
          <w:bCs/>
          <w:iCs/>
          <w:sz w:val="16"/>
          <w:szCs w:val="16"/>
        </w:rPr>
        <w:sectPr w:rsidR="004C3A8B" w:rsidSect="004C3A8B">
          <w:pgSz w:w="16838" w:h="16834" w:orient="landscape"/>
          <w:pgMar w:top="709" w:right="727" w:bottom="2991" w:left="727" w:header="0" w:footer="3" w:gutter="0"/>
          <w:cols w:space="720"/>
          <w:noEndnote/>
          <w:docGrid w:linePitch="360"/>
        </w:sectPr>
      </w:pPr>
    </w:p>
    <w:p w:rsidR="004C3A8B" w:rsidRPr="006D05FB" w:rsidRDefault="004C3A8B" w:rsidP="006D05FB">
      <w:pPr>
        <w:autoSpaceDE w:val="0"/>
        <w:autoSpaceDN w:val="0"/>
        <w:adjustRightInd w:val="0"/>
        <w:ind w:left="10206"/>
        <w:outlineLvl w:val="0"/>
        <w:rPr>
          <w:bCs/>
          <w:sz w:val="20"/>
          <w:szCs w:val="20"/>
        </w:rPr>
      </w:pPr>
      <w:r w:rsidRPr="006D05FB">
        <w:rPr>
          <w:bCs/>
          <w:sz w:val="20"/>
          <w:szCs w:val="20"/>
        </w:rPr>
        <w:lastRenderedPageBreak/>
        <w:t>Приложение 5</w:t>
      </w:r>
    </w:p>
    <w:p w:rsidR="004C3A8B" w:rsidRPr="006D05FB" w:rsidRDefault="004C3A8B" w:rsidP="006D05FB">
      <w:pPr>
        <w:autoSpaceDE w:val="0"/>
        <w:autoSpaceDN w:val="0"/>
        <w:adjustRightInd w:val="0"/>
        <w:ind w:left="10206"/>
        <w:outlineLvl w:val="0"/>
        <w:rPr>
          <w:bCs/>
          <w:sz w:val="20"/>
          <w:szCs w:val="20"/>
        </w:rPr>
      </w:pPr>
      <w:r w:rsidRPr="006D05FB">
        <w:rPr>
          <w:bCs/>
          <w:sz w:val="20"/>
          <w:szCs w:val="20"/>
        </w:rPr>
        <w:t>к административному регламенту предоставления муниципальной услуги «Государственная регистрация заявления общественных организаций (объединений) о проведении общественной экологической экспертизы»</w:t>
      </w:r>
    </w:p>
    <w:p w:rsidR="004C3A8B" w:rsidRDefault="004C3A8B" w:rsidP="004C3A8B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</w:p>
    <w:p w:rsidR="004C3A8B" w:rsidRPr="002E62C7" w:rsidRDefault="004C3A8B" w:rsidP="004C3A8B">
      <w:pPr>
        <w:autoSpaceDE w:val="0"/>
        <w:autoSpaceDN w:val="0"/>
        <w:adjustRightInd w:val="0"/>
        <w:ind w:left="5103"/>
        <w:outlineLvl w:val="0"/>
        <w:rPr>
          <w:sz w:val="16"/>
          <w:szCs w:val="16"/>
        </w:rPr>
      </w:pPr>
    </w:p>
    <w:p w:rsidR="004C3A8B" w:rsidRDefault="004C3A8B" w:rsidP="004C3A8B">
      <w:pPr>
        <w:tabs>
          <w:tab w:val="left" w:pos="5790"/>
        </w:tabs>
        <w:ind w:left="5103"/>
        <w:rPr>
          <w:sz w:val="16"/>
          <w:szCs w:val="16"/>
        </w:rPr>
      </w:pPr>
    </w:p>
    <w:p w:rsidR="004C3A8B" w:rsidRDefault="004C3A8B" w:rsidP="004C3A8B">
      <w:pPr>
        <w:jc w:val="center"/>
      </w:pPr>
      <w:r>
        <w:t>Форма журнала государственной регистрации заявлений о проведении общественной экологической экспертизы (ОЭЭ)</w:t>
      </w:r>
    </w:p>
    <w:p w:rsidR="004C3A8B" w:rsidRDefault="004C3A8B" w:rsidP="004C3A8B">
      <w:pPr>
        <w:jc w:val="center"/>
      </w:pPr>
    </w:p>
    <w:p w:rsidR="004C3A8B" w:rsidRDefault="004C3A8B" w:rsidP="004C3A8B">
      <w:pPr>
        <w:jc w:val="center"/>
      </w:pPr>
    </w:p>
    <w:p w:rsidR="004C3A8B" w:rsidRDefault="004C3A8B" w:rsidP="004C3A8B">
      <w:pPr>
        <w:jc w:val="center"/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994"/>
        <w:gridCol w:w="3968"/>
        <w:gridCol w:w="3402"/>
        <w:gridCol w:w="710"/>
        <w:gridCol w:w="850"/>
        <w:gridCol w:w="985"/>
        <w:gridCol w:w="992"/>
        <w:gridCol w:w="1580"/>
      </w:tblGrid>
      <w:tr w:rsidR="004C3A8B" w:rsidRPr="00B4181B" w:rsidTr="004C3A8B">
        <w:trPr>
          <w:trHeight w:hRule="exact" w:val="1219"/>
        </w:trPr>
        <w:tc>
          <w:tcPr>
            <w:tcW w:w="1129" w:type="dxa"/>
            <w:vMerge w:val="restart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№</w:t>
            </w:r>
          </w:p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п/п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Дата</w:t>
            </w:r>
          </w:p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поступления и</w:t>
            </w:r>
            <w:r>
              <w:rPr>
                <w:rStyle w:val="75pt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4181B">
              <w:rPr>
                <w:rStyle w:val="75pt"/>
                <w:sz w:val="16"/>
                <w:szCs w:val="16"/>
              </w:rPr>
              <w:t>вх</w:t>
            </w:r>
            <w:proofErr w:type="spellEnd"/>
            <w:r w:rsidRPr="00B4181B">
              <w:rPr>
                <w:rStyle w:val="75pt"/>
                <w:sz w:val="16"/>
                <w:szCs w:val="16"/>
              </w:rPr>
              <w:t>.№</w:t>
            </w:r>
            <w:proofErr w:type="gramEnd"/>
            <w:r w:rsidRPr="00B4181B">
              <w:rPr>
                <w:rStyle w:val="75pt"/>
                <w:sz w:val="16"/>
                <w:szCs w:val="16"/>
              </w:rPr>
              <w:t xml:space="preserve"> заявления о</w:t>
            </w:r>
          </w:p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проведении ОЭЭ</w:t>
            </w:r>
          </w:p>
        </w:tc>
        <w:tc>
          <w:tcPr>
            <w:tcW w:w="3968" w:type="dxa"/>
            <w:vMerge w:val="restart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ind w:left="120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Наименование</w:t>
            </w:r>
          </w:p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ind w:left="120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организации,</w:t>
            </w:r>
          </w:p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осуществляющей</w:t>
            </w:r>
          </w:p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ind w:left="120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ОЭЭ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ind w:left="120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Наименование объекта ОЭЭ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Плановые сроки проведения ОЭЭ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ind w:left="120" w:right="147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Реквизиты регистрационной записи о государственной регистрации заявления о проведении ОЭЭ</w:t>
            </w:r>
          </w:p>
        </w:tc>
        <w:tc>
          <w:tcPr>
            <w:tcW w:w="1580" w:type="dxa"/>
            <w:vMerge w:val="restart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ind w:left="120"/>
              <w:jc w:val="left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Ф.И.О., подпись специалиста, выполнившего запись</w:t>
            </w:r>
          </w:p>
        </w:tc>
      </w:tr>
      <w:tr w:rsidR="004C3A8B" w:rsidRPr="00B4181B" w:rsidTr="004C3A8B">
        <w:trPr>
          <w:trHeight w:hRule="exact" w:val="898"/>
        </w:trPr>
        <w:tc>
          <w:tcPr>
            <w:tcW w:w="1129" w:type="dxa"/>
            <w:vMerge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3A8B" w:rsidRPr="00B4181B" w:rsidRDefault="004C3A8B" w:rsidP="004C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8" w:type="dxa"/>
            <w:vMerge/>
            <w:shd w:val="clear" w:color="auto" w:fill="FFFFFF"/>
          </w:tcPr>
          <w:p w:rsidR="004C3A8B" w:rsidRPr="00B4181B" w:rsidRDefault="004C3A8B" w:rsidP="004C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3A8B" w:rsidRPr="00B4181B" w:rsidRDefault="004C3A8B" w:rsidP="004C3A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after="60"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Дата</w:t>
            </w:r>
          </w:p>
          <w:p w:rsidR="004C3A8B" w:rsidRPr="00B4181B" w:rsidRDefault="004C3A8B" w:rsidP="004C3A8B">
            <w:pPr>
              <w:pStyle w:val="41"/>
              <w:shd w:val="clear" w:color="auto" w:fill="auto"/>
              <w:spacing w:before="60"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начала</w:t>
            </w:r>
          </w:p>
        </w:tc>
        <w:tc>
          <w:tcPr>
            <w:tcW w:w="850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Дата</w:t>
            </w:r>
          </w:p>
          <w:p w:rsidR="004C3A8B" w:rsidRPr="00B4181B" w:rsidRDefault="004C3A8B" w:rsidP="004C3A8B">
            <w:pPr>
              <w:pStyle w:val="41"/>
              <w:shd w:val="clear" w:color="auto" w:fill="auto"/>
              <w:spacing w:line="182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окончания</w:t>
            </w:r>
          </w:p>
        </w:tc>
        <w:tc>
          <w:tcPr>
            <w:tcW w:w="985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ind w:left="120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Дата</w:t>
            </w:r>
          </w:p>
        </w:tc>
        <w:tc>
          <w:tcPr>
            <w:tcW w:w="992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ind w:left="100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№</w:t>
            </w:r>
          </w:p>
        </w:tc>
        <w:tc>
          <w:tcPr>
            <w:tcW w:w="1580" w:type="dxa"/>
            <w:vMerge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</w:tr>
      <w:tr w:rsidR="004C3A8B" w:rsidRPr="00B4181B" w:rsidTr="004C3A8B">
        <w:trPr>
          <w:trHeight w:hRule="exact" w:val="374"/>
        </w:trPr>
        <w:tc>
          <w:tcPr>
            <w:tcW w:w="1129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2</w:t>
            </w:r>
          </w:p>
        </w:tc>
        <w:tc>
          <w:tcPr>
            <w:tcW w:w="3968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6</w:t>
            </w:r>
          </w:p>
        </w:tc>
        <w:tc>
          <w:tcPr>
            <w:tcW w:w="985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8</w:t>
            </w:r>
          </w:p>
        </w:tc>
        <w:tc>
          <w:tcPr>
            <w:tcW w:w="1580" w:type="dxa"/>
            <w:shd w:val="clear" w:color="auto" w:fill="FFFFFF"/>
          </w:tcPr>
          <w:p w:rsidR="004C3A8B" w:rsidRPr="00B4181B" w:rsidRDefault="004C3A8B" w:rsidP="004C3A8B">
            <w:pPr>
              <w:pStyle w:val="4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B4181B">
              <w:rPr>
                <w:rStyle w:val="75pt"/>
                <w:sz w:val="16"/>
                <w:szCs w:val="16"/>
              </w:rPr>
              <w:t>9</w:t>
            </w:r>
          </w:p>
        </w:tc>
      </w:tr>
      <w:tr w:rsidR="004C3A8B" w:rsidRPr="00B4181B" w:rsidTr="004C3A8B">
        <w:trPr>
          <w:trHeight w:hRule="exact" w:val="384"/>
        </w:trPr>
        <w:tc>
          <w:tcPr>
            <w:tcW w:w="1129" w:type="dxa"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FFFFFF"/>
          </w:tcPr>
          <w:p w:rsidR="004C3A8B" w:rsidRPr="00B4181B" w:rsidRDefault="004C3A8B" w:rsidP="004C3A8B">
            <w:pPr>
              <w:rPr>
                <w:sz w:val="16"/>
                <w:szCs w:val="16"/>
              </w:rPr>
            </w:pPr>
          </w:p>
        </w:tc>
      </w:tr>
      <w:tr w:rsidR="003A58D3" w:rsidRPr="00B4181B" w:rsidTr="004C3A8B">
        <w:trPr>
          <w:trHeight w:hRule="exact" w:val="384"/>
        </w:trPr>
        <w:tc>
          <w:tcPr>
            <w:tcW w:w="1129" w:type="dxa"/>
            <w:shd w:val="clear" w:color="auto" w:fill="FFFFFF"/>
          </w:tcPr>
          <w:p w:rsidR="003A58D3" w:rsidRPr="00B4181B" w:rsidRDefault="003A58D3" w:rsidP="004C3A8B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/>
          </w:tcPr>
          <w:p w:rsidR="003A58D3" w:rsidRPr="00B4181B" w:rsidRDefault="003A58D3" w:rsidP="004C3A8B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shd w:val="clear" w:color="auto" w:fill="FFFFFF"/>
          </w:tcPr>
          <w:p w:rsidR="003A58D3" w:rsidRPr="00B4181B" w:rsidRDefault="003A58D3" w:rsidP="004C3A8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3A58D3" w:rsidRPr="00B4181B" w:rsidRDefault="003A58D3" w:rsidP="004C3A8B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3A58D3" w:rsidRPr="00B4181B" w:rsidRDefault="003A58D3" w:rsidP="004C3A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3A58D3" w:rsidRPr="00B4181B" w:rsidRDefault="003A58D3" w:rsidP="004C3A8B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FF"/>
          </w:tcPr>
          <w:p w:rsidR="003A58D3" w:rsidRPr="00B4181B" w:rsidRDefault="003A58D3" w:rsidP="004C3A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3A58D3" w:rsidRPr="00B4181B" w:rsidRDefault="003A58D3" w:rsidP="004C3A8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shd w:val="clear" w:color="auto" w:fill="FFFFFF"/>
          </w:tcPr>
          <w:p w:rsidR="003A58D3" w:rsidRPr="00B4181B" w:rsidRDefault="003A58D3" w:rsidP="004C3A8B">
            <w:pPr>
              <w:rPr>
                <w:sz w:val="16"/>
                <w:szCs w:val="16"/>
              </w:rPr>
            </w:pPr>
          </w:p>
        </w:tc>
      </w:tr>
    </w:tbl>
    <w:p w:rsidR="004C3A8B" w:rsidRDefault="004C3A8B" w:rsidP="004C3A8B">
      <w:pPr>
        <w:jc w:val="center"/>
      </w:pPr>
    </w:p>
    <w:p w:rsidR="004C3A8B" w:rsidRDefault="004C3A8B" w:rsidP="004C3A8B">
      <w:pPr>
        <w:jc w:val="center"/>
        <w:sectPr w:rsidR="004C3A8B" w:rsidSect="006D05FB">
          <w:pgSz w:w="16834" w:h="16838"/>
          <w:pgMar w:top="726" w:right="1525" w:bottom="726" w:left="709" w:header="0" w:footer="6" w:gutter="0"/>
          <w:cols w:space="720"/>
          <w:noEndnote/>
          <w:docGrid w:linePitch="360"/>
        </w:sectPr>
      </w:pPr>
    </w:p>
    <w:p w:rsidR="00425EC3" w:rsidRPr="00425EC3" w:rsidRDefault="00425EC3" w:rsidP="007D3B11">
      <w:pPr>
        <w:pStyle w:val="70"/>
        <w:shd w:val="clear" w:color="auto" w:fill="auto"/>
        <w:spacing w:before="0" w:after="0" w:line="240" w:lineRule="auto"/>
        <w:ind w:right="100"/>
        <w:rPr>
          <w:rFonts w:eastAsia="Calibri"/>
          <w:sz w:val="20"/>
          <w:szCs w:val="20"/>
        </w:rPr>
      </w:pPr>
    </w:p>
    <w:p w:rsidR="00425EC3" w:rsidRPr="00425EC3" w:rsidRDefault="00425EC3" w:rsidP="00226C7F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5C64C9" w:rsidTr="00CA75A7">
        <w:tc>
          <w:tcPr>
            <w:tcW w:w="3369" w:type="dxa"/>
          </w:tcPr>
          <w:p w:rsidR="005C64C9" w:rsidRDefault="005C64C9" w:rsidP="00CA75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78" w:type="dxa"/>
          </w:tcPr>
          <w:p w:rsidR="005C64C9" w:rsidRPr="005C64C9" w:rsidRDefault="005C64C9" w:rsidP="00B52E39">
            <w:pPr>
              <w:ind w:left="1910"/>
              <w:rPr>
                <w:sz w:val="20"/>
                <w:szCs w:val="20"/>
              </w:rPr>
            </w:pPr>
            <w:r w:rsidRPr="005C64C9">
              <w:rPr>
                <w:sz w:val="20"/>
                <w:szCs w:val="20"/>
              </w:rPr>
              <w:t xml:space="preserve">Приложение </w:t>
            </w:r>
            <w:r w:rsidR="004C3A8B">
              <w:rPr>
                <w:sz w:val="20"/>
                <w:szCs w:val="20"/>
              </w:rPr>
              <w:t>6</w:t>
            </w:r>
          </w:p>
          <w:p w:rsidR="005C64C9" w:rsidRPr="0080079D" w:rsidRDefault="005C64C9" w:rsidP="00B52E39">
            <w:pPr>
              <w:autoSpaceDE w:val="0"/>
              <w:autoSpaceDN w:val="0"/>
              <w:adjustRightInd w:val="0"/>
              <w:ind w:left="1910"/>
              <w:outlineLvl w:val="0"/>
              <w:rPr>
                <w:bCs/>
              </w:rPr>
            </w:pPr>
            <w:r w:rsidRPr="005C64C9">
              <w:rPr>
                <w:sz w:val="20"/>
                <w:szCs w:val="20"/>
              </w:rPr>
              <w:t xml:space="preserve">к </w:t>
            </w:r>
            <w:r w:rsidRPr="005C64C9">
              <w:rPr>
                <w:bCs/>
                <w:sz w:val="20"/>
                <w:szCs w:val="20"/>
              </w:rPr>
              <w:t>Административному регламенту предоставления муниципальной услуги «</w:t>
            </w:r>
            <w:r w:rsidR="00D52987">
              <w:rPr>
                <w:bCs/>
                <w:sz w:val="20"/>
                <w:szCs w:val="20"/>
              </w:rPr>
              <w:t>Государственная регистрация заявления общественных организаций (объединений) о проведении общественной экологической экспертизы</w:t>
            </w:r>
            <w:r w:rsidRPr="005C64C9">
              <w:rPr>
                <w:bCs/>
                <w:sz w:val="20"/>
                <w:szCs w:val="20"/>
              </w:rPr>
              <w:t>»</w:t>
            </w:r>
          </w:p>
          <w:p w:rsidR="005C64C9" w:rsidRPr="0080079D" w:rsidRDefault="005C64C9" w:rsidP="00CA75A7">
            <w:pPr>
              <w:jc w:val="right"/>
            </w:pPr>
          </w:p>
        </w:tc>
      </w:tr>
    </w:tbl>
    <w:p w:rsidR="00B531E2" w:rsidRPr="000E1D7C" w:rsidRDefault="00B531E2" w:rsidP="00226C7F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Вышневолоцкого городского округа</w:t>
      </w:r>
    </w:p>
    <w:p w:rsidR="006D735C" w:rsidRPr="00B23BC4" w:rsidRDefault="006D735C" w:rsidP="00F26820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от _______________________________</w:t>
      </w:r>
      <w:r>
        <w:rPr>
          <w:rFonts w:ascii="Times New Roman" w:hAnsi="Times New Roman"/>
        </w:rPr>
        <w:t>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(наименование юридического лица, его ОГРН, ИНН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ли Ф.И.О., реквизиты </w:t>
      </w:r>
      <w:proofErr w:type="gramStart"/>
      <w:r>
        <w:rPr>
          <w:rFonts w:ascii="Times New Roman" w:hAnsi="Times New Roman"/>
          <w:sz w:val="16"/>
          <w:szCs w:val="16"/>
        </w:rPr>
        <w:t xml:space="preserve">документа,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удостоверяющего </w:t>
      </w:r>
      <w:r w:rsidRPr="00B23BC4">
        <w:rPr>
          <w:rFonts w:ascii="Times New Roman" w:hAnsi="Times New Roman"/>
          <w:sz w:val="16"/>
          <w:szCs w:val="16"/>
        </w:rPr>
        <w:t>личность,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адрес: ______________________________</w:t>
      </w:r>
      <w:r>
        <w:rPr>
          <w:rFonts w:ascii="Times New Roman" w:hAnsi="Times New Roman"/>
        </w:rPr>
        <w:t>______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__________________________________________</w:t>
      </w:r>
      <w:r w:rsidRPr="00B23BC4">
        <w:rPr>
          <w:rFonts w:ascii="Times New Roman" w:hAnsi="Times New Roman"/>
        </w:rPr>
        <w:t>,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(места нахождения юридического лица или 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  <w:sz w:val="16"/>
          <w:szCs w:val="16"/>
        </w:rPr>
      </w:pPr>
      <w:r w:rsidRPr="00B23BC4">
        <w:rPr>
          <w:rFonts w:ascii="Times New Roman" w:hAnsi="Times New Roman"/>
          <w:sz w:val="16"/>
          <w:szCs w:val="16"/>
        </w:rPr>
        <w:t xml:space="preserve"> места жительства гражданина)</w:t>
      </w:r>
    </w:p>
    <w:p w:rsidR="006D735C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телефон: _____________</w:t>
      </w:r>
      <w:r>
        <w:rPr>
          <w:rFonts w:ascii="Times New Roman" w:hAnsi="Times New Roman"/>
        </w:rPr>
        <w:t>_____________________</w:t>
      </w:r>
      <w:r w:rsidRPr="00B23BC4">
        <w:rPr>
          <w:rFonts w:ascii="Times New Roman" w:hAnsi="Times New Roman"/>
        </w:rPr>
        <w:t xml:space="preserve">, </w:t>
      </w:r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>факс: _________</w:t>
      </w:r>
      <w:r>
        <w:rPr>
          <w:rFonts w:ascii="Times New Roman" w:hAnsi="Times New Roman"/>
        </w:rPr>
        <w:t>___________________________</w:t>
      </w:r>
      <w:proofErr w:type="gramStart"/>
      <w:r>
        <w:rPr>
          <w:rFonts w:ascii="Times New Roman" w:hAnsi="Times New Roman"/>
        </w:rPr>
        <w:t xml:space="preserve">_ </w:t>
      </w:r>
      <w:r w:rsidRPr="00B23BC4">
        <w:rPr>
          <w:rFonts w:ascii="Times New Roman" w:hAnsi="Times New Roman"/>
        </w:rPr>
        <w:t>,</w:t>
      </w:r>
      <w:proofErr w:type="gramEnd"/>
    </w:p>
    <w:p w:rsidR="006D735C" w:rsidRPr="00B23BC4" w:rsidRDefault="006D735C" w:rsidP="005C64C9">
      <w:pPr>
        <w:pStyle w:val="ConsPlusNonformat"/>
        <w:ind w:left="4678"/>
        <w:jc w:val="right"/>
        <w:rPr>
          <w:rFonts w:ascii="Times New Roman" w:hAnsi="Times New Roman"/>
        </w:rPr>
      </w:pPr>
      <w:r w:rsidRPr="00B23BC4">
        <w:rPr>
          <w:rFonts w:ascii="Times New Roman" w:hAnsi="Times New Roman"/>
        </w:rPr>
        <w:t xml:space="preserve"> адрес электронной почты: __________</w:t>
      </w:r>
      <w:r>
        <w:rPr>
          <w:rFonts w:ascii="Times New Roman" w:hAnsi="Times New Roman"/>
        </w:rPr>
        <w:t>__________</w:t>
      </w:r>
    </w:p>
    <w:p w:rsidR="006D735C" w:rsidRPr="00B23BC4" w:rsidRDefault="006D735C" w:rsidP="00226C7F">
      <w:pPr>
        <w:pStyle w:val="ConsPlusNonformat"/>
        <w:rPr>
          <w:rFonts w:ascii="Times New Roman" w:hAnsi="Times New Roman" w:cs="Times New Roman"/>
        </w:rPr>
      </w:pPr>
    </w:p>
    <w:p w:rsidR="006D735C" w:rsidRPr="00B23BC4" w:rsidRDefault="006D735C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D34BE" w:rsidRPr="002126AC" w:rsidRDefault="008D34BE" w:rsidP="00226C7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D735C" w:rsidRPr="007D3B11" w:rsidRDefault="005C64C9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З</w:t>
      </w:r>
      <w:r w:rsidR="006D735C" w:rsidRPr="007D3B11">
        <w:rPr>
          <w:rStyle w:val="afb"/>
          <w:rFonts w:ascii="Times New Roman" w:hAnsi="Times New Roman" w:cs="Times New Roman"/>
          <w:color w:val="auto"/>
        </w:rPr>
        <w:t>аявление</w:t>
      </w:r>
    </w:p>
    <w:p w:rsidR="006D735C" w:rsidRPr="007D3B11" w:rsidRDefault="006D735C" w:rsidP="00226C7F">
      <w:pPr>
        <w:pStyle w:val="afc"/>
        <w:jc w:val="center"/>
        <w:rPr>
          <w:rFonts w:ascii="Times New Roman" w:hAnsi="Times New Roman" w:cs="Times New Roman"/>
        </w:rPr>
      </w:pPr>
      <w:r w:rsidRPr="007D3B11">
        <w:rPr>
          <w:rStyle w:val="afb"/>
          <w:rFonts w:ascii="Times New Roman" w:hAnsi="Times New Roman" w:cs="Times New Roman"/>
          <w:color w:val="auto"/>
        </w:rPr>
        <w:t>об исправлении допущенных опечаток и ошибок в документе</w:t>
      </w:r>
    </w:p>
    <w:p w:rsidR="006D735C" w:rsidRPr="007D3B11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Прошу исправить техническую ошибку в ____________________________________</w:t>
      </w:r>
      <w:r>
        <w:rPr>
          <w:rFonts w:ascii="Times New Roman" w:hAnsi="Times New Roman" w:cs="Times New Roman"/>
        </w:rPr>
        <w:t>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6D735C" w:rsidRPr="006D735C" w:rsidRDefault="005C64C9" w:rsidP="00226C7F">
      <w:pPr>
        <w:pStyle w:val="afc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от  «</w:t>
      </w:r>
      <w:proofErr w:type="gramEnd"/>
      <w:r w:rsidR="006D735C" w:rsidRPr="006D73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6D735C" w:rsidRPr="006D735C">
        <w:rPr>
          <w:rFonts w:ascii="Times New Roman" w:hAnsi="Times New Roman" w:cs="Times New Roman"/>
        </w:rPr>
        <w:t xml:space="preserve">  ___________20   ______   г.   </w:t>
      </w:r>
      <w:proofErr w:type="gramStart"/>
      <w:r>
        <w:rPr>
          <w:rFonts w:ascii="Times New Roman" w:hAnsi="Times New Roman" w:cs="Times New Roman"/>
        </w:rPr>
        <w:t>№</w:t>
      </w:r>
      <w:r w:rsidR="006D735C" w:rsidRPr="006D735C">
        <w:rPr>
          <w:rFonts w:ascii="Times New Roman" w:hAnsi="Times New Roman" w:cs="Times New Roman"/>
        </w:rPr>
        <w:t xml:space="preserve">  _</w:t>
      </w:r>
      <w:proofErr w:type="gramEnd"/>
      <w:r w:rsidR="006D735C" w:rsidRPr="006D735C">
        <w:rPr>
          <w:rFonts w:ascii="Times New Roman" w:hAnsi="Times New Roman" w:cs="Times New Roman"/>
        </w:rPr>
        <w:t>_________, выданном</w:t>
      </w:r>
      <w:r w:rsidR="006D735C">
        <w:rPr>
          <w:rFonts w:ascii="Times New Roman" w:hAnsi="Times New Roman" w:cs="Times New Roman"/>
        </w:rPr>
        <w:t xml:space="preserve"> ____________________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  <w:r w:rsidR="005C64C9">
        <w:rPr>
          <w:rFonts w:ascii="Times New Roman" w:hAnsi="Times New Roman" w:cs="Times New Roman"/>
        </w:rPr>
        <w:t>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(наименование органа, наименование объекта)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в связи с_________________________________</w:t>
      </w:r>
      <w:r>
        <w:rPr>
          <w:rFonts w:ascii="Times New Roman" w:hAnsi="Times New Roman" w:cs="Times New Roman"/>
        </w:rPr>
        <w:t>________</w:t>
      </w:r>
      <w:r w:rsidR="005C64C9">
        <w:rPr>
          <w:rFonts w:ascii="Times New Roman" w:hAnsi="Times New Roman" w:cs="Times New Roman"/>
        </w:rPr>
        <w:t>____________________________</w:t>
      </w:r>
    </w:p>
    <w:p w:rsidR="006D735C" w:rsidRPr="006D735C" w:rsidRDefault="006D735C" w:rsidP="005C64C9">
      <w:pPr>
        <w:pStyle w:val="afc"/>
        <w:jc w:val="center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(указываются причины исправления технических ошибок)</w:t>
      </w:r>
    </w:p>
    <w:p w:rsidR="006D735C" w:rsidRDefault="006D735C" w:rsidP="00226C7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735C" w:rsidRDefault="006D735C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35C">
        <w:rPr>
          <w:rFonts w:ascii="Times New Roman" w:hAnsi="Times New Roman" w:cs="Times New Roman"/>
          <w:sz w:val="24"/>
          <w:szCs w:val="24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B11" w:rsidRPr="006D735C" w:rsidRDefault="007D3B11" w:rsidP="00226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_______________     _______________________________</w:t>
      </w:r>
    </w:p>
    <w:p w:rsidR="007D3B11" w:rsidRDefault="007D3B11" w:rsidP="007D3B11">
      <w:pPr>
        <w:pStyle w:val="101"/>
        <w:shd w:val="clear" w:color="auto" w:fill="auto"/>
        <w:tabs>
          <w:tab w:val="right" w:pos="9639"/>
        </w:tabs>
        <w:spacing w:before="0" w:line="240" w:lineRule="auto"/>
        <w:jc w:val="left"/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(подпись)</w:t>
      </w:r>
      <w:r>
        <w:t xml:space="preserve">                           (фамилия, имя, отчество (последнее  при наличии)</w:t>
      </w:r>
    </w:p>
    <w:p w:rsidR="007D3B11" w:rsidRPr="00633441" w:rsidRDefault="007D3B11" w:rsidP="007D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D735C" w:rsidRDefault="006D735C" w:rsidP="00226C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Default="006D735C" w:rsidP="007D3B1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Приложение: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p w:rsidR="006D735C" w:rsidRPr="006D735C" w:rsidRDefault="006D735C" w:rsidP="00226C7F">
      <w:pPr>
        <w:pStyle w:val="afc"/>
        <w:rPr>
          <w:rFonts w:ascii="Times New Roman" w:hAnsi="Times New Roman" w:cs="Times New Roman"/>
          <w:sz w:val="18"/>
          <w:szCs w:val="18"/>
        </w:rPr>
      </w:pPr>
      <w:r w:rsidRPr="006D735C">
        <w:rPr>
          <w:rFonts w:ascii="Times New Roman" w:hAnsi="Times New Roman" w:cs="Times New Roman"/>
          <w:sz w:val="18"/>
          <w:szCs w:val="18"/>
        </w:rPr>
        <w:t>(перечень документов, прилагаемых к заявлению)</w:t>
      </w:r>
    </w:p>
    <w:p w:rsidR="006D735C" w:rsidRPr="006D735C" w:rsidRDefault="006D735C" w:rsidP="00226C7F"/>
    <w:p w:rsidR="006D735C" w:rsidRPr="006D735C" w:rsidRDefault="006D735C" w:rsidP="00226C7F">
      <w:pPr>
        <w:pStyle w:val="afc"/>
        <w:rPr>
          <w:rFonts w:ascii="Times New Roman" w:hAnsi="Times New Roman" w:cs="Times New Roman"/>
        </w:rPr>
      </w:pPr>
      <w:r w:rsidRPr="006D735C">
        <w:rPr>
          <w:rFonts w:ascii="Times New Roman" w:hAnsi="Times New Roman" w:cs="Times New Roman"/>
        </w:rPr>
        <w:t>_________________________________________________________________________</w:t>
      </w:r>
    </w:p>
    <w:sectPr w:rsidR="006D735C" w:rsidRPr="006D735C" w:rsidSect="005C5336">
      <w:headerReference w:type="default" r:id="rId14"/>
      <w:headerReference w:type="first" r:id="rId15"/>
      <w:pgSz w:w="11906" w:h="16838" w:code="9"/>
      <w:pgMar w:top="1134" w:right="851" w:bottom="1134" w:left="1418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99" w:rsidRDefault="00C20099">
      <w:r>
        <w:separator/>
      </w:r>
    </w:p>
  </w:endnote>
  <w:endnote w:type="continuationSeparator" w:id="0">
    <w:p w:rsidR="00C20099" w:rsidRDefault="00C2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99" w:rsidRDefault="00C20099">
      <w:r>
        <w:separator/>
      </w:r>
    </w:p>
  </w:footnote>
  <w:footnote w:type="continuationSeparator" w:id="0">
    <w:p w:rsidR="00C20099" w:rsidRDefault="00C20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9" w:rsidRDefault="00C2009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493395</wp:posOffset>
              </wp:positionV>
              <wp:extent cx="57785" cy="146050"/>
              <wp:effectExtent l="0" t="0" r="0" b="0"/>
              <wp:wrapNone/>
              <wp:docPr id="7" name="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0099" w:rsidRDefault="00C20099">
                          <w:pPr>
                            <w:pStyle w:val="28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291.6pt;margin-top:38.85pt;width:4.5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" filled="f" stroked="f">
              <v:path arrowok="t"/>
              <v:textbox style="mso-fit-shape-to-text:t" inset="0,0,0,0">
                <w:txbxContent>
                  <w:p w:rsidR="00C20099" w:rsidRDefault="00C20099">
                    <w:pPr>
                      <w:pStyle w:val="2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99" w:rsidRDefault="00C20099">
    <w:pPr>
      <w:pStyle w:val="aa"/>
      <w:jc w:val="center"/>
    </w:pPr>
  </w:p>
  <w:p w:rsidR="00C20099" w:rsidRDefault="00C2009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414479"/>
      <w:docPartObj>
        <w:docPartGallery w:val="Page Numbers (Top of Page)"/>
        <w:docPartUnique/>
      </w:docPartObj>
    </w:sdtPr>
    <w:sdtContent>
      <w:p w:rsidR="00C20099" w:rsidRDefault="00C20099">
        <w:pPr>
          <w:pStyle w:val="aa"/>
          <w:jc w:val="center"/>
        </w:pPr>
      </w:p>
      <w:p w:rsidR="00C20099" w:rsidRDefault="00C20099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9C0"/>
    <w:multiLevelType w:val="hybridMultilevel"/>
    <w:tmpl w:val="ED4E4D90"/>
    <w:lvl w:ilvl="0" w:tplc="8BF4A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975A25"/>
    <w:multiLevelType w:val="hybridMultilevel"/>
    <w:tmpl w:val="1FFE9A5A"/>
    <w:lvl w:ilvl="0" w:tplc="D58045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3B2BDB"/>
    <w:multiLevelType w:val="multilevel"/>
    <w:tmpl w:val="B98006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13B35"/>
    <w:multiLevelType w:val="multilevel"/>
    <w:tmpl w:val="509CE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E4185"/>
    <w:multiLevelType w:val="hybridMultilevel"/>
    <w:tmpl w:val="7DBC285A"/>
    <w:lvl w:ilvl="0" w:tplc="BBE6D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6D7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9D3"/>
    <w:multiLevelType w:val="multilevel"/>
    <w:tmpl w:val="81C2959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304ACC"/>
    <w:multiLevelType w:val="multilevel"/>
    <w:tmpl w:val="8CB8F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F1F5A"/>
    <w:multiLevelType w:val="multilevel"/>
    <w:tmpl w:val="067AC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8104F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32C68"/>
    <w:multiLevelType w:val="hybridMultilevel"/>
    <w:tmpl w:val="1DD6F0D6"/>
    <w:lvl w:ilvl="0" w:tplc="BAFAB33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727935"/>
    <w:multiLevelType w:val="hybridMultilevel"/>
    <w:tmpl w:val="861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289D"/>
    <w:multiLevelType w:val="multilevel"/>
    <w:tmpl w:val="729641C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FD6D8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1C427A"/>
    <w:multiLevelType w:val="multilevel"/>
    <w:tmpl w:val="08868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074DEE"/>
    <w:multiLevelType w:val="hybridMultilevel"/>
    <w:tmpl w:val="B24467C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3B392930"/>
    <w:multiLevelType w:val="multilevel"/>
    <w:tmpl w:val="C3B0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73F06"/>
    <w:multiLevelType w:val="multilevel"/>
    <w:tmpl w:val="04547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7B3992"/>
    <w:multiLevelType w:val="multilevel"/>
    <w:tmpl w:val="887EE8E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3459DD"/>
    <w:multiLevelType w:val="multilevel"/>
    <w:tmpl w:val="6A886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7103EF"/>
    <w:multiLevelType w:val="multilevel"/>
    <w:tmpl w:val="2FE02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3405EB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0F2DAF"/>
    <w:multiLevelType w:val="multilevel"/>
    <w:tmpl w:val="AF922AC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3C63A2"/>
    <w:multiLevelType w:val="multilevel"/>
    <w:tmpl w:val="9F4A4C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244C88"/>
    <w:multiLevelType w:val="hybridMultilevel"/>
    <w:tmpl w:val="8B9C73CC"/>
    <w:lvl w:ilvl="0" w:tplc="DBDAC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B91B8F"/>
    <w:multiLevelType w:val="multilevel"/>
    <w:tmpl w:val="D222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EF5DF3"/>
    <w:multiLevelType w:val="multilevel"/>
    <w:tmpl w:val="0B20360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5D05B7"/>
    <w:multiLevelType w:val="multilevel"/>
    <w:tmpl w:val="BE64A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4"/>
  </w:num>
  <w:num w:numId="5">
    <w:abstractNumId w:val="23"/>
  </w:num>
  <w:num w:numId="6">
    <w:abstractNumId w:val="2"/>
  </w:num>
  <w:num w:numId="7">
    <w:abstractNumId w:val="22"/>
  </w:num>
  <w:num w:numId="8">
    <w:abstractNumId w:val="12"/>
  </w:num>
  <w:num w:numId="9">
    <w:abstractNumId w:val="20"/>
  </w:num>
  <w:num w:numId="10">
    <w:abstractNumId w:val="10"/>
  </w:num>
  <w:num w:numId="11">
    <w:abstractNumId w:val="24"/>
  </w:num>
  <w:num w:numId="12">
    <w:abstractNumId w:val="14"/>
  </w:num>
  <w:num w:numId="13">
    <w:abstractNumId w:val="6"/>
  </w:num>
  <w:num w:numId="14">
    <w:abstractNumId w:val="26"/>
  </w:num>
  <w:num w:numId="15">
    <w:abstractNumId w:val="11"/>
  </w:num>
  <w:num w:numId="16">
    <w:abstractNumId w:val="19"/>
  </w:num>
  <w:num w:numId="17">
    <w:abstractNumId w:val="7"/>
  </w:num>
  <w:num w:numId="18">
    <w:abstractNumId w:val="3"/>
  </w:num>
  <w:num w:numId="19">
    <w:abstractNumId w:val="16"/>
  </w:num>
  <w:num w:numId="20">
    <w:abstractNumId w:val="0"/>
  </w:num>
  <w:num w:numId="21">
    <w:abstractNumId w:val="17"/>
  </w:num>
  <w:num w:numId="22">
    <w:abstractNumId w:val="21"/>
  </w:num>
  <w:num w:numId="23">
    <w:abstractNumId w:val="13"/>
  </w:num>
  <w:num w:numId="24">
    <w:abstractNumId w:val="25"/>
  </w:num>
  <w:num w:numId="25">
    <w:abstractNumId w:val="5"/>
  </w:num>
  <w:num w:numId="26">
    <w:abstractNumId w:val="9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E"/>
    <w:rsid w:val="00002AF5"/>
    <w:rsid w:val="00002B1B"/>
    <w:rsid w:val="000050E1"/>
    <w:rsid w:val="000057CA"/>
    <w:rsid w:val="000063F2"/>
    <w:rsid w:val="000071DF"/>
    <w:rsid w:val="00021177"/>
    <w:rsid w:val="000219D6"/>
    <w:rsid w:val="00032F67"/>
    <w:rsid w:val="00037BA5"/>
    <w:rsid w:val="00040C14"/>
    <w:rsid w:val="00047D76"/>
    <w:rsid w:val="00052313"/>
    <w:rsid w:val="00055B0C"/>
    <w:rsid w:val="00055C65"/>
    <w:rsid w:val="000571B3"/>
    <w:rsid w:val="000578CA"/>
    <w:rsid w:val="00057B05"/>
    <w:rsid w:val="00064FFF"/>
    <w:rsid w:val="00065F4D"/>
    <w:rsid w:val="000754F5"/>
    <w:rsid w:val="00076470"/>
    <w:rsid w:val="000772CE"/>
    <w:rsid w:val="000834D5"/>
    <w:rsid w:val="0008400B"/>
    <w:rsid w:val="00086107"/>
    <w:rsid w:val="00087AE6"/>
    <w:rsid w:val="0009080E"/>
    <w:rsid w:val="00093562"/>
    <w:rsid w:val="000936A6"/>
    <w:rsid w:val="00094416"/>
    <w:rsid w:val="00094BC1"/>
    <w:rsid w:val="000967BE"/>
    <w:rsid w:val="00097F5B"/>
    <w:rsid w:val="000A0E5E"/>
    <w:rsid w:val="000A1650"/>
    <w:rsid w:val="000A1F5A"/>
    <w:rsid w:val="000A4FF1"/>
    <w:rsid w:val="000B52FC"/>
    <w:rsid w:val="000B622A"/>
    <w:rsid w:val="000B7FAB"/>
    <w:rsid w:val="000C03F6"/>
    <w:rsid w:val="000C53D2"/>
    <w:rsid w:val="000C5D61"/>
    <w:rsid w:val="000D4FF4"/>
    <w:rsid w:val="000E0552"/>
    <w:rsid w:val="000E1D7C"/>
    <w:rsid w:val="000E34F8"/>
    <w:rsid w:val="000E6C11"/>
    <w:rsid w:val="000F37E1"/>
    <w:rsid w:val="000F3821"/>
    <w:rsid w:val="000F4715"/>
    <w:rsid w:val="000F7A67"/>
    <w:rsid w:val="001040C7"/>
    <w:rsid w:val="00107A00"/>
    <w:rsid w:val="00110873"/>
    <w:rsid w:val="0011246D"/>
    <w:rsid w:val="00116168"/>
    <w:rsid w:val="00124870"/>
    <w:rsid w:val="00125519"/>
    <w:rsid w:val="00125765"/>
    <w:rsid w:val="00126645"/>
    <w:rsid w:val="00130160"/>
    <w:rsid w:val="00131C35"/>
    <w:rsid w:val="00133CDD"/>
    <w:rsid w:val="001442F8"/>
    <w:rsid w:val="00144624"/>
    <w:rsid w:val="001466C9"/>
    <w:rsid w:val="00150F8C"/>
    <w:rsid w:val="00153AE1"/>
    <w:rsid w:val="00155270"/>
    <w:rsid w:val="0016767D"/>
    <w:rsid w:val="00171D63"/>
    <w:rsid w:val="001723E1"/>
    <w:rsid w:val="0017399C"/>
    <w:rsid w:val="00174DA9"/>
    <w:rsid w:val="00175C87"/>
    <w:rsid w:val="001774A8"/>
    <w:rsid w:val="00180F58"/>
    <w:rsid w:val="0018389C"/>
    <w:rsid w:val="001840B3"/>
    <w:rsid w:val="00185AD0"/>
    <w:rsid w:val="00193DB4"/>
    <w:rsid w:val="00195668"/>
    <w:rsid w:val="00195D78"/>
    <w:rsid w:val="001A11F2"/>
    <w:rsid w:val="001A1226"/>
    <w:rsid w:val="001A273C"/>
    <w:rsid w:val="001A3B34"/>
    <w:rsid w:val="001A4E5D"/>
    <w:rsid w:val="001A5171"/>
    <w:rsid w:val="001A6FC0"/>
    <w:rsid w:val="001A713E"/>
    <w:rsid w:val="001B14FC"/>
    <w:rsid w:val="001B6782"/>
    <w:rsid w:val="001B7358"/>
    <w:rsid w:val="001C1CF8"/>
    <w:rsid w:val="001C3275"/>
    <w:rsid w:val="001C69DF"/>
    <w:rsid w:val="001D1C7F"/>
    <w:rsid w:val="001D3433"/>
    <w:rsid w:val="001D45D9"/>
    <w:rsid w:val="001D6542"/>
    <w:rsid w:val="001D67D3"/>
    <w:rsid w:val="001E0692"/>
    <w:rsid w:val="001E2FA0"/>
    <w:rsid w:val="001E4D2A"/>
    <w:rsid w:val="001E6BCF"/>
    <w:rsid w:val="001F3C08"/>
    <w:rsid w:val="001F3F74"/>
    <w:rsid w:val="001F6624"/>
    <w:rsid w:val="001F7F92"/>
    <w:rsid w:val="0020000F"/>
    <w:rsid w:val="002010BE"/>
    <w:rsid w:val="0020131B"/>
    <w:rsid w:val="00201659"/>
    <w:rsid w:val="00203A1A"/>
    <w:rsid w:val="00206896"/>
    <w:rsid w:val="00211783"/>
    <w:rsid w:val="00212995"/>
    <w:rsid w:val="002145B2"/>
    <w:rsid w:val="00214BDC"/>
    <w:rsid w:val="00214E1F"/>
    <w:rsid w:val="00224725"/>
    <w:rsid w:val="00224E2A"/>
    <w:rsid w:val="00225BDB"/>
    <w:rsid w:val="002263B0"/>
    <w:rsid w:val="00226C7F"/>
    <w:rsid w:val="00226D95"/>
    <w:rsid w:val="00232154"/>
    <w:rsid w:val="002336FC"/>
    <w:rsid w:val="002338F9"/>
    <w:rsid w:val="002342CE"/>
    <w:rsid w:val="00237439"/>
    <w:rsid w:val="0024025B"/>
    <w:rsid w:val="00242274"/>
    <w:rsid w:val="00244BB0"/>
    <w:rsid w:val="00245691"/>
    <w:rsid w:val="00247472"/>
    <w:rsid w:val="00250392"/>
    <w:rsid w:val="00251DE3"/>
    <w:rsid w:val="00255BED"/>
    <w:rsid w:val="002572CB"/>
    <w:rsid w:val="00261B13"/>
    <w:rsid w:val="002637C1"/>
    <w:rsid w:val="00263DB2"/>
    <w:rsid w:val="00267E47"/>
    <w:rsid w:val="00273335"/>
    <w:rsid w:val="002733EC"/>
    <w:rsid w:val="00276839"/>
    <w:rsid w:val="002773B1"/>
    <w:rsid w:val="002775C1"/>
    <w:rsid w:val="002841F8"/>
    <w:rsid w:val="0028486D"/>
    <w:rsid w:val="00290234"/>
    <w:rsid w:val="00290C76"/>
    <w:rsid w:val="00292368"/>
    <w:rsid w:val="002932E9"/>
    <w:rsid w:val="00296720"/>
    <w:rsid w:val="00296C9B"/>
    <w:rsid w:val="0029776A"/>
    <w:rsid w:val="002A1E2F"/>
    <w:rsid w:val="002A6547"/>
    <w:rsid w:val="002B0921"/>
    <w:rsid w:val="002B696A"/>
    <w:rsid w:val="002B7A45"/>
    <w:rsid w:val="002B7F2E"/>
    <w:rsid w:val="002C0018"/>
    <w:rsid w:val="002C2C5B"/>
    <w:rsid w:val="002C469B"/>
    <w:rsid w:val="002C4C6B"/>
    <w:rsid w:val="002C4CA1"/>
    <w:rsid w:val="002D5B0A"/>
    <w:rsid w:val="002E34AC"/>
    <w:rsid w:val="002E3995"/>
    <w:rsid w:val="002E5530"/>
    <w:rsid w:val="002E56FD"/>
    <w:rsid w:val="002E5D05"/>
    <w:rsid w:val="002F1494"/>
    <w:rsid w:val="002F3AAF"/>
    <w:rsid w:val="002F755E"/>
    <w:rsid w:val="00305398"/>
    <w:rsid w:val="00307AC3"/>
    <w:rsid w:val="00310D14"/>
    <w:rsid w:val="003117BA"/>
    <w:rsid w:val="003126B9"/>
    <w:rsid w:val="00313347"/>
    <w:rsid w:val="00313F96"/>
    <w:rsid w:val="00323254"/>
    <w:rsid w:val="00324A6F"/>
    <w:rsid w:val="00326DAC"/>
    <w:rsid w:val="003373D1"/>
    <w:rsid w:val="003447B6"/>
    <w:rsid w:val="00347A66"/>
    <w:rsid w:val="0035273B"/>
    <w:rsid w:val="00360097"/>
    <w:rsid w:val="00361BD6"/>
    <w:rsid w:val="00366192"/>
    <w:rsid w:val="00373D5D"/>
    <w:rsid w:val="003745A6"/>
    <w:rsid w:val="00375DDB"/>
    <w:rsid w:val="00380D7D"/>
    <w:rsid w:val="00386118"/>
    <w:rsid w:val="00393D3B"/>
    <w:rsid w:val="00395A5A"/>
    <w:rsid w:val="00396619"/>
    <w:rsid w:val="003A5545"/>
    <w:rsid w:val="003A58D3"/>
    <w:rsid w:val="003A5F25"/>
    <w:rsid w:val="003B0020"/>
    <w:rsid w:val="003B0624"/>
    <w:rsid w:val="003B0967"/>
    <w:rsid w:val="003B3FBA"/>
    <w:rsid w:val="003C30B7"/>
    <w:rsid w:val="003C3B49"/>
    <w:rsid w:val="003C3E53"/>
    <w:rsid w:val="003C6233"/>
    <w:rsid w:val="003D1DFE"/>
    <w:rsid w:val="003D3820"/>
    <w:rsid w:val="003D3A83"/>
    <w:rsid w:val="003D6D41"/>
    <w:rsid w:val="003E0763"/>
    <w:rsid w:val="003E1005"/>
    <w:rsid w:val="003E2E56"/>
    <w:rsid w:val="003E7303"/>
    <w:rsid w:val="003F5807"/>
    <w:rsid w:val="003F5D95"/>
    <w:rsid w:val="003F6A8C"/>
    <w:rsid w:val="0040089A"/>
    <w:rsid w:val="00402140"/>
    <w:rsid w:val="004034CC"/>
    <w:rsid w:val="004054E2"/>
    <w:rsid w:val="00407079"/>
    <w:rsid w:val="00411462"/>
    <w:rsid w:val="00411F2D"/>
    <w:rsid w:val="004121D7"/>
    <w:rsid w:val="004142DC"/>
    <w:rsid w:val="004146D6"/>
    <w:rsid w:val="004152EE"/>
    <w:rsid w:val="00416080"/>
    <w:rsid w:val="00416E86"/>
    <w:rsid w:val="00417472"/>
    <w:rsid w:val="00417A59"/>
    <w:rsid w:val="00421673"/>
    <w:rsid w:val="00424A36"/>
    <w:rsid w:val="00425EC3"/>
    <w:rsid w:val="004325EA"/>
    <w:rsid w:val="004333E6"/>
    <w:rsid w:val="00434554"/>
    <w:rsid w:val="004361B6"/>
    <w:rsid w:val="004402D7"/>
    <w:rsid w:val="00443EC4"/>
    <w:rsid w:val="00444B48"/>
    <w:rsid w:val="00450CDC"/>
    <w:rsid w:val="004510F4"/>
    <w:rsid w:val="00452087"/>
    <w:rsid w:val="00453C5F"/>
    <w:rsid w:val="00456932"/>
    <w:rsid w:val="004654E7"/>
    <w:rsid w:val="00466021"/>
    <w:rsid w:val="00466652"/>
    <w:rsid w:val="0046686D"/>
    <w:rsid w:val="004728F6"/>
    <w:rsid w:val="00472954"/>
    <w:rsid w:val="004740A3"/>
    <w:rsid w:val="00475E15"/>
    <w:rsid w:val="004843F8"/>
    <w:rsid w:val="004868AA"/>
    <w:rsid w:val="0049298D"/>
    <w:rsid w:val="004959CB"/>
    <w:rsid w:val="00496AAE"/>
    <w:rsid w:val="004A0951"/>
    <w:rsid w:val="004A2A5F"/>
    <w:rsid w:val="004A3F1E"/>
    <w:rsid w:val="004A5270"/>
    <w:rsid w:val="004A6540"/>
    <w:rsid w:val="004B0F5D"/>
    <w:rsid w:val="004B288C"/>
    <w:rsid w:val="004B4A2B"/>
    <w:rsid w:val="004B5308"/>
    <w:rsid w:val="004B7805"/>
    <w:rsid w:val="004C3A8B"/>
    <w:rsid w:val="004C3C6F"/>
    <w:rsid w:val="004C544E"/>
    <w:rsid w:val="004C54BD"/>
    <w:rsid w:val="004F23EE"/>
    <w:rsid w:val="004F7AB9"/>
    <w:rsid w:val="00502510"/>
    <w:rsid w:val="0050257A"/>
    <w:rsid w:val="00503E44"/>
    <w:rsid w:val="0050453F"/>
    <w:rsid w:val="00523E76"/>
    <w:rsid w:val="00526427"/>
    <w:rsid w:val="00526582"/>
    <w:rsid w:val="00530CCD"/>
    <w:rsid w:val="005334C9"/>
    <w:rsid w:val="00534E11"/>
    <w:rsid w:val="005352B1"/>
    <w:rsid w:val="00537E9B"/>
    <w:rsid w:val="00541470"/>
    <w:rsid w:val="0054263B"/>
    <w:rsid w:val="00543A6D"/>
    <w:rsid w:val="00545FF3"/>
    <w:rsid w:val="0055048E"/>
    <w:rsid w:val="00552F89"/>
    <w:rsid w:val="00553859"/>
    <w:rsid w:val="00554C88"/>
    <w:rsid w:val="00554F33"/>
    <w:rsid w:val="00556173"/>
    <w:rsid w:val="00557071"/>
    <w:rsid w:val="005613D1"/>
    <w:rsid w:val="00561EC6"/>
    <w:rsid w:val="00564EC4"/>
    <w:rsid w:val="005653BA"/>
    <w:rsid w:val="00565D97"/>
    <w:rsid w:val="00566A62"/>
    <w:rsid w:val="00572C21"/>
    <w:rsid w:val="00572D81"/>
    <w:rsid w:val="00574590"/>
    <w:rsid w:val="005807A4"/>
    <w:rsid w:val="00580953"/>
    <w:rsid w:val="00585D2D"/>
    <w:rsid w:val="005918B2"/>
    <w:rsid w:val="00592C4A"/>
    <w:rsid w:val="005943D8"/>
    <w:rsid w:val="00595C88"/>
    <w:rsid w:val="00597491"/>
    <w:rsid w:val="005A3010"/>
    <w:rsid w:val="005A4BCD"/>
    <w:rsid w:val="005A5FB3"/>
    <w:rsid w:val="005A6A83"/>
    <w:rsid w:val="005A7C14"/>
    <w:rsid w:val="005A7D91"/>
    <w:rsid w:val="005B03EE"/>
    <w:rsid w:val="005B1778"/>
    <w:rsid w:val="005B2B99"/>
    <w:rsid w:val="005B307C"/>
    <w:rsid w:val="005B4D9D"/>
    <w:rsid w:val="005C2D33"/>
    <w:rsid w:val="005C4BAA"/>
    <w:rsid w:val="005C5336"/>
    <w:rsid w:val="005C64C9"/>
    <w:rsid w:val="005C7D9B"/>
    <w:rsid w:val="005C7DEC"/>
    <w:rsid w:val="005D5B29"/>
    <w:rsid w:val="005D6A67"/>
    <w:rsid w:val="005D6C9A"/>
    <w:rsid w:val="005D78CD"/>
    <w:rsid w:val="005E2E64"/>
    <w:rsid w:val="005E3BB3"/>
    <w:rsid w:val="005E55A6"/>
    <w:rsid w:val="005E7DD5"/>
    <w:rsid w:val="005F02B3"/>
    <w:rsid w:val="005F068B"/>
    <w:rsid w:val="005F0A66"/>
    <w:rsid w:val="005F62E9"/>
    <w:rsid w:val="005F76B7"/>
    <w:rsid w:val="005F76FA"/>
    <w:rsid w:val="00600572"/>
    <w:rsid w:val="00603995"/>
    <w:rsid w:val="00611DD2"/>
    <w:rsid w:val="00615045"/>
    <w:rsid w:val="00621DE3"/>
    <w:rsid w:val="0062728F"/>
    <w:rsid w:val="00633441"/>
    <w:rsid w:val="0063653E"/>
    <w:rsid w:val="00636738"/>
    <w:rsid w:val="00646DDD"/>
    <w:rsid w:val="00652405"/>
    <w:rsid w:val="0065289B"/>
    <w:rsid w:val="00652DA4"/>
    <w:rsid w:val="006545DF"/>
    <w:rsid w:val="00666CFC"/>
    <w:rsid w:val="00667A88"/>
    <w:rsid w:val="00667D49"/>
    <w:rsid w:val="00667E31"/>
    <w:rsid w:val="006718E1"/>
    <w:rsid w:val="00672A2B"/>
    <w:rsid w:val="00672A7F"/>
    <w:rsid w:val="00676047"/>
    <w:rsid w:val="006775C0"/>
    <w:rsid w:val="006816D3"/>
    <w:rsid w:val="0068544E"/>
    <w:rsid w:val="006860DC"/>
    <w:rsid w:val="006865F2"/>
    <w:rsid w:val="006868A4"/>
    <w:rsid w:val="00692843"/>
    <w:rsid w:val="00693E4E"/>
    <w:rsid w:val="006A7A57"/>
    <w:rsid w:val="006B2D23"/>
    <w:rsid w:val="006B2D63"/>
    <w:rsid w:val="006B6B8F"/>
    <w:rsid w:val="006B7B2B"/>
    <w:rsid w:val="006C0865"/>
    <w:rsid w:val="006C2E35"/>
    <w:rsid w:val="006C440C"/>
    <w:rsid w:val="006D05FB"/>
    <w:rsid w:val="006D2661"/>
    <w:rsid w:val="006D35D4"/>
    <w:rsid w:val="006D3F36"/>
    <w:rsid w:val="006D5C27"/>
    <w:rsid w:val="006D7027"/>
    <w:rsid w:val="006D735C"/>
    <w:rsid w:val="006E16E1"/>
    <w:rsid w:val="006E3B61"/>
    <w:rsid w:val="006F1550"/>
    <w:rsid w:val="006F1CE0"/>
    <w:rsid w:val="006F5E3A"/>
    <w:rsid w:val="00703674"/>
    <w:rsid w:val="00707E49"/>
    <w:rsid w:val="0071073E"/>
    <w:rsid w:val="0072283F"/>
    <w:rsid w:val="007249CA"/>
    <w:rsid w:val="007249E7"/>
    <w:rsid w:val="00724E33"/>
    <w:rsid w:val="00727805"/>
    <w:rsid w:val="0073259F"/>
    <w:rsid w:val="00735635"/>
    <w:rsid w:val="007357F8"/>
    <w:rsid w:val="0075349C"/>
    <w:rsid w:val="00761882"/>
    <w:rsid w:val="00763EB0"/>
    <w:rsid w:val="0076415E"/>
    <w:rsid w:val="00764AA5"/>
    <w:rsid w:val="00764C0D"/>
    <w:rsid w:val="0077270D"/>
    <w:rsid w:val="007730BA"/>
    <w:rsid w:val="00781D20"/>
    <w:rsid w:val="00782BCD"/>
    <w:rsid w:val="00791317"/>
    <w:rsid w:val="00791D06"/>
    <w:rsid w:val="00794963"/>
    <w:rsid w:val="00796917"/>
    <w:rsid w:val="007974CF"/>
    <w:rsid w:val="007A0561"/>
    <w:rsid w:val="007A729B"/>
    <w:rsid w:val="007B3F65"/>
    <w:rsid w:val="007C0557"/>
    <w:rsid w:val="007C0D6F"/>
    <w:rsid w:val="007C1276"/>
    <w:rsid w:val="007C422C"/>
    <w:rsid w:val="007C72B6"/>
    <w:rsid w:val="007D1DA8"/>
    <w:rsid w:val="007D3B11"/>
    <w:rsid w:val="007D61EC"/>
    <w:rsid w:val="007D712D"/>
    <w:rsid w:val="007D7EF2"/>
    <w:rsid w:val="007E261A"/>
    <w:rsid w:val="007E7FF2"/>
    <w:rsid w:val="007F5301"/>
    <w:rsid w:val="007F59BA"/>
    <w:rsid w:val="0080079D"/>
    <w:rsid w:val="00800C63"/>
    <w:rsid w:val="00800D7E"/>
    <w:rsid w:val="00800DC7"/>
    <w:rsid w:val="00801FA6"/>
    <w:rsid w:val="0080364C"/>
    <w:rsid w:val="00804775"/>
    <w:rsid w:val="00805702"/>
    <w:rsid w:val="0080665F"/>
    <w:rsid w:val="008070FC"/>
    <w:rsid w:val="0081227A"/>
    <w:rsid w:val="0081230C"/>
    <w:rsid w:val="00812960"/>
    <w:rsid w:val="0081552B"/>
    <w:rsid w:val="00815B05"/>
    <w:rsid w:val="0082120E"/>
    <w:rsid w:val="00822D47"/>
    <w:rsid w:val="00826862"/>
    <w:rsid w:val="008309FF"/>
    <w:rsid w:val="00831EB7"/>
    <w:rsid w:val="00842D52"/>
    <w:rsid w:val="008438A8"/>
    <w:rsid w:val="008439A8"/>
    <w:rsid w:val="00844B34"/>
    <w:rsid w:val="00845B75"/>
    <w:rsid w:val="00847B3F"/>
    <w:rsid w:val="00852302"/>
    <w:rsid w:val="00853BEB"/>
    <w:rsid w:val="00856F97"/>
    <w:rsid w:val="00863421"/>
    <w:rsid w:val="00865307"/>
    <w:rsid w:val="00871247"/>
    <w:rsid w:val="0087187A"/>
    <w:rsid w:val="00871931"/>
    <w:rsid w:val="0087194B"/>
    <w:rsid w:val="0087331F"/>
    <w:rsid w:val="0087360D"/>
    <w:rsid w:val="00874A84"/>
    <w:rsid w:val="00877D7C"/>
    <w:rsid w:val="00880FF8"/>
    <w:rsid w:val="00881229"/>
    <w:rsid w:val="00882CBB"/>
    <w:rsid w:val="0088455E"/>
    <w:rsid w:val="0088552C"/>
    <w:rsid w:val="00886535"/>
    <w:rsid w:val="00890A61"/>
    <w:rsid w:val="0089370A"/>
    <w:rsid w:val="00897D31"/>
    <w:rsid w:val="008A3FFB"/>
    <w:rsid w:val="008A622D"/>
    <w:rsid w:val="008A79C2"/>
    <w:rsid w:val="008B426D"/>
    <w:rsid w:val="008B7513"/>
    <w:rsid w:val="008C18C7"/>
    <w:rsid w:val="008C2EBC"/>
    <w:rsid w:val="008C52AC"/>
    <w:rsid w:val="008D34BE"/>
    <w:rsid w:val="008D45B5"/>
    <w:rsid w:val="008D6701"/>
    <w:rsid w:val="008E0085"/>
    <w:rsid w:val="008E1753"/>
    <w:rsid w:val="008E26BE"/>
    <w:rsid w:val="008E4D28"/>
    <w:rsid w:val="008E4F61"/>
    <w:rsid w:val="008F2DB1"/>
    <w:rsid w:val="008F475D"/>
    <w:rsid w:val="008F62C9"/>
    <w:rsid w:val="00901AFB"/>
    <w:rsid w:val="009073DB"/>
    <w:rsid w:val="00912BAB"/>
    <w:rsid w:val="00913D58"/>
    <w:rsid w:val="00914298"/>
    <w:rsid w:val="00921C05"/>
    <w:rsid w:val="009247D4"/>
    <w:rsid w:val="0092785A"/>
    <w:rsid w:val="0093226B"/>
    <w:rsid w:val="0093491B"/>
    <w:rsid w:val="00937F99"/>
    <w:rsid w:val="00942885"/>
    <w:rsid w:val="00953DDA"/>
    <w:rsid w:val="00954110"/>
    <w:rsid w:val="009562FA"/>
    <w:rsid w:val="009621ED"/>
    <w:rsid w:val="009651D4"/>
    <w:rsid w:val="00965272"/>
    <w:rsid w:val="0096597B"/>
    <w:rsid w:val="009779D6"/>
    <w:rsid w:val="0098145A"/>
    <w:rsid w:val="00984538"/>
    <w:rsid w:val="00991D7C"/>
    <w:rsid w:val="00994371"/>
    <w:rsid w:val="00996534"/>
    <w:rsid w:val="009976C2"/>
    <w:rsid w:val="009A0262"/>
    <w:rsid w:val="009A6F79"/>
    <w:rsid w:val="009A78B0"/>
    <w:rsid w:val="009A7D55"/>
    <w:rsid w:val="009B5D49"/>
    <w:rsid w:val="009C5D09"/>
    <w:rsid w:val="009D04BC"/>
    <w:rsid w:val="009D0797"/>
    <w:rsid w:val="009D34E9"/>
    <w:rsid w:val="009D5442"/>
    <w:rsid w:val="009E0AE2"/>
    <w:rsid w:val="009E11C7"/>
    <w:rsid w:val="009E471E"/>
    <w:rsid w:val="009E5058"/>
    <w:rsid w:val="009E5452"/>
    <w:rsid w:val="009E58B7"/>
    <w:rsid w:val="009E79D0"/>
    <w:rsid w:val="009F52D5"/>
    <w:rsid w:val="009F5B6E"/>
    <w:rsid w:val="00A10DF7"/>
    <w:rsid w:val="00A1143D"/>
    <w:rsid w:val="00A14F37"/>
    <w:rsid w:val="00A15C12"/>
    <w:rsid w:val="00A22D6E"/>
    <w:rsid w:val="00A325B2"/>
    <w:rsid w:val="00A3272E"/>
    <w:rsid w:val="00A36F3E"/>
    <w:rsid w:val="00A44D96"/>
    <w:rsid w:val="00A47857"/>
    <w:rsid w:val="00A5043D"/>
    <w:rsid w:val="00A55E95"/>
    <w:rsid w:val="00A61075"/>
    <w:rsid w:val="00A61E95"/>
    <w:rsid w:val="00A6280C"/>
    <w:rsid w:val="00A637AB"/>
    <w:rsid w:val="00A63C69"/>
    <w:rsid w:val="00A656B3"/>
    <w:rsid w:val="00A66CC6"/>
    <w:rsid w:val="00A73D40"/>
    <w:rsid w:val="00A77F3F"/>
    <w:rsid w:val="00A821AE"/>
    <w:rsid w:val="00A82872"/>
    <w:rsid w:val="00A87DD8"/>
    <w:rsid w:val="00A92347"/>
    <w:rsid w:val="00A92363"/>
    <w:rsid w:val="00AA0873"/>
    <w:rsid w:val="00AA10E2"/>
    <w:rsid w:val="00AA2263"/>
    <w:rsid w:val="00AA4FD7"/>
    <w:rsid w:val="00AA72DB"/>
    <w:rsid w:val="00AA778D"/>
    <w:rsid w:val="00AB149D"/>
    <w:rsid w:val="00AB1B98"/>
    <w:rsid w:val="00AB3613"/>
    <w:rsid w:val="00AB76C2"/>
    <w:rsid w:val="00AB7F4F"/>
    <w:rsid w:val="00AC1920"/>
    <w:rsid w:val="00AC51F2"/>
    <w:rsid w:val="00AC5A69"/>
    <w:rsid w:val="00AC7590"/>
    <w:rsid w:val="00AD520A"/>
    <w:rsid w:val="00AD6B0F"/>
    <w:rsid w:val="00AE501C"/>
    <w:rsid w:val="00AE5276"/>
    <w:rsid w:val="00AE5A01"/>
    <w:rsid w:val="00AF3D54"/>
    <w:rsid w:val="00AF6A23"/>
    <w:rsid w:val="00AF6D18"/>
    <w:rsid w:val="00AF6FDD"/>
    <w:rsid w:val="00B02D9F"/>
    <w:rsid w:val="00B033C4"/>
    <w:rsid w:val="00B03EFB"/>
    <w:rsid w:val="00B10195"/>
    <w:rsid w:val="00B118F5"/>
    <w:rsid w:val="00B16C3A"/>
    <w:rsid w:val="00B21883"/>
    <w:rsid w:val="00B2520D"/>
    <w:rsid w:val="00B260C0"/>
    <w:rsid w:val="00B27764"/>
    <w:rsid w:val="00B356E6"/>
    <w:rsid w:val="00B36B4F"/>
    <w:rsid w:val="00B37414"/>
    <w:rsid w:val="00B37A0F"/>
    <w:rsid w:val="00B415AC"/>
    <w:rsid w:val="00B417CD"/>
    <w:rsid w:val="00B41C70"/>
    <w:rsid w:val="00B424FE"/>
    <w:rsid w:val="00B44B04"/>
    <w:rsid w:val="00B46B5B"/>
    <w:rsid w:val="00B50227"/>
    <w:rsid w:val="00B51F8C"/>
    <w:rsid w:val="00B52156"/>
    <w:rsid w:val="00B52197"/>
    <w:rsid w:val="00B52E39"/>
    <w:rsid w:val="00B531E2"/>
    <w:rsid w:val="00B54736"/>
    <w:rsid w:val="00B553FB"/>
    <w:rsid w:val="00B559F5"/>
    <w:rsid w:val="00B56A8E"/>
    <w:rsid w:val="00B62E9B"/>
    <w:rsid w:val="00B643B4"/>
    <w:rsid w:val="00B6752B"/>
    <w:rsid w:val="00B709C3"/>
    <w:rsid w:val="00B71011"/>
    <w:rsid w:val="00B71557"/>
    <w:rsid w:val="00B71653"/>
    <w:rsid w:val="00B7450C"/>
    <w:rsid w:val="00B7732B"/>
    <w:rsid w:val="00B77FC3"/>
    <w:rsid w:val="00B84740"/>
    <w:rsid w:val="00B8672C"/>
    <w:rsid w:val="00B91B8A"/>
    <w:rsid w:val="00B92263"/>
    <w:rsid w:val="00B960AB"/>
    <w:rsid w:val="00B97E01"/>
    <w:rsid w:val="00BA3862"/>
    <w:rsid w:val="00BA4893"/>
    <w:rsid w:val="00BA514A"/>
    <w:rsid w:val="00BA78AB"/>
    <w:rsid w:val="00BA7E58"/>
    <w:rsid w:val="00BB1ACD"/>
    <w:rsid w:val="00BB4E3F"/>
    <w:rsid w:val="00BB56B2"/>
    <w:rsid w:val="00BB5D87"/>
    <w:rsid w:val="00BB7698"/>
    <w:rsid w:val="00BC00EA"/>
    <w:rsid w:val="00BC2FC6"/>
    <w:rsid w:val="00BC5525"/>
    <w:rsid w:val="00BD418F"/>
    <w:rsid w:val="00BD5A6A"/>
    <w:rsid w:val="00BE29A2"/>
    <w:rsid w:val="00BE3820"/>
    <w:rsid w:val="00BE3EF2"/>
    <w:rsid w:val="00BE5E52"/>
    <w:rsid w:val="00BE61D9"/>
    <w:rsid w:val="00BE691E"/>
    <w:rsid w:val="00BF5010"/>
    <w:rsid w:val="00C06464"/>
    <w:rsid w:val="00C14E31"/>
    <w:rsid w:val="00C15C90"/>
    <w:rsid w:val="00C20099"/>
    <w:rsid w:val="00C21806"/>
    <w:rsid w:val="00C228E5"/>
    <w:rsid w:val="00C24452"/>
    <w:rsid w:val="00C2516B"/>
    <w:rsid w:val="00C263DA"/>
    <w:rsid w:val="00C26E0F"/>
    <w:rsid w:val="00C27187"/>
    <w:rsid w:val="00C31A8B"/>
    <w:rsid w:val="00C326B0"/>
    <w:rsid w:val="00C3273B"/>
    <w:rsid w:val="00C43C6F"/>
    <w:rsid w:val="00C45B08"/>
    <w:rsid w:val="00C461AE"/>
    <w:rsid w:val="00C46928"/>
    <w:rsid w:val="00C50C26"/>
    <w:rsid w:val="00C51D9E"/>
    <w:rsid w:val="00C60B15"/>
    <w:rsid w:val="00C633E7"/>
    <w:rsid w:val="00C64A5F"/>
    <w:rsid w:val="00C64E8D"/>
    <w:rsid w:val="00C65EC6"/>
    <w:rsid w:val="00C6702D"/>
    <w:rsid w:val="00C7060E"/>
    <w:rsid w:val="00C74A21"/>
    <w:rsid w:val="00C75492"/>
    <w:rsid w:val="00C9020F"/>
    <w:rsid w:val="00C91343"/>
    <w:rsid w:val="00C93660"/>
    <w:rsid w:val="00C939B2"/>
    <w:rsid w:val="00CA2B3B"/>
    <w:rsid w:val="00CA6F1B"/>
    <w:rsid w:val="00CA75A7"/>
    <w:rsid w:val="00CB03AB"/>
    <w:rsid w:val="00CB1FBD"/>
    <w:rsid w:val="00CB25C4"/>
    <w:rsid w:val="00CB2DF2"/>
    <w:rsid w:val="00CD0520"/>
    <w:rsid w:val="00CD270E"/>
    <w:rsid w:val="00CD584F"/>
    <w:rsid w:val="00CE01F8"/>
    <w:rsid w:val="00CE1520"/>
    <w:rsid w:val="00CE2FD3"/>
    <w:rsid w:val="00CE3E01"/>
    <w:rsid w:val="00CE50D2"/>
    <w:rsid w:val="00CE58D8"/>
    <w:rsid w:val="00CF1A16"/>
    <w:rsid w:val="00CF2368"/>
    <w:rsid w:val="00CF53FF"/>
    <w:rsid w:val="00D00998"/>
    <w:rsid w:val="00D06132"/>
    <w:rsid w:val="00D1052F"/>
    <w:rsid w:val="00D108DC"/>
    <w:rsid w:val="00D10CEA"/>
    <w:rsid w:val="00D11CD8"/>
    <w:rsid w:val="00D206BC"/>
    <w:rsid w:val="00D2355F"/>
    <w:rsid w:val="00D24FA9"/>
    <w:rsid w:val="00D3042C"/>
    <w:rsid w:val="00D31745"/>
    <w:rsid w:val="00D33D45"/>
    <w:rsid w:val="00D35B5D"/>
    <w:rsid w:val="00D43D55"/>
    <w:rsid w:val="00D43FE9"/>
    <w:rsid w:val="00D52987"/>
    <w:rsid w:val="00D60118"/>
    <w:rsid w:val="00D6742A"/>
    <w:rsid w:val="00D6774F"/>
    <w:rsid w:val="00D71CC1"/>
    <w:rsid w:val="00D72686"/>
    <w:rsid w:val="00D737F5"/>
    <w:rsid w:val="00D7487F"/>
    <w:rsid w:val="00D75610"/>
    <w:rsid w:val="00D76E9B"/>
    <w:rsid w:val="00D81382"/>
    <w:rsid w:val="00D819AA"/>
    <w:rsid w:val="00D8246F"/>
    <w:rsid w:val="00D843B2"/>
    <w:rsid w:val="00D8595E"/>
    <w:rsid w:val="00D86504"/>
    <w:rsid w:val="00D921D9"/>
    <w:rsid w:val="00DA07DA"/>
    <w:rsid w:val="00DA1BD3"/>
    <w:rsid w:val="00DA1FD0"/>
    <w:rsid w:val="00DA7340"/>
    <w:rsid w:val="00DA79E8"/>
    <w:rsid w:val="00DB2A47"/>
    <w:rsid w:val="00DB3ED6"/>
    <w:rsid w:val="00DB571C"/>
    <w:rsid w:val="00DB762C"/>
    <w:rsid w:val="00DC52BA"/>
    <w:rsid w:val="00DD324A"/>
    <w:rsid w:val="00DD3B30"/>
    <w:rsid w:val="00DE0E9D"/>
    <w:rsid w:val="00DE1BE3"/>
    <w:rsid w:val="00DE3293"/>
    <w:rsid w:val="00DE3C44"/>
    <w:rsid w:val="00DE4B77"/>
    <w:rsid w:val="00DE4C84"/>
    <w:rsid w:val="00DF1106"/>
    <w:rsid w:val="00DF421B"/>
    <w:rsid w:val="00DF55E0"/>
    <w:rsid w:val="00DF6E35"/>
    <w:rsid w:val="00DF7180"/>
    <w:rsid w:val="00E01ABE"/>
    <w:rsid w:val="00E04445"/>
    <w:rsid w:val="00E047FA"/>
    <w:rsid w:val="00E0585B"/>
    <w:rsid w:val="00E07310"/>
    <w:rsid w:val="00E0798F"/>
    <w:rsid w:val="00E109A2"/>
    <w:rsid w:val="00E1321C"/>
    <w:rsid w:val="00E14DCB"/>
    <w:rsid w:val="00E16A9C"/>
    <w:rsid w:val="00E16FDF"/>
    <w:rsid w:val="00E2028C"/>
    <w:rsid w:val="00E2139C"/>
    <w:rsid w:val="00E215CB"/>
    <w:rsid w:val="00E22D90"/>
    <w:rsid w:val="00E25EE5"/>
    <w:rsid w:val="00E33338"/>
    <w:rsid w:val="00E33FA2"/>
    <w:rsid w:val="00E37817"/>
    <w:rsid w:val="00E43B5B"/>
    <w:rsid w:val="00E441FE"/>
    <w:rsid w:val="00E44F02"/>
    <w:rsid w:val="00E5150B"/>
    <w:rsid w:val="00E52192"/>
    <w:rsid w:val="00E53523"/>
    <w:rsid w:val="00E54483"/>
    <w:rsid w:val="00E554DD"/>
    <w:rsid w:val="00E674F8"/>
    <w:rsid w:val="00E72054"/>
    <w:rsid w:val="00E72978"/>
    <w:rsid w:val="00E74CEC"/>
    <w:rsid w:val="00E8287C"/>
    <w:rsid w:val="00E85B83"/>
    <w:rsid w:val="00E91F59"/>
    <w:rsid w:val="00E92D46"/>
    <w:rsid w:val="00E92D9A"/>
    <w:rsid w:val="00E93D5D"/>
    <w:rsid w:val="00EA0E22"/>
    <w:rsid w:val="00EA1680"/>
    <w:rsid w:val="00EA1DC5"/>
    <w:rsid w:val="00EA25B6"/>
    <w:rsid w:val="00EA2F2C"/>
    <w:rsid w:val="00EA3B6A"/>
    <w:rsid w:val="00EA606D"/>
    <w:rsid w:val="00EA792E"/>
    <w:rsid w:val="00EB05A8"/>
    <w:rsid w:val="00EB2D4B"/>
    <w:rsid w:val="00EB4309"/>
    <w:rsid w:val="00EB4496"/>
    <w:rsid w:val="00EB546F"/>
    <w:rsid w:val="00EC17B0"/>
    <w:rsid w:val="00EC3069"/>
    <w:rsid w:val="00EC33C1"/>
    <w:rsid w:val="00EC6F2B"/>
    <w:rsid w:val="00ED2127"/>
    <w:rsid w:val="00ED614F"/>
    <w:rsid w:val="00EE04B7"/>
    <w:rsid w:val="00EF08EF"/>
    <w:rsid w:val="00EF34BD"/>
    <w:rsid w:val="00EF3621"/>
    <w:rsid w:val="00F019F9"/>
    <w:rsid w:val="00F03E6B"/>
    <w:rsid w:val="00F118E2"/>
    <w:rsid w:val="00F12241"/>
    <w:rsid w:val="00F13C4B"/>
    <w:rsid w:val="00F16DB8"/>
    <w:rsid w:val="00F20F0F"/>
    <w:rsid w:val="00F24187"/>
    <w:rsid w:val="00F24EA4"/>
    <w:rsid w:val="00F26820"/>
    <w:rsid w:val="00F26FE0"/>
    <w:rsid w:val="00F3243E"/>
    <w:rsid w:val="00F34B0D"/>
    <w:rsid w:val="00F34DFA"/>
    <w:rsid w:val="00F40191"/>
    <w:rsid w:val="00F401F4"/>
    <w:rsid w:val="00F445CF"/>
    <w:rsid w:val="00F44A5A"/>
    <w:rsid w:val="00F46435"/>
    <w:rsid w:val="00F517F9"/>
    <w:rsid w:val="00F60CB0"/>
    <w:rsid w:val="00F610B6"/>
    <w:rsid w:val="00F67DFA"/>
    <w:rsid w:val="00F70C37"/>
    <w:rsid w:val="00F725E3"/>
    <w:rsid w:val="00F75295"/>
    <w:rsid w:val="00F804C4"/>
    <w:rsid w:val="00F80B62"/>
    <w:rsid w:val="00F8226C"/>
    <w:rsid w:val="00F82D9D"/>
    <w:rsid w:val="00F83E64"/>
    <w:rsid w:val="00F91CFD"/>
    <w:rsid w:val="00F93C34"/>
    <w:rsid w:val="00F970C7"/>
    <w:rsid w:val="00FB3585"/>
    <w:rsid w:val="00FB3DF5"/>
    <w:rsid w:val="00FB6EF7"/>
    <w:rsid w:val="00FC22D6"/>
    <w:rsid w:val="00FC4EEA"/>
    <w:rsid w:val="00FC55B0"/>
    <w:rsid w:val="00FC74DE"/>
    <w:rsid w:val="00FD0843"/>
    <w:rsid w:val="00FD1DC8"/>
    <w:rsid w:val="00FD353F"/>
    <w:rsid w:val="00FD45A0"/>
    <w:rsid w:val="00FD55C2"/>
    <w:rsid w:val="00FD6D3B"/>
    <w:rsid w:val="00FD6EC9"/>
    <w:rsid w:val="00FE1C1A"/>
    <w:rsid w:val="00FE1E19"/>
    <w:rsid w:val="00FE1F84"/>
    <w:rsid w:val="00FE749A"/>
    <w:rsid w:val="00FF2CAB"/>
    <w:rsid w:val="00FF2F8E"/>
    <w:rsid w:val="00FF3B10"/>
    <w:rsid w:val="00FF3F54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E22B0AD-5F46-40AD-A176-0DFA36B5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E"/>
    <w:pPr>
      <w:keepNext/>
      <w:jc w:val="center"/>
      <w:outlineLvl w:val="0"/>
    </w:pPr>
    <w:rPr>
      <w:b/>
      <w:bCs/>
      <w:kern w:val="32"/>
      <w:sz w:val="22"/>
      <w:szCs w:val="32"/>
    </w:rPr>
  </w:style>
  <w:style w:type="paragraph" w:styleId="3">
    <w:name w:val="heading 3"/>
    <w:basedOn w:val="a"/>
    <w:next w:val="a"/>
    <w:link w:val="30"/>
    <w:qFormat/>
    <w:rsid w:val="008D34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Pro-Gramma"/>
    <w:link w:val="40"/>
    <w:qFormat/>
    <w:rsid w:val="008D34BE"/>
    <w:pPr>
      <w:keepNext/>
      <w:tabs>
        <w:tab w:val="left" w:pos="1080"/>
        <w:tab w:val="right" w:pos="9900"/>
      </w:tabs>
      <w:spacing w:before="480" w:after="240"/>
      <w:ind w:firstLine="720"/>
      <w:outlineLvl w:val="3"/>
    </w:pPr>
    <w:rPr>
      <w:rFonts w:ascii="Verdana" w:hAnsi="Verdana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E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30">
    <w:name w:val="Заголовок 3 Знак"/>
    <w:basedOn w:val="a0"/>
    <w:link w:val="3"/>
    <w:rsid w:val="008D34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ro-Gramma">
    <w:name w:val="Pro-Gramma"/>
    <w:basedOn w:val="a"/>
    <w:link w:val="Pro-Gramma0"/>
    <w:rsid w:val="008D34BE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locked/>
    <w:rsid w:val="008D34B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34BE"/>
    <w:rPr>
      <w:rFonts w:ascii="Verdana" w:eastAsia="Times New Roman" w:hAnsi="Verdana" w:cs="Times New Roman"/>
      <w:bCs/>
      <w:sz w:val="20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34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3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4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D34BE"/>
    <w:pPr>
      <w:spacing w:before="100" w:beforeAutospacing="1" w:after="100" w:afterAutospacing="1"/>
    </w:pPr>
  </w:style>
  <w:style w:type="character" w:customStyle="1" w:styleId="TextNPA">
    <w:name w:val="Text NPA"/>
    <w:rsid w:val="008D34BE"/>
    <w:rPr>
      <w:rFonts w:ascii="Times New Roman" w:hAnsi="Times New Roman" w:cs="Times New Roman" w:hint="default"/>
      <w:sz w:val="26"/>
    </w:rPr>
  </w:style>
  <w:style w:type="paragraph" w:styleId="a4">
    <w:name w:val="footnote text"/>
    <w:basedOn w:val="a"/>
    <w:link w:val="a5"/>
    <w:semiHidden/>
    <w:rsid w:val="008D34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34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D3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8D34BE"/>
    <w:rPr>
      <w:color w:val="0000FF"/>
      <w:u w:val="single"/>
    </w:rPr>
  </w:style>
  <w:style w:type="paragraph" w:customStyle="1" w:styleId="a9">
    <w:name w:val="Знак Знак Знак Знак Знак"/>
    <w:basedOn w:val="a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8D34BE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8D34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D34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D34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4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D3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34B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8D34BE"/>
    <w:pPr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8D34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rsid w:val="008D34B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0">
    <w:name w:val="Balloon Text"/>
    <w:basedOn w:val="a"/>
    <w:link w:val="af1"/>
    <w:uiPriority w:val="99"/>
    <w:rsid w:val="008D34B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D34BE"/>
    <w:rPr>
      <w:rFonts w:ascii="Tahoma" w:eastAsia="Times New Roman" w:hAnsi="Tahoma" w:cs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8D34BE"/>
    <w:pPr>
      <w:keepNext/>
      <w:spacing w:before="120" w:after="60"/>
      <w:jc w:val="center"/>
      <w:outlineLvl w:val="0"/>
    </w:pPr>
    <w:rPr>
      <w:b/>
      <w:bCs/>
      <w:kern w:val="28"/>
      <w:szCs w:val="32"/>
    </w:rPr>
  </w:style>
  <w:style w:type="character" w:customStyle="1" w:styleId="af3">
    <w:name w:val="Название Знак"/>
    <w:basedOn w:val="a0"/>
    <w:link w:val="af2"/>
    <w:rsid w:val="008D34BE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apple-converted-space">
    <w:name w:val="apple-converted-space"/>
    <w:rsid w:val="008D34BE"/>
  </w:style>
  <w:style w:type="character" w:customStyle="1" w:styleId="af4">
    <w:name w:val="Гипертекстовая ссылка"/>
    <w:uiPriority w:val="99"/>
    <w:rsid w:val="008D34BE"/>
    <w:rPr>
      <w:color w:val="106BBE"/>
    </w:rPr>
  </w:style>
  <w:style w:type="paragraph" w:styleId="af5">
    <w:name w:val="No Spacing"/>
    <w:uiPriority w:val="1"/>
    <w:qFormat/>
    <w:rsid w:val="008D34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ceouttxt4">
    <w:name w:val="iceouttxt4"/>
    <w:rsid w:val="008D34BE"/>
  </w:style>
  <w:style w:type="character" w:customStyle="1" w:styleId="FontStyle16">
    <w:name w:val="Font Style16"/>
    <w:uiPriority w:val="99"/>
    <w:rsid w:val="008D34BE"/>
    <w:rPr>
      <w:rFonts w:ascii="Times New Roman" w:hAnsi="Times New Roman" w:cs="Times New Roman"/>
      <w:spacing w:val="10"/>
      <w:sz w:val="24"/>
      <w:szCs w:val="24"/>
    </w:rPr>
  </w:style>
  <w:style w:type="character" w:styleId="af6">
    <w:name w:val="Strong"/>
    <w:basedOn w:val="a0"/>
    <w:uiPriority w:val="22"/>
    <w:qFormat/>
    <w:rsid w:val="00585D2D"/>
    <w:rPr>
      <w:b/>
      <w:bCs/>
    </w:rPr>
  </w:style>
  <w:style w:type="character" w:customStyle="1" w:styleId="blk">
    <w:name w:val="blk"/>
    <w:basedOn w:val="a0"/>
    <w:rsid w:val="00FE1C1A"/>
  </w:style>
  <w:style w:type="paragraph" w:styleId="af7">
    <w:name w:val="Body Text"/>
    <w:basedOn w:val="a"/>
    <w:link w:val="af8"/>
    <w:uiPriority w:val="99"/>
    <w:semiHidden/>
    <w:unhideWhenUsed/>
    <w:rsid w:val="001956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Комментарий"/>
    <w:basedOn w:val="a"/>
    <w:next w:val="a"/>
    <w:uiPriority w:val="99"/>
    <w:rsid w:val="00A22D6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s3">
    <w:name w:val="s_3"/>
    <w:basedOn w:val="a"/>
    <w:rsid w:val="00FF3F54"/>
    <w:pPr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FF3F54"/>
    <w:rPr>
      <w:i/>
      <w:iCs/>
    </w:rPr>
  </w:style>
  <w:style w:type="paragraph" w:customStyle="1" w:styleId="s1">
    <w:name w:val="s_1"/>
    <w:basedOn w:val="a"/>
    <w:rsid w:val="00FF3F54"/>
    <w:pPr>
      <w:spacing w:before="100" w:beforeAutospacing="1" w:after="100" w:afterAutospacing="1"/>
    </w:pPr>
  </w:style>
  <w:style w:type="paragraph" w:customStyle="1" w:styleId="s16">
    <w:name w:val="s_16"/>
    <w:basedOn w:val="a"/>
    <w:rsid w:val="00FF3F54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6D735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6D735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archresult">
    <w:name w:val="search_result"/>
    <w:basedOn w:val="a0"/>
    <w:rsid w:val="00E047FA"/>
  </w:style>
  <w:style w:type="paragraph" w:customStyle="1" w:styleId="formattext">
    <w:name w:val="formattext"/>
    <w:basedOn w:val="a"/>
    <w:rsid w:val="00791317"/>
    <w:pPr>
      <w:spacing w:before="100" w:beforeAutospacing="1" w:after="100" w:afterAutospacing="1"/>
    </w:pPr>
  </w:style>
  <w:style w:type="character" w:customStyle="1" w:styleId="afd">
    <w:name w:val="Основной текст_"/>
    <w:basedOn w:val="a0"/>
    <w:link w:val="41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d"/>
    <w:rsid w:val="00F970C7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F970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таблице_"/>
    <w:basedOn w:val="a0"/>
    <w:link w:val="aff"/>
    <w:rsid w:val="00F970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970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F970C7"/>
    <w:pPr>
      <w:widowControl w:val="0"/>
      <w:shd w:val="clear" w:color="auto" w:fill="FFFFFF"/>
      <w:spacing w:before="540" w:line="274" w:lineRule="exact"/>
      <w:ind w:hanging="2040"/>
      <w:outlineLvl w:val="0"/>
    </w:pPr>
    <w:rPr>
      <w:b/>
      <w:bCs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F970C7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F970C7"/>
    <w:pPr>
      <w:widowControl w:val="0"/>
      <w:shd w:val="clear" w:color="auto" w:fill="FFFFFF"/>
      <w:spacing w:before="300" w:line="269" w:lineRule="exact"/>
      <w:jc w:val="both"/>
    </w:pPr>
    <w:rPr>
      <w:sz w:val="18"/>
      <w:szCs w:val="18"/>
      <w:lang w:eastAsia="en-US"/>
    </w:rPr>
  </w:style>
  <w:style w:type="paragraph" w:customStyle="1" w:styleId="aff">
    <w:name w:val="Подпись к таблице"/>
    <w:basedOn w:val="a"/>
    <w:link w:val="afe"/>
    <w:rsid w:val="00F970C7"/>
    <w:pPr>
      <w:widowControl w:val="0"/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22">
    <w:name w:val="Подпись к таблице (2)"/>
    <w:basedOn w:val="a"/>
    <w:link w:val="21"/>
    <w:rsid w:val="00F970C7"/>
    <w:pPr>
      <w:widowControl w:val="0"/>
      <w:shd w:val="clear" w:color="auto" w:fill="FFFFFF"/>
      <w:spacing w:before="120" w:line="0" w:lineRule="atLeast"/>
    </w:pPr>
    <w:rPr>
      <w:sz w:val="22"/>
      <w:szCs w:val="22"/>
      <w:lang w:eastAsia="en-US"/>
    </w:rPr>
  </w:style>
  <w:style w:type="paragraph" w:customStyle="1" w:styleId="51">
    <w:name w:val="Основной текст5"/>
    <w:basedOn w:val="a"/>
    <w:rsid w:val="00B41C70"/>
    <w:pPr>
      <w:widowControl w:val="0"/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31">
    <w:name w:val="Основной текст3"/>
    <w:basedOn w:val="afd"/>
    <w:rsid w:val="00D235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ff0">
    <w:name w:val="Table Grid"/>
    <w:basedOn w:val="a1"/>
    <w:uiPriority w:val="39"/>
    <w:rsid w:val="002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"/>
    <w:rsid w:val="00D72686"/>
    <w:pPr>
      <w:widowControl w:val="0"/>
      <w:shd w:val="clear" w:color="auto" w:fill="FFFFFF"/>
      <w:spacing w:after="180" w:line="322" w:lineRule="exact"/>
      <w:jc w:val="both"/>
    </w:pPr>
    <w:rPr>
      <w:color w:val="000000"/>
      <w:sz w:val="27"/>
      <w:szCs w:val="27"/>
    </w:rPr>
  </w:style>
  <w:style w:type="character" w:customStyle="1" w:styleId="aff1">
    <w:name w:val="Основной текст + Курсив"/>
    <w:basedOn w:val="afd"/>
    <w:rsid w:val="00B77F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-2pt">
    <w:name w:val="Основной текст + Candara;Интервал -2 pt"/>
    <w:basedOn w:val="afd"/>
    <w:rsid w:val="00D843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2">
    <w:name w:val="Сноска_"/>
    <w:basedOn w:val="a0"/>
    <w:link w:val="aff3"/>
    <w:rsid w:val="00A325B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f4">
    <w:name w:val="Сноска + Не полужирный"/>
    <w:basedOn w:val="aff2"/>
    <w:rsid w:val="00A32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A325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5">
    <w:name w:val="Колонтитул_"/>
    <w:basedOn w:val="a0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6">
    <w:name w:val="Колонтитул"/>
    <w:basedOn w:val="aff5"/>
    <w:rsid w:val="00A3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курсив"/>
    <w:basedOn w:val="5"/>
    <w:rsid w:val="00A32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3">
    <w:name w:val="Сноска"/>
    <w:basedOn w:val="a"/>
    <w:link w:val="aff2"/>
    <w:rsid w:val="00A325B2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A325B2"/>
    <w:pPr>
      <w:widowControl w:val="0"/>
      <w:shd w:val="clear" w:color="auto" w:fill="FFFFFF"/>
      <w:spacing w:line="322" w:lineRule="exact"/>
      <w:ind w:hanging="1020"/>
    </w:pPr>
    <w:rPr>
      <w:b/>
      <w:bCs/>
      <w:sz w:val="27"/>
      <w:szCs w:val="27"/>
      <w:lang w:eastAsia="en-US"/>
    </w:rPr>
  </w:style>
  <w:style w:type="paragraph" w:customStyle="1" w:styleId="26">
    <w:name w:val="Заголовок №2"/>
    <w:basedOn w:val="a"/>
    <w:link w:val="25"/>
    <w:rsid w:val="00A325B2"/>
    <w:pPr>
      <w:widowControl w:val="0"/>
      <w:shd w:val="clear" w:color="auto" w:fill="FFFFFF"/>
      <w:spacing w:after="180" w:line="322" w:lineRule="exact"/>
      <w:ind w:hanging="3880"/>
      <w:jc w:val="center"/>
      <w:outlineLvl w:val="1"/>
    </w:pPr>
    <w:rPr>
      <w:b/>
      <w:bCs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F752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752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pt">
    <w:name w:val="Основной текст + 12 pt"/>
    <w:basedOn w:val="afd"/>
    <w:rsid w:val="00F75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fd"/>
    <w:rsid w:val="00F752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F7529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5295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F75295"/>
    <w:pPr>
      <w:widowControl w:val="0"/>
      <w:shd w:val="clear" w:color="auto" w:fill="FFFFFF"/>
      <w:spacing w:before="360" w:after="60" w:line="0" w:lineRule="atLeast"/>
      <w:jc w:val="both"/>
    </w:pPr>
    <w:rPr>
      <w:sz w:val="18"/>
      <w:szCs w:val="18"/>
      <w:lang w:eastAsia="en-US"/>
    </w:rPr>
  </w:style>
  <w:style w:type="paragraph" w:customStyle="1" w:styleId="101">
    <w:name w:val="Основной текст (10)"/>
    <w:basedOn w:val="a"/>
    <w:link w:val="100"/>
    <w:rsid w:val="00F75295"/>
    <w:pPr>
      <w:widowControl w:val="0"/>
      <w:shd w:val="clear" w:color="auto" w:fill="FFFFFF"/>
      <w:spacing w:before="1560" w:line="0" w:lineRule="atLeast"/>
      <w:jc w:val="both"/>
    </w:pPr>
    <w:rPr>
      <w:sz w:val="15"/>
      <w:szCs w:val="15"/>
      <w:lang w:eastAsia="en-US"/>
    </w:rPr>
  </w:style>
  <w:style w:type="character" w:customStyle="1" w:styleId="115pt">
    <w:name w:val="Колонтитул + 11;5 pt"/>
    <w:basedOn w:val="aff5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Exact">
    <w:name w:val="Основной текст (7)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55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3745A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3">
    <w:name w:val="Основной текст (3)"/>
    <w:basedOn w:val="a"/>
    <w:link w:val="32"/>
    <w:rsid w:val="003745A6"/>
    <w:pPr>
      <w:widowControl w:val="0"/>
      <w:spacing w:after="110"/>
      <w:ind w:firstLine="200"/>
    </w:pPr>
    <w:rPr>
      <w:i/>
      <w:iCs/>
      <w:sz w:val="20"/>
      <w:szCs w:val="20"/>
      <w:lang w:eastAsia="en-US"/>
    </w:rPr>
  </w:style>
  <w:style w:type="character" w:customStyle="1" w:styleId="27">
    <w:name w:val="Колонтитул (2)_"/>
    <w:basedOn w:val="a0"/>
    <w:link w:val="28"/>
    <w:rsid w:val="00CE1520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Оглавление_"/>
    <w:basedOn w:val="a0"/>
    <w:link w:val="aff8"/>
    <w:rsid w:val="00CE1520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basedOn w:val="a"/>
    <w:link w:val="27"/>
    <w:rsid w:val="00CE1520"/>
    <w:pPr>
      <w:widowControl w:val="0"/>
    </w:pPr>
    <w:rPr>
      <w:sz w:val="20"/>
      <w:szCs w:val="20"/>
      <w:lang w:eastAsia="en-US"/>
    </w:rPr>
  </w:style>
  <w:style w:type="paragraph" w:customStyle="1" w:styleId="aff8">
    <w:name w:val="Оглавление"/>
    <w:basedOn w:val="a"/>
    <w:link w:val="aff7"/>
    <w:rsid w:val="00CE1520"/>
    <w:pPr>
      <w:widowControl w:val="0"/>
    </w:pPr>
    <w:rPr>
      <w:sz w:val="22"/>
      <w:szCs w:val="22"/>
      <w:lang w:eastAsia="en-US"/>
    </w:rPr>
  </w:style>
  <w:style w:type="paragraph" w:styleId="aff9">
    <w:name w:val="Body Text Indent"/>
    <w:basedOn w:val="a"/>
    <w:link w:val="affa"/>
    <w:uiPriority w:val="99"/>
    <w:semiHidden/>
    <w:unhideWhenUsed/>
    <w:rsid w:val="00C24452"/>
    <w:pPr>
      <w:spacing w:after="120"/>
      <w:ind w:left="283"/>
    </w:pPr>
  </w:style>
  <w:style w:type="character" w:customStyle="1" w:styleId="affa">
    <w:name w:val="Основной текст с отступом Знак"/>
    <w:basedOn w:val="a0"/>
    <w:link w:val="aff9"/>
    <w:uiPriority w:val="99"/>
    <w:semiHidden/>
    <w:rsid w:val="00C24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semiHidden/>
    <w:unhideWhenUsed/>
    <w:rsid w:val="00C24452"/>
    <w:rPr>
      <w:vertAlign w:val="superscript"/>
    </w:rPr>
  </w:style>
  <w:style w:type="character" w:customStyle="1" w:styleId="affc">
    <w:name w:val="Другое_"/>
    <w:basedOn w:val="a0"/>
    <w:link w:val="affd"/>
    <w:rsid w:val="008F2DB1"/>
    <w:rPr>
      <w:rFonts w:ascii="Times New Roman" w:eastAsia="Times New Roman" w:hAnsi="Times New Roman" w:cs="Times New Roman"/>
      <w:sz w:val="28"/>
      <w:szCs w:val="28"/>
    </w:rPr>
  </w:style>
  <w:style w:type="paragraph" w:customStyle="1" w:styleId="affd">
    <w:name w:val="Другое"/>
    <w:basedOn w:val="a"/>
    <w:link w:val="affc"/>
    <w:rsid w:val="008F2DB1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consplusnormal1">
    <w:name w:val="consplusnormal"/>
    <w:basedOn w:val="a"/>
    <w:rsid w:val="00386118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d"/>
    <w:rsid w:val="004C3A8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zio@v-volo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-volo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vgo@v-volok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601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39DE-B2A9-4506-89D1-45292A4E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33</Pages>
  <Words>10447</Words>
  <Characters>59550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Галахова</dc:creator>
  <cp:lastModifiedBy>Светлана Антонова</cp:lastModifiedBy>
  <cp:revision>11</cp:revision>
  <cp:lastPrinted>2022-09-19T08:17:00Z</cp:lastPrinted>
  <dcterms:created xsi:type="dcterms:W3CDTF">2022-10-16T20:06:00Z</dcterms:created>
  <dcterms:modified xsi:type="dcterms:W3CDTF">2022-10-17T08:29:00Z</dcterms:modified>
</cp:coreProperties>
</file>