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26C7F">
      <w:pPr>
        <w:widowControl w:val="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822D47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 xml:space="preserve">Администрация </w:t>
      </w:r>
    </w:p>
    <w:p w:rsidR="00E52192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>Вышневолоцкого городского округа</w:t>
      </w:r>
    </w:p>
    <w:p w:rsidR="00E52192" w:rsidRPr="006D3F36" w:rsidRDefault="00E52192" w:rsidP="00226C7F">
      <w:pPr>
        <w:widowControl w:val="0"/>
        <w:jc w:val="center"/>
        <w:rPr>
          <w:sz w:val="28"/>
          <w:szCs w:val="28"/>
        </w:rPr>
      </w:pPr>
    </w:p>
    <w:p w:rsidR="008D34BE" w:rsidRPr="006D3F36" w:rsidRDefault="008D34BE" w:rsidP="00226C7F">
      <w:pPr>
        <w:widowControl w:val="0"/>
        <w:jc w:val="center"/>
        <w:rPr>
          <w:sz w:val="28"/>
          <w:szCs w:val="28"/>
        </w:rPr>
      </w:pPr>
      <w:r w:rsidRPr="006D3F36">
        <w:rPr>
          <w:sz w:val="28"/>
          <w:szCs w:val="28"/>
        </w:rPr>
        <w:t>Постановление</w:t>
      </w:r>
    </w:p>
    <w:p w:rsidR="008D34BE" w:rsidRPr="006D3F36" w:rsidRDefault="008D34BE" w:rsidP="00226C7F">
      <w:pPr>
        <w:widowControl w:val="0"/>
        <w:jc w:val="both"/>
        <w:rPr>
          <w:sz w:val="28"/>
          <w:szCs w:val="28"/>
        </w:rPr>
      </w:pPr>
    </w:p>
    <w:p w:rsidR="00782BCD" w:rsidRPr="006D3F36" w:rsidRDefault="00F019F9" w:rsidP="00226C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__________</w:t>
      </w:r>
      <w:r w:rsidR="002010BE" w:rsidRPr="006D3F36">
        <w:rPr>
          <w:sz w:val="28"/>
          <w:szCs w:val="28"/>
        </w:rPr>
        <w:t>202</w:t>
      </w:r>
      <w:r w:rsidR="00D72686">
        <w:rPr>
          <w:sz w:val="28"/>
          <w:szCs w:val="28"/>
        </w:rPr>
        <w:t>2</w:t>
      </w:r>
      <w:r w:rsidR="00DB571C">
        <w:rPr>
          <w:sz w:val="28"/>
          <w:szCs w:val="28"/>
        </w:rPr>
        <w:t xml:space="preserve">                                                                                             </w:t>
      </w:r>
      <w:r w:rsidR="008D34BE" w:rsidRPr="006D3F36">
        <w:rPr>
          <w:sz w:val="28"/>
          <w:szCs w:val="28"/>
        </w:rPr>
        <w:t>№</w:t>
      </w:r>
      <w:r w:rsidR="00707E49" w:rsidRPr="006D3F36">
        <w:rPr>
          <w:sz w:val="28"/>
          <w:szCs w:val="28"/>
        </w:rPr>
        <w:t>______</w:t>
      </w:r>
    </w:p>
    <w:p w:rsidR="008D34BE" w:rsidRPr="00F019F9" w:rsidRDefault="00F019F9" w:rsidP="00F019F9">
      <w:pPr>
        <w:jc w:val="center"/>
        <w:rPr>
          <w:sz w:val="28"/>
          <w:szCs w:val="28"/>
        </w:rPr>
      </w:pPr>
      <w:r w:rsidRPr="00F019F9">
        <w:rPr>
          <w:sz w:val="28"/>
          <w:szCs w:val="28"/>
        </w:rPr>
        <w:t xml:space="preserve">г. Вышний Волочек </w:t>
      </w:r>
    </w:p>
    <w:p w:rsidR="00226C7F" w:rsidRPr="006D3F36" w:rsidRDefault="00226C7F" w:rsidP="00226C7F">
      <w:pPr>
        <w:jc w:val="both"/>
        <w:rPr>
          <w:b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C2FC6" w:rsidRPr="00BC2FC6" w:rsidTr="00226C7F">
        <w:tc>
          <w:tcPr>
            <w:tcW w:w="6204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  <w:r w:rsidRPr="00BC2FC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0F2BF5">
              <w:rPr>
                <w:b/>
                <w:sz w:val="28"/>
                <w:szCs w:val="28"/>
              </w:rPr>
      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      </w:r>
            <w:r w:rsidR="00383354">
              <w:rPr>
                <w:b/>
                <w:sz w:val="28"/>
                <w:szCs w:val="28"/>
              </w:rPr>
              <w:t>сервитута, публичного сервитута</w:t>
            </w:r>
            <w:r w:rsidRPr="00BC2F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5668" w:rsidRPr="00BC2FC6" w:rsidRDefault="00195668" w:rsidP="000F2BF5">
      <w:pPr>
        <w:ind w:firstLine="709"/>
        <w:jc w:val="both"/>
        <w:rPr>
          <w:b/>
          <w:sz w:val="28"/>
          <w:szCs w:val="28"/>
        </w:rPr>
      </w:pPr>
    </w:p>
    <w:p w:rsidR="00195668" w:rsidRPr="00BC2FC6" w:rsidRDefault="00195668" w:rsidP="000F2BF5">
      <w:pPr>
        <w:ind w:firstLine="709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BC2FC6">
        <w:rPr>
          <w:sz w:val="28"/>
          <w:szCs w:val="28"/>
          <w:shd w:val="clear" w:color="auto" w:fill="FFFFFF"/>
        </w:rPr>
        <w:t>постановление</w:t>
      </w:r>
      <w:r w:rsidR="00DB571C">
        <w:rPr>
          <w:sz w:val="28"/>
          <w:szCs w:val="28"/>
          <w:shd w:val="clear" w:color="auto" w:fill="FFFFFF"/>
        </w:rPr>
        <w:t>м</w:t>
      </w:r>
      <w:r w:rsidR="00226C7F" w:rsidRPr="00BC2FC6">
        <w:rPr>
          <w:sz w:val="28"/>
          <w:szCs w:val="28"/>
          <w:shd w:val="clear" w:color="auto" w:fill="FFFFFF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822D47" w:rsidRPr="00BC2FC6" w:rsidRDefault="00822D47" w:rsidP="000F2BF5">
      <w:pPr>
        <w:ind w:firstLine="709"/>
        <w:jc w:val="both"/>
        <w:rPr>
          <w:sz w:val="28"/>
          <w:szCs w:val="28"/>
        </w:rPr>
      </w:pPr>
    </w:p>
    <w:p w:rsidR="000F2BF5" w:rsidRDefault="00037BA5" w:rsidP="000F2BF5">
      <w:pPr>
        <w:ind w:firstLine="709"/>
        <w:jc w:val="both"/>
        <w:rPr>
          <w:sz w:val="28"/>
          <w:szCs w:val="28"/>
        </w:rPr>
      </w:pPr>
      <w:r w:rsidRPr="00BC2FC6">
        <w:rPr>
          <w:sz w:val="28"/>
          <w:szCs w:val="28"/>
        </w:rPr>
        <w:t>1.</w:t>
      </w:r>
      <w:r w:rsidR="000F2BF5">
        <w:rPr>
          <w:sz w:val="28"/>
          <w:szCs w:val="28"/>
        </w:rPr>
        <w:t xml:space="preserve"> </w:t>
      </w:r>
      <w:r w:rsidR="00195668" w:rsidRPr="00BC2FC6">
        <w:rPr>
          <w:sz w:val="28"/>
          <w:szCs w:val="28"/>
        </w:rPr>
        <w:t>Утвердить административный регламент предоставлени</w:t>
      </w:r>
      <w:r w:rsidR="00226C7F" w:rsidRPr="00BC2FC6">
        <w:rPr>
          <w:sz w:val="28"/>
          <w:szCs w:val="28"/>
        </w:rPr>
        <w:t>я</w:t>
      </w:r>
      <w:r w:rsidR="00DB571C">
        <w:rPr>
          <w:sz w:val="28"/>
          <w:szCs w:val="28"/>
        </w:rPr>
        <w:t xml:space="preserve"> </w:t>
      </w:r>
      <w:r w:rsidR="007249CA" w:rsidRPr="00BC2FC6">
        <w:rPr>
          <w:sz w:val="28"/>
          <w:szCs w:val="28"/>
        </w:rPr>
        <w:t xml:space="preserve">муниципальной услуги </w:t>
      </w:r>
      <w:r w:rsidR="00F610B6" w:rsidRPr="00BC2FC6">
        <w:rPr>
          <w:sz w:val="28"/>
          <w:szCs w:val="28"/>
        </w:rPr>
        <w:t>«</w:t>
      </w:r>
      <w:r w:rsidR="000F2BF5">
        <w:rPr>
          <w:sz w:val="28"/>
          <w:szCs w:val="28"/>
        </w:rPr>
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383354">
        <w:rPr>
          <w:sz w:val="28"/>
          <w:szCs w:val="28"/>
        </w:rPr>
        <w:t>сервитута, публичного сервитута</w:t>
      </w:r>
      <w:r w:rsidR="00F610B6" w:rsidRPr="00BC2FC6">
        <w:rPr>
          <w:sz w:val="28"/>
          <w:szCs w:val="28"/>
        </w:rPr>
        <w:t>»</w:t>
      </w:r>
      <w:r w:rsidR="00195668" w:rsidRPr="00BC2FC6">
        <w:rPr>
          <w:sz w:val="28"/>
          <w:szCs w:val="28"/>
        </w:rPr>
        <w:t xml:space="preserve"> (прилагается).</w:t>
      </w:r>
    </w:p>
    <w:p w:rsidR="000F2BF5" w:rsidRPr="000F2BF5" w:rsidRDefault="000F2BF5" w:rsidP="000F2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BF5">
        <w:rPr>
          <w:sz w:val="28"/>
          <w:szCs w:val="28"/>
        </w:rPr>
        <w:t>Признать утратившими силу:</w:t>
      </w:r>
    </w:p>
    <w:p w:rsidR="000F2BF5" w:rsidRPr="00DD3B30" w:rsidRDefault="000F2BF5" w:rsidP="005378BE">
      <w:pPr>
        <w:ind w:firstLine="709"/>
        <w:jc w:val="both"/>
        <w:rPr>
          <w:sz w:val="28"/>
          <w:szCs w:val="28"/>
        </w:rPr>
      </w:pPr>
      <w:r w:rsidRPr="00DD3B30">
        <w:rPr>
          <w:sz w:val="28"/>
          <w:szCs w:val="28"/>
        </w:rPr>
        <w:t xml:space="preserve">постановление Администрации Вышневолоцкого района от </w:t>
      </w:r>
      <w:r>
        <w:rPr>
          <w:sz w:val="28"/>
          <w:szCs w:val="28"/>
        </w:rPr>
        <w:t>31.05</w:t>
      </w:r>
      <w:r w:rsidRPr="00DD3B30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DD3B30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  <w:r w:rsidRPr="00DD3B3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93F65">
        <w:rPr>
          <w:sz w:val="28"/>
          <w:szCs w:val="28"/>
        </w:rPr>
        <w:t xml:space="preserve">Выдача разрешений на использование земель и (или) земельных участков, находящихся в муниципальной собственности, или </w:t>
      </w:r>
      <w:r w:rsidRPr="00193F65">
        <w:rPr>
          <w:sz w:val="28"/>
          <w:szCs w:val="28"/>
        </w:rPr>
        <w:lastRenderedPageBreak/>
        <w:t xml:space="preserve">земельных участков, государственная собственность на которые не </w:t>
      </w:r>
      <w:r w:rsidR="0038278E">
        <w:rPr>
          <w:sz w:val="28"/>
          <w:szCs w:val="28"/>
        </w:rPr>
        <w:t>р</w:t>
      </w:r>
      <w:r w:rsidRPr="00193F65">
        <w:rPr>
          <w:sz w:val="28"/>
          <w:szCs w:val="28"/>
        </w:rPr>
        <w:t>азграничена, без предоставления земельных участков и установления сервитута</w:t>
      </w:r>
      <w:r w:rsidRPr="00DD3B30">
        <w:rPr>
          <w:sz w:val="28"/>
          <w:szCs w:val="28"/>
        </w:rPr>
        <w:t>»;</w:t>
      </w:r>
    </w:p>
    <w:p w:rsidR="000F2BF5" w:rsidRPr="00093562" w:rsidRDefault="000F2BF5" w:rsidP="000F2BF5">
      <w:pPr>
        <w:ind w:firstLine="709"/>
        <w:jc w:val="both"/>
        <w:rPr>
          <w:sz w:val="28"/>
          <w:szCs w:val="28"/>
        </w:rPr>
      </w:pPr>
      <w:r w:rsidRPr="00093562">
        <w:rPr>
          <w:sz w:val="28"/>
          <w:szCs w:val="28"/>
        </w:rPr>
        <w:t xml:space="preserve">постановление Администрации Вышневолоцкого района от </w:t>
      </w:r>
      <w:r>
        <w:rPr>
          <w:sz w:val="28"/>
          <w:szCs w:val="28"/>
        </w:rPr>
        <w:t>25.09</w:t>
      </w:r>
      <w:r w:rsidRPr="0009356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93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93562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  <w:r w:rsidRPr="00093562">
        <w:rPr>
          <w:sz w:val="28"/>
          <w:szCs w:val="28"/>
        </w:rPr>
        <w:t xml:space="preserve"> «О внесении изменений в Административный регламент </w:t>
      </w:r>
      <w:r w:rsidRPr="00DD3B30">
        <w:rPr>
          <w:sz w:val="28"/>
          <w:szCs w:val="28"/>
        </w:rPr>
        <w:t>предоставления муниципальной услуги «</w:t>
      </w:r>
      <w:r w:rsidRPr="00193F65">
        <w:rPr>
          <w:sz w:val="28"/>
          <w:szCs w:val="28"/>
        </w:rPr>
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DD3B30">
        <w:rPr>
          <w:sz w:val="28"/>
          <w:szCs w:val="28"/>
        </w:rPr>
        <w:t>»;</w:t>
      </w:r>
    </w:p>
    <w:p w:rsidR="000F2BF5" w:rsidRDefault="000F2BF5" w:rsidP="000F2BF5">
      <w:pPr>
        <w:ind w:firstLine="709"/>
        <w:jc w:val="both"/>
        <w:rPr>
          <w:sz w:val="28"/>
          <w:szCs w:val="28"/>
        </w:rPr>
      </w:pPr>
      <w:r w:rsidRPr="00093562">
        <w:rPr>
          <w:sz w:val="28"/>
          <w:szCs w:val="28"/>
        </w:rPr>
        <w:t xml:space="preserve">постановление Администрации Вышневолоцкого района от </w:t>
      </w:r>
      <w:r>
        <w:rPr>
          <w:sz w:val="28"/>
          <w:szCs w:val="28"/>
        </w:rPr>
        <w:t>14.01</w:t>
      </w:r>
      <w:r w:rsidRPr="00093562">
        <w:rPr>
          <w:sz w:val="28"/>
          <w:szCs w:val="28"/>
        </w:rPr>
        <w:t xml:space="preserve">.2019 № </w:t>
      </w:r>
      <w:r>
        <w:rPr>
          <w:sz w:val="28"/>
          <w:szCs w:val="28"/>
        </w:rPr>
        <w:t>4</w:t>
      </w:r>
      <w:r w:rsidRPr="00093562">
        <w:rPr>
          <w:sz w:val="28"/>
          <w:szCs w:val="28"/>
        </w:rPr>
        <w:t xml:space="preserve"> «О внесении изменений в Административный регламент </w:t>
      </w:r>
      <w:r w:rsidRPr="00DD3B30">
        <w:rPr>
          <w:sz w:val="28"/>
          <w:szCs w:val="28"/>
        </w:rPr>
        <w:t>предоставления муниципальной услуги «</w:t>
      </w:r>
      <w:r w:rsidRPr="00193F65">
        <w:rPr>
          <w:sz w:val="28"/>
          <w:szCs w:val="28"/>
        </w:rPr>
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DD3B30">
        <w:rPr>
          <w:sz w:val="28"/>
          <w:szCs w:val="28"/>
        </w:rPr>
        <w:t>»;</w:t>
      </w:r>
    </w:p>
    <w:p w:rsidR="000F2BF5" w:rsidRDefault="000F2BF5" w:rsidP="000F2BF5">
      <w:pPr>
        <w:ind w:firstLine="709"/>
        <w:jc w:val="both"/>
        <w:rPr>
          <w:sz w:val="28"/>
          <w:szCs w:val="28"/>
        </w:rPr>
      </w:pPr>
      <w:r w:rsidRPr="00093562">
        <w:rPr>
          <w:sz w:val="28"/>
          <w:szCs w:val="28"/>
        </w:rPr>
        <w:t xml:space="preserve">постановление Администрации Вышневолоцкого района от </w:t>
      </w:r>
      <w:r>
        <w:rPr>
          <w:sz w:val="28"/>
          <w:szCs w:val="28"/>
        </w:rPr>
        <w:t>12.08</w:t>
      </w:r>
      <w:r w:rsidRPr="00093562">
        <w:rPr>
          <w:sz w:val="28"/>
          <w:szCs w:val="28"/>
        </w:rPr>
        <w:t xml:space="preserve">.2019 № </w:t>
      </w:r>
      <w:r>
        <w:rPr>
          <w:sz w:val="28"/>
          <w:szCs w:val="28"/>
        </w:rPr>
        <w:t>121</w:t>
      </w:r>
      <w:r w:rsidRPr="00093562">
        <w:rPr>
          <w:sz w:val="28"/>
          <w:szCs w:val="28"/>
        </w:rPr>
        <w:t xml:space="preserve"> «О внесении изменений в Административный регламент </w:t>
      </w:r>
      <w:r w:rsidRPr="00DD3B30">
        <w:rPr>
          <w:sz w:val="28"/>
          <w:szCs w:val="28"/>
        </w:rPr>
        <w:t>предоставления муниципальной услуги «</w:t>
      </w:r>
      <w:r w:rsidRPr="00193F65">
        <w:rPr>
          <w:sz w:val="28"/>
          <w:szCs w:val="28"/>
        </w:rPr>
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>».</w:t>
      </w:r>
    </w:p>
    <w:p w:rsidR="00541470" w:rsidRDefault="000578CA" w:rsidP="000F2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37BA5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4263B" w:rsidRPr="00BC2FC6" w:rsidRDefault="000578CA" w:rsidP="000F2BF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4263B">
        <w:rPr>
          <w:rFonts w:eastAsia="Calibri"/>
          <w:sz w:val="28"/>
          <w:szCs w:val="28"/>
          <w:lang w:eastAsia="en-US"/>
        </w:rPr>
        <w:t xml:space="preserve">. </w:t>
      </w:r>
      <w:r w:rsidR="0054263B" w:rsidRPr="00875E5C">
        <w:rPr>
          <w:sz w:val="28"/>
          <w:szCs w:val="28"/>
        </w:rPr>
        <w:t>Контр</w:t>
      </w:r>
      <w:r w:rsidR="0054263B">
        <w:rPr>
          <w:sz w:val="28"/>
          <w:szCs w:val="28"/>
        </w:rPr>
        <w:t>оль за выполнением настоящего постановл</w:t>
      </w:r>
      <w:r w:rsidR="0054263B" w:rsidRPr="00875E5C">
        <w:rPr>
          <w:sz w:val="28"/>
          <w:szCs w:val="28"/>
        </w:rPr>
        <w:t>ения</w:t>
      </w:r>
      <w:r w:rsidR="0054263B">
        <w:rPr>
          <w:sz w:val="28"/>
          <w:szCs w:val="28"/>
        </w:rPr>
        <w:t xml:space="preserve"> возложить на Заместителя Главы Администрации Вышневолоцкого городского округа Е.И. Анисимову.</w:t>
      </w:r>
    </w:p>
    <w:p w:rsidR="00541470" w:rsidRPr="00BC2FC6" w:rsidRDefault="000578CA" w:rsidP="000F2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470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95668" w:rsidRPr="00BC2FC6" w:rsidRDefault="00195668" w:rsidP="000F2BF5">
      <w:pPr>
        <w:ind w:firstLine="709"/>
        <w:jc w:val="both"/>
        <w:rPr>
          <w:sz w:val="28"/>
          <w:szCs w:val="28"/>
        </w:rPr>
      </w:pPr>
    </w:p>
    <w:p w:rsidR="002010BE" w:rsidRPr="00BC2FC6" w:rsidRDefault="002010BE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195668" w:rsidRPr="00BC2FC6" w:rsidRDefault="00195668" w:rsidP="00226C7F">
      <w:pPr>
        <w:rPr>
          <w:b/>
          <w:sz w:val="28"/>
          <w:szCs w:val="28"/>
        </w:rPr>
      </w:pPr>
      <w:r w:rsidRPr="00BC2FC6">
        <w:rPr>
          <w:sz w:val="28"/>
          <w:szCs w:val="28"/>
        </w:rPr>
        <w:br w:type="page"/>
      </w:r>
    </w:p>
    <w:p w:rsidR="008D34BE" w:rsidRPr="005F02B3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070FC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8D34BE" w:rsidRPr="005F02B3">
        <w:rPr>
          <w:bCs/>
          <w:sz w:val="26"/>
          <w:szCs w:val="26"/>
        </w:rPr>
        <w:t xml:space="preserve"> п</w:t>
      </w:r>
      <w:r w:rsidR="007C72B6" w:rsidRPr="005F02B3">
        <w:rPr>
          <w:bCs/>
          <w:sz w:val="26"/>
          <w:szCs w:val="26"/>
        </w:rPr>
        <w:t>остановлению</w:t>
      </w:r>
      <w:r w:rsidR="00DB571C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</w:p>
    <w:p w:rsidR="008D34BE" w:rsidRPr="005F02B3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</w:t>
      </w:r>
      <w:proofErr w:type="gramStart"/>
      <w:r w:rsidR="00FB3DF5">
        <w:rPr>
          <w:bCs/>
          <w:sz w:val="26"/>
          <w:szCs w:val="26"/>
        </w:rPr>
        <w:t>_</w:t>
      </w:r>
      <w:r w:rsidR="008070FC">
        <w:rPr>
          <w:bCs/>
          <w:sz w:val="26"/>
          <w:szCs w:val="26"/>
        </w:rPr>
        <w:t>.</w:t>
      </w:r>
      <w:r w:rsidR="00FB3DF5">
        <w:rPr>
          <w:bCs/>
          <w:sz w:val="26"/>
          <w:szCs w:val="26"/>
        </w:rPr>
        <w:t>_</w:t>
      </w:r>
      <w:proofErr w:type="gramEnd"/>
      <w:r w:rsidR="00FB3DF5">
        <w:rPr>
          <w:bCs/>
          <w:sz w:val="26"/>
          <w:szCs w:val="26"/>
        </w:rPr>
        <w:t>_</w:t>
      </w:r>
      <w:r w:rsidR="00B84740">
        <w:rPr>
          <w:bCs/>
          <w:sz w:val="26"/>
          <w:szCs w:val="26"/>
        </w:rPr>
        <w:t>__</w:t>
      </w:r>
      <w:r w:rsidR="008070FC">
        <w:rPr>
          <w:bCs/>
          <w:sz w:val="26"/>
          <w:szCs w:val="26"/>
        </w:rPr>
        <w:t>.202</w:t>
      </w:r>
      <w:r w:rsidR="00D843B2">
        <w:rPr>
          <w:bCs/>
          <w:sz w:val="26"/>
          <w:szCs w:val="26"/>
        </w:rPr>
        <w:t>2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5F02B3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6F1550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6F1550">
        <w:rPr>
          <w:b/>
          <w:bCs/>
          <w:sz w:val="28"/>
          <w:szCs w:val="28"/>
        </w:rPr>
        <w:t>муниципальной</w:t>
      </w:r>
      <w:r w:rsidRPr="006F1550">
        <w:rPr>
          <w:b/>
          <w:bCs/>
          <w:sz w:val="28"/>
          <w:szCs w:val="28"/>
        </w:rPr>
        <w:t xml:space="preserve"> услуги</w:t>
      </w:r>
    </w:p>
    <w:p w:rsidR="008D34BE" w:rsidRPr="006F1550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>«</w:t>
      </w:r>
      <w:r w:rsidR="000F2BF5">
        <w:rPr>
          <w:b/>
          <w:bCs/>
          <w:sz w:val="28"/>
          <w:szCs w:val="28"/>
        </w:rPr>
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383354">
        <w:rPr>
          <w:b/>
          <w:bCs/>
          <w:sz w:val="28"/>
          <w:szCs w:val="28"/>
        </w:rPr>
        <w:t>сервитута, публичного сервитута</w:t>
      </w:r>
      <w:r w:rsidRPr="006F1550">
        <w:rPr>
          <w:b/>
          <w:bCs/>
          <w:sz w:val="28"/>
          <w:szCs w:val="28"/>
        </w:rPr>
        <w:t>»</w:t>
      </w:r>
    </w:p>
    <w:p w:rsidR="002B0921" w:rsidRPr="006F1550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</w:t>
      </w:r>
      <w:r w:rsidRPr="006F1550"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</w:rPr>
        <w:t xml:space="preserve">. 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Общие положения</w:t>
      </w:r>
    </w:p>
    <w:p w:rsidR="00F445CF" w:rsidRPr="006F1550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 w:rsidR="008070FC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2686" w:rsidRPr="00CF1A16" w:rsidRDefault="00D72686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D72686">
        <w:rPr>
          <w:sz w:val="28"/>
          <w:szCs w:val="28"/>
        </w:rPr>
        <w:t>Административный регламент предоставления муниципальной услуги «</w:t>
      </w:r>
      <w:r w:rsidR="000F2BF5">
        <w:rPr>
          <w:bCs/>
          <w:sz w:val="28"/>
          <w:szCs w:val="28"/>
        </w:rPr>
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383354">
        <w:rPr>
          <w:bCs/>
          <w:sz w:val="28"/>
          <w:szCs w:val="28"/>
        </w:rPr>
        <w:t>сервитута, публичного сервитута</w:t>
      </w:r>
      <w:r w:rsidRPr="00D72686">
        <w:rPr>
          <w:sz w:val="28"/>
          <w:szCs w:val="28"/>
        </w:rPr>
        <w:t>»</w:t>
      </w:r>
      <w:r w:rsidR="000E34F8">
        <w:rPr>
          <w:sz w:val="28"/>
          <w:szCs w:val="28"/>
        </w:rPr>
        <w:t xml:space="preserve"> (далее – Административный регламент) </w:t>
      </w:r>
      <w:r w:rsidRPr="00D72686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F1A16">
        <w:rPr>
          <w:bCs/>
          <w:sz w:val="28"/>
          <w:szCs w:val="28"/>
        </w:rPr>
        <w:t xml:space="preserve">по </w:t>
      </w:r>
      <w:r w:rsidR="000A4E9D">
        <w:rPr>
          <w:bCs/>
          <w:sz w:val="28"/>
          <w:szCs w:val="28"/>
        </w:rPr>
        <w:t xml:space="preserve">выдаче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383354">
        <w:rPr>
          <w:bCs/>
          <w:sz w:val="28"/>
          <w:szCs w:val="28"/>
        </w:rPr>
        <w:t>сервитута, публичного сервитута</w:t>
      </w:r>
      <w:r w:rsidRPr="00D72686">
        <w:rPr>
          <w:bCs/>
          <w:sz w:val="28"/>
          <w:szCs w:val="28"/>
        </w:rPr>
        <w:t>.</w:t>
      </w:r>
    </w:p>
    <w:p w:rsidR="000A4E9D" w:rsidRPr="000A4E9D" w:rsidRDefault="000A4E9D" w:rsidP="005D3D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sz w:val="26"/>
          <w:szCs w:val="26"/>
        </w:rPr>
        <w:t xml:space="preserve"> </w:t>
      </w:r>
      <w:r w:rsidRPr="000A4E9D">
        <w:rPr>
          <w:rFonts w:ascii="Times New Roman" w:hAnsi="Times New Roman"/>
          <w:sz w:val="28"/>
          <w:szCs w:val="28"/>
        </w:rPr>
        <w:t>Действие настоящего административного регламента распространяется на земельные участки, зарегистрированные в муниципальную собственность муниципального образования Вышневолоцкий городской округ Тверской области или земельные участки, находящиеся в государственной собственности до разграничения государственной собственности на землю, расположенные на территории муниципального образования Вышневолоцкий городской округ Тверской области, за исключением земельных участков, предоставленных гражданам или юридическим лицам.</w:t>
      </w:r>
    </w:p>
    <w:p w:rsidR="000A4E9D" w:rsidRPr="000A4E9D" w:rsidRDefault="000A4E9D" w:rsidP="005D3D21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 xml:space="preserve"> Пунктом 1 статьи 39.33 Земельного кодекса Российской Федерации предусмотрены следующие случаи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</w:t>
      </w:r>
      <w:r w:rsidR="00383354">
        <w:rPr>
          <w:rFonts w:ascii="Times New Roman" w:hAnsi="Times New Roman"/>
          <w:sz w:val="28"/>
          <w:szCs w:val="28"/>
        </w:rPr>
        <w:t>сервитута, публичного сервитута</w:t>
      </w:r>
      <w:r w:rsidRPr="000A4E9D">
        <w:rPr>
          <w:rFonts w:ascii="Times New Roman" w:hAnsi="Times New Roman"/>
          <w:sz w:val="28"/>
          <w:szCs w:val="28"/>
        </w:rPr>
        <w:t>: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color w:val="000000"/>
          <w:sz w:val="28"/>
          <w:szCs w:val="28"/>
        </w:rPr>
        <w:t>1</w:t>
      </w:r>
      <w:r w:rsidRPr="000A4E9D">
        <w:rPr>
          <w:rFonts w:ascii="Times New Roman" w:hAnsi="Times New Roman"/>
          <w:sz w:val="28"/>
          <w:szCs w:val="28"/>
        </w:rPr>
        <w:t>) проведение инженерных изысканий;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>2) капитальный или текущий ремонт линейного объекта;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lastRenderedPageBreak/>
        <w:t>3) строительство временных или </w:t>
      </w:r>
      <w:hyperlink r:id="rId8" w:anchor="dst100005" w:history="1">
        <w:r w:rsidRPr="000A4E9D">
          <w:rPr>
            <w:rFonts w:ascii="Times New Roman" w:hAnsi="Times New Roman"/>
            <w:sz w:val="28"/>
            <w:szCs w:val="28"/>
          </w:rPr>
          <w:t>вспомогательных</w:t>
        </w:r>
      </w:hyperlink>
      <w:r w:rsidRPr="000A4E9D">
        <w:rPr>
          <w:rFonts w:ascii="Times New Roman" w:hAnsi="Times New Roman"/>
          <w:sz w:val="28"/>
          <w:szCs w:val="28"/>
        </w:rPr>
        <w:t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>4) осуществление геологического изучения недр;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 </w:t>
      </w:r>
      <w:hyperlink r:id="rId9" w:anchor="dst100006" w:history="1">
        <w:r w:rsidRPr="000A4E9D">
          <w:rPr>
            <w:rFonts w:ascii="Times New Roman" w:hAnsi="Times New Roman"/>
            <w:sz w:val="28"/>
            <w:szCs w:val="28"/>
          </w:rPr>
          <w:t>народов</w:t>
        </w:r>
      </w:hyperlink>
      <w:r w:rsidRPr="000A4E9D">
        <w:rPr>
          <w:rFonts w:ascii="Times New Roman" w:hAnsi="Times New Roman"/>
          <w:sz w:val="28"/>
          <w:szCs w:val="28"/>
        </w:rPr>
        <w:t> Севера, Сибири и Дальнего Востока Российской Федерации в </w:t>
      </w:r>
      <w:hyperlink r:id="rId10" w:anchor="dst100008" w:history="1">
        <w:r w:rsidRPr="000A4E9D">
          <w:rPr>
            <w:rFonts w:ascii="Times New Roman" w:hAnsi="Times New Roman"/>
            <w:sz w:val="28"/>
            <w:szCs w:val="28"/>
          </w:rPr>
          <w:t>местах</w:t>
        </w:r>
      </w:hyperlink>
      <w:r w:rsidRPr="000A4E9D">
        <w:rPr>
          <w:rFonts w:ascii="Times New Roman" w:hAnsi="Times New Roman"/>
          <w:sz w:val="28"/>
          <w:szCs w:val="28"/>
        </w:rPr>
        <w:t> 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>6) размещение нестационарных торговых объектов, рекламных конструкций, а также иных объектов, </w:t>
      </w:r>
      <w:hyperlink r:id="rId11" w:anchor="dst100009" w:history="1">
        <w:r w:rsidRPr="000A4E9D">
          <w:rPr>
            <w:rFonts w:ascii="Times New Roman" w:hAnsi="Times New Roman"/>
            <w:sz w:val="28"/>
            <w:szCs w:val="28"/>
          </w:rPr>
          <w:t>виды</w:t>
        </w:r>
      </w:hyperlink>
      <w:r w:rsidRPr="000A4E9D">
        <w:rPr>
          <w:rFonts w:ascii="Times New Roman" w:hAnsi="Times New Roman"/>
          <w:sz w:val="28"/>
          <w:szCs w:val="28"/>
        </w:rPr>
        <w:t> которых устанавливаются Правительством Российской Федерации;</w:t>
      </w:r>
    </w:p>
    <w:p w:rsidR="000A4E9D" w:rsidRPr="000A4E9D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>7) возведение некапитальных строений, сооружений, предназначенных для осуществления товарной </w:t>
      </w:r>
      <w:proofErr w:type="spellStart"/>
      <w:r w:rsidRPr="000A4E9D">
        <w:rPr>
          <w:rFonts w:ascii="Times New Roman" w:hAnsi="Times New Roman"/>
          <w:sz w:val="28"/>
          <w:szCs w:val="28"/>
        </w:rPr>
        <w:fldChar w:fldCharType="begin"/>
      </w:r>
      <w:r w:rsidRPr="000A4E9D">
        <w:rPr>
          <w:rFonts w:ascii="Times New Roman" w:hAnsi="Times New Roman"/>
          <w:sz w:val="28"/>
          <w:szCs w:val="28"/>
        </w:rPr>
        <w:instrText xml:space="preserve"> HYPERLINK "http://www.consultant.ru/document/cons_doc_LAW_387174/5e9f7a9864bf025af8db522931b3a69f5cafa1b6/" \l "dst20" </w:instrText>
      </w:r>
      <w:r w:rsidRPr="000A4E9D">
        <w:rPr>
          <w:rFonts w:ascii="Times New Roman" w:hAnsi="Times New Roman"/>
          <w:sz w:val="28"/>
          <w:szCs w:val="28"/>
        </w:rPr>
        <w:fldChar w:fldCharType="separate"/>
      </w:r>
      <w:r w:rsidRPr="000A4E9D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0A4E9D">
        <w:rPr>
          <w:rFonts w:ascii="Times New Roman" w:hAnsi="Times New Roman"/>
          <w:sz w:val="28"/>
          <w:szCs w:val="28"/>
        </w:rPr>
        <w:fldChar w:fldCharType="end"/>
      </w:r>
      <w:r w:rsidRPr="000A4E9D">
        <w:rPr>
          <w:rFonts w:ascii="Times New Roman" w:hAnsi="Times New Roman"/>
          <w:sz w:val="28"/>
          <w:szCs w:val="28"/>
        </w:rPr>
        <w:t> (товарного рыбоводства);</w:t>
      </w:r>
    </w:p>
    <w:p w:rsidR="0038278E" w:rsidRDefault="000A4E9D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4E9D">
        <w:rPr>
          <w:rFonts w:ascii="Times New Roman" w:hAnsi="Times New Roman"/>
          <w:sz w:val="28"/>
          <w:szCs w:val="28"/>
        </w:rPr>
        <w:t>8) возведение гражданами гаражей, являющихся некапитальными сооружениями, либо для стоянки технических или других средств передвижения инвал</w:t>
      </w:r>
      <w:r w:rsidR="0038278E">
        <w:rPr>
          <w:rFonts w:ascii="Times New Roman" w:hAnsi="Times New Roman"/>
          <w:sz w:val="28"/>
          <w:szCs w:val="28"/>
        </w:rPr>
        <w:t>идов вблизи их места жительства;</w:t>
      </w:r>
    </w:p>
    <w:p w:rsidR="0038278E" w:rsidRPr="00514B21" w:rsidRDefault="0038278E" w:rsidP="005D3D2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14B21">
        <w:rPr>
          <w:rFonts w:ascii="Times New Roman" w:hAnsi="Times New Roman"/>
          <w:sz w:val="28"/>
          <w:szCs w:val="28"/>
        </w:rPr>
        <w:t>9)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38278E" w:rsidRPr="00514B21" w:rsidRDefault="0038278E" w:rsidP="0038278E">
      <w:pPr>
        <w:rPr>
          <w:sz w:val="28"/>
          <w:szCs w:val="28"/>
        </w:rPr>
      </w:pPr>
    </w:p>
    <w:p w:rsidR="00F445CF" w:rsidRPr="006F1550" w:rsidRDefault="00F445CF" w:rsidP="00B77FC3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DE0E9D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Круг заявителей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7FC3" w:rsidRPr="00CA75A7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CA75A7">
        <w:rPr>
          <w:sz w:val="28"/>
          <w:szCs w:val="28"/>
        </w:rPr>
        <w:t xml:space="preserve">Заявителями на получение </w:t>
      </w:r>
      <w:r w:rsidR="00A325B2">
        <w:rPr>
          <w:sz w:val="28"/>
          <w:szCs w:val="28"/>
        </w:rPr>
        <w:t xml:space="preserve">муниципальной </w:t>
      </w:r>
      <w:r w:rsidR="00A325B2" w:rsidRPr="00CA75A7">
        <w:rPr>
          <w:sz w:val="28"/>
          <w:szCs w:val="28"/>
        </w:rPr>
        <w:t>услуги</w:t>
      </w:r>
      <w:r w:rsidRPr="00CA75A7">
        <w:rPr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B77FC3" w:rsidRPr="003D3A83" w:rsidRDefault="00B77FC3" w:rsidP="007A729B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3D3A83">
        <w:rPr>
          <w:sz w:val="28"/>
          <w:szCs w:val="28"/>
        </w:rPr>
        <w:t>Интересы заявителей, указанных</w:t>
      </w:r>
      <w:r w:rsidR="00DB571C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 xml:space="preserve">в пункте </w:t>
      </w:r>
      <w:r w:rsidR="001A3437">
        <w:rPr>
          <w:sz w:val="28"/>
          <w:szCs w:val="28"/>
        </w:rPr>
        <w:t>4</w:t>
      </w:r>
      <w:r w:rsidR="00CF1A16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>настоящего</w:t>
      </w:r>
      <w:r w:rsidR="00CF1A16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6F1550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0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6F1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6F1550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</w:t>
      </w:r>
      <w:r w:rsidR="00DB571C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>муниципальной услуги</w:t>
      </w:r>
    </w:p>
    <w:p w:rsidR="00B77FC3" w:rsidRDefault="00B77FC3" w:rsidP="00226C7F">
      <w:pPr>
        <w:jc w:val="center"/>
        <w:rPr>
          <w:b/>
          <w:sz w:val="28"/>
          <w:szCs w:val="28"/>
        </w:rPr>
      </w:pP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осуществляется: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непосредствен</w:t>
      </w:r>
      <w:r w:rsidR="00CA75A7" w:rsidRPr="001774A8">
        <w:rPr>
          <w:sz w:val="28"/>
          <w:szCs w:val="28"/>
        </w:rPr>
        <w:t xml:space="preserve">но при личном приеме заявителя в Администрации Вышневолоцкого городского округа (далее – Уполномоченный орган), в </w:t>
      </w:r>
      <w:r w:rsidR="005C5336">
        <w:rPr>
          <w:sz w:val="28"/>
          <w:szCs w:val="28"/>
        </w:rPr>
        <w:t xml:space="preserve">самостоятельном структурном подразделении </w:t>
      </w:r>
      <w:r w:rsidR="005C5336" w:rsidRPr="001774A8">
        <w:rPr>
          <w:sz w:val="28"/>
          <w:szCs w:val="28"/>
        </w:rPr>
        <w:t>Администрации Вышневолоцкого городского округа</w:t>
      </w:r>
      <w:r w:rsidR="005C5336">
        <w:rPr>
          <w:sz w:val="28"/>
          <w:szCs w:val="28"/>
        </w:rPr>
        <w:t xml:space="preserve"> - </w:t>
      </w:r>
      <w:r w:rsidR="00CA75A7" w:rsidRPr="001774A8">
        <w:rPr>
          <w:sz w:val="28"/>
          <w:szCs w:val="28"/>
        </w:rPr>
        <w:t xml:space="preserve">Управлении земельно-имущественных отношений и жилищной политики администрации Вышневолоцкого городского округа (далее - Управление) </w:t>
      </w:r>
      <w:r w:rsidRPr="001774A8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lastRenderedPageBreak/>
        <w:t>по телефону Уполномоченно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 w:rsidR="000E34F8">
        <w:rPr>
          <w:sz w:val="28"/>
          <w:szCs w:val="28"/>
        </w:rPr>
        <w:t>а</w:t>
      </w:r>
      <w:r w:rsidR="001774A8" w:rsidRPr="001774A8">
        <w:rPr>
          <w:sz w:val="28"/>
          <w:szCs w:val="28"/>
        </w:rPr>
        <w:t>, Управлени</w:t>
      </w:r>
      <w:r w:rsidR="000E34F8"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 w:rsidR="000E34F8"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 w:rsidR="005C5336"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</w:t>
      </w:r>
      <w:r w:rsidR="00DB571C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связи;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D7A0E">
        <w:rPr>
          <w:color w:val="auto"/>
          <w:sz w:val="28"/>
          <w:szCs w:val="28"/>
        </w:rPr>
        <w:t>(</w:t>
      </w:r>
      <w:hyperlink r:id="rId12" w:history="1">
        <w:r w:rsidRPr="006D7A0E">
          <w:rPr>
            <w:rStyle w:val="a8"/>
            <w:color w:val="auto"/>
            <w:sz w:val="28"/>
            <w:szCs w:val="28"/>
            <w:lang w:val="en-US"/>
          </w:rPr>
          <w:t>https</w:t>
        </w:r>
        <w:r w:rsidRPr="006D7A0E">
          <w:rPr>
            <w:rStyle w:val="a8"/>
            <w:color w:val="auto"/>
            <w:sz w:val="28"/>
            <w:szCs w:val="28"/>
          </w:rPr>
          <w:t>://</w:t>
        </w:r>
        <w:r w:rsidRPr="006D7A0E">
          <w:rPr>
            <w:rStyle w:val="a8"/>
            <w:color w:val="auto"/>
            <w:sz w:val="28"/>
            <w:szCs w:val="28"/>
            <w:lang w:val="en-US"/>
          </w:rPr>
          <w:t>www</w:t>
        </w:r>
        <w:r w:rsidRPr="006D7A0E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D7A0E">
          <w:rPr>
            <w:rStyle w:val="a8"/>
            <w:color w:val="auto"/>
            <w:sz w:val="28"/>
            <w:szCs w:val="28"/>
            <w:lang w:val="en-US"/>
          </w:rPr>
          <w:t>gosuslugi</w:t>
        </w:r>
        <w:proofErr w:type="spellEnd"/>
        <w:r w:rsidRPr="006D7A0E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D7A0E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6D7A0E">
          <w:rPr>
            <w:rStyle w:val="a8"/>
            <w:color w:val="auto"/>
            <w:sz w:val="28"/>
            <w:szCs w:val="28"/>
          </w:rPr>
          <w:t>/</w:t>
        </w:r>
      </w:hyperlink>
      <w:r w:rsidRPr="006D7A0E">
        <w:rPr>
          <w:color w:val="auto"/>
          <w:sz w:val="28"/>
          <w:szCs w:val="28"/>
        </w:rPr>
        <w:t>) (</w:t>
      </w:r>
      <w:r w:rsidRPr="001774A8">
        <w:rPr>
          <w:sz w:val="28"/>
          <w:szCs w:val="28"/>
        </w:rPr>
        <w:t>далее - ЕПГУ);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 </w:t>
      </w:r>
      <w:r w:rsidR="001774A8" w:rsidRPr="001774A8">
        <w:rPr>
          <w:sz w:val="28"/>
          <w:szCs w:val="28"/>
        </w:rPr>
        <w:t>(https://www.v-volok.ru/)</w:t>
      </w:r>
      <w:r w:rsidRPr="001774A8">
        <w:rPr>
          <w:sz w:val="28"/>
          <w:szCs w:val="28"/>
        </w:rPr>
        <w:t>;</w:t>
      </w:r>
    </w:p>
    <w:p w:rsidR="00B77FC3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</w:t>
      </w:r>
      <w:r w:rsidR="000C03F6" w:rsidRPr="001774A8">
        <w:rPr>
          <w:sz w:val="28"/>
          <w:szCs w:val="28"/>
        </w:rPr>
        <w:t>, Управления</w:t>
      </w:r>
      <w:r w:rsidRPr="001774A8">
        <w:rPr>
          <w:sz w:val="28"/>
          <w:szCs w:val="28"/>
        </w:rPr>
        <w:t xml:space="preserve"> или многофункционального центра.</w:t>
      </w:r>
    </w:p>
    <w:p w:rsidR="00396619" w:rsidRPr="001774A8" w:rsidRDefault="00396619" w:rsidP="00396619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 xml:space="preserve">, Управления, указаны в </w:t>
      </w:r>
      <w:r w:rsidR="004146D6">
        <w:rPr>
          <w:sz w:val="28"/>
          <w:szCs w:val="28"/>
        </w:rPr>
        <w:t>П</w:t>
      </w:r>
      <w:r w:rsidRPr="006F1550">
        <w:rPr>
          <w:sz w:val="28"/>
          <w:szCs w:val="28"/>
        </w:rPr>
        <w:t>риложении 1 к административному регламенту</w:t>
      </w:r>
      <w:r>
        <w:rPr>
          <w:sz w:val="28"/>
          <w:szCs w:val="28"/>
        </w:rPr>
        <w:t>.</w:t>
      </w:r>
    </w:p>
    <w:p w:rsidR="00407079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B77FC3" w:rsidRP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справочной информации о работе Уполномоченного органа </w:t>
      </w:r>
      <w:r w:rsidR="00EB4496">
        <w:rPr>
          <w:sz w:val="28"/>
          <w:szCs w:val="28"/>
        </w:rPr>
        <w:t xml:space="preserve">(самостоятельных </w:t>
      </w:r>
      <w:r w:rsidR="00EB4496" w:rsidRPr="001774A8">
        <w:rPr>
          <w:sz w:val="28"/>
          <w:szCs w:val="28"/>
        </w:rPr>
        <w:t>структурных</w:t>
      </w:r>
      <w:r w:rsidR="00EB4496">
        <w:rPr>
          <w:sz w:val="28"/>
          <w:szCs w:val="28"/>
        </w:rPr>
        <w:t xml:space="preserve"> и (или)</w:t>
      </w:r>
      <w:r w:rsidR="00EB4496" w:rsidRPr="001774A8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структурных подразделений Уполномоченного органа);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бесплатно.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DB571C">
        <w:rPr>
          <w:sz w:val="28"/>
          <w:szCs w:val="28"/>
        </w:rPr>
        <w:t xml:space="preserve"> </w:t>
      </w:r>
      <w:r w:rsidR="001774A8" w:rsidRPr="001774A8">
        <w:rPr>
          <w:sz w:val="28"/>
          <w:szCs w:val="28"/>
        </w:rPr>
        <w:t>Управления,</w:t>
      </w:r>
      <w:r w:rsidRPr="001774A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lastRenderedPageBreak/>
        <w:t>Если должностное лицо Уполномоченного органа</w:t>
      </w:r>
      <w:r w:rsidR="00310D14"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10D14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и влияющее прямо или косвенно на принимаемое решение.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774A8" w:rsidRPr="001774A8">
        <w:rPr>
          <w:sz w:val="28"/>
          <w:szCs w:val="28"/>
        </w:rPr>
        <w:t>ое</w:t>
      </w:r>
      <w:r w:rsidRPr="001774A8">
        <w:rPr>
          <w:sz w:val="28"/>
          <w:szCs w:val="28"/>
        </w:rPr>
        <w:t xml:space="preserve"> за предоставление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подробно в письменной форме разъясняет заявителю сведения по вопросам, указанным в пункте </w:t>
      </w:r>
      <w:r w:rsidR="0038278E">
        <w:rPr>
          <w:sz w:val="28"/>
          <w:szCs w:val="28"/>
        </w:rPr>
        <w:t>7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</w:t>
      </w:r>
      <w:r w:rsidR="005B03EE">
        <w:rPr>
          <w:sz w:val="28"/>
          <w:szCs w:val="28"/>
        </w:rPr>
        <w:t>ленном Федеральным законом от 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5B03EE">
        <w:rPr>
          <w:sz w:val="28"/>
          <w:szCs w:val="28"/>
        </w:rPr>
        <w:t>едерации от 24.10.</w:t>
      </w:r>
      <w:r w:rsidRPr="001774A8">
        <w:rPr>
          <w:sz w:val="28"/>
          <w:szCs w:val="28"/>
        </w:rPr>
        <w:t>2011 № 861.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7FC3" w:rsidRPr="001774A8" w:rsidRDefault="00B77FC3" w:rsidP="00B77FC3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 w:rsidR="000E34F8"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структурных </w:t>
      </w:r>
      <w:r w:rsidRPr="001774A8">
        <w:rPr>
          <w:sz w:val="28"/>
          <w:szCs w:val="28"/>
        </w:rPr>
        <w:t xml:space="preserve">подразделений,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а также многофункциональных центров;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 w:rsidR="000E34F8">
        <w:rPr>
          <w:sz w:val="28"/>
          <w:szCs w:val="28"/>
        </w:rPr>
        <w:t xml:space="preserve">самостоятельных </w:t>
      </w:r>
      <w:r w:rsidR="000E34F8"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 структурных</w:t>
      </w:r>
      <w:r w:rsidRPr="001774A8">
        <w:rPr>
          <w:sz w:val="28"/>
          <w:szCs w:val="28"/>
        </w:rPr>
        <w:t xml:space="preserve"> подразделений Уполномоченного органа, ответственных за предоставление </w:t>
      </w:r>
      <w:r w:rsidR="00310D14">
        <w:rPr>
          <w:sz w:val="28"/>
          <w:szCs w:val="28"/>
        </w:rPr>
        <w:lastRenderedPageBreak/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номер телефона-автоинформатора (при наличии);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0E34F8"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 w:rsidR="000E34F8">
        <w:rPr>
          <w:sz w:val="28"/>
          <w:szCs w:val="28"/>
        </w:rPr>
        <w:t xml:space="preserve"> (далее – сеть </w:t>
      </w:r>
      <w:r w:rsidR="000E34F8" w:rsidRPr="001774A8">
        <w:rPr>
          <w:sz w:val="28"/>
          <w:szCs w:val="28"/>
        </w:rPr>
        <w:t>«Интернет»</w:t>
      </w:r>
      <w:r w:rsidR="000E34F8"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о результатах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</w:t>
      </w:r>
      <w:r w:rsidR="000E34F8">
        <w:rPr>
          <w:sz w:val="28"/>
          <w:szCs w:val="28"/>
        </w:rPr>
        <w:t xml:space="preserve">самостоятельном </w:t>
      </w:r>
      <w:r w:rsidR="000E34F8" w:rsidRPr="001774A8">
        <w:rPr>
          <w:sz w:val="28"/>
          <w:szCs w:val="28"/>
        </w:rPr>
        <w:t>структурн</w:t>
      </w:r>
      <w:r w:rsidR="000E34F8">
        <w:rPr>
          <w:sz w:val="28"/>
          <w:szCs w:val="28"/>
        </w:rPr>
        <w:t>ом и (или)</w:t>
      </w:r>
      <w:r w:rsidR="000E34F8" w:rsidRPr="001774A8">
        <w:rPr>
          <w:sz w:val="28"/>
          <w:szCs w:val="28"/>
        </w:rPr>
        <w:t xml:space="preserve"> структурн</w:t>
      </w:r>
      <w:r w:rsidR="000E34F8">
        <w:rPr>
          <w:sz w:val="28"/>
          <w:szCs w:val="28"/>
        </w:rPr>
        <w:t xml:space="preserve">ом </w:t>
      </w:r>
      <w:r w:rsidR="000E34F8" w:rsidRPr="001774A8">
        <w:rPr>
          <w:sz w:val="28"/>
          <w:szCs w:val="28"/>
        </w:rPr>
        <w:t>подразделени</w:t>
      </w:r>
      <w:r w:rsidR="000E34F8"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153AE1" w:rsidRDefault="00153AE1" w:rsidP="0022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="00153AE1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муниципальной услуги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B84740" w:rsidRPr="006F155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 xml:space="preserve">Наименование муниципальной услуги – </w:t>
      </w:r>
      <w:r w:rsidRPr="00450CDC">
        <w:rPr>
          <w:sz w:val="28"/>
          <w:szCs w:val="28"/>
        </w:rPr>
        <w:t>«</w:t>
      </w:r>
      <w:r w:rsidR="000F2BF5">
        <w:rPr>
          <w:sz w:val="28"/>
          <w:szCs w:val="28"/>
        </w:rPr>
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383354">
        <w:rPr>
          <w:sz w:val="28"/>
          <w:szCs w:val="28"/>
        </w:rPr>
        <w:t>сервитута, публичного сервитута</w:t>
      </w:r>
      <w:r w:rsidRPr="006F1550">
        <w:rPr>
          <w:sz w:val="28"/>
          <w:szCs w:val="28"/>
        </w:rPr>
        <w:t>».</w:t>
      </w:r>
    </w:p>
    <w:p w:rsidR="00F445CF" w:rsidRPr="006F1550" w:rsidRDefault="00F445CF" w:rsidP="00226C7F">
      <w:pPr>
        <w:ind w:firstLine="708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9651D4" w:rsidRDefault="004142DC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4142DC" w:rsidRPr="009651D4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В предоставлении муниципальной услуги принимает участие </w:t>
      </w:r>
      <w:r w:rsidR="004142DC" w:rsidRPr="009651D4">
        <w:rPr>
          <w:sz w:val="28"/>
          <w:szCs w:val="28"/>
        </w:rPr>
        <w:t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Уполномоченный орган взаимодействует с: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lastRenderedPageBreak/>
        <w:t xml:space="preserve">- </w:t>
      </w:r>
      <w:r w:rsidR="009651D4" w:rsidRPr="000754F5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651D4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</w:t>
      </w:r>
      <w:r w:rsidR="003B0D23">
        <w:rPr>
          <w:sz w:val="28"/>
          <w:szCs w:val="28"/>
        </w:rPr>
        <w:t>рственного реестра недвижимости;</w:t>
      </w:r>
    </w:p>
    <w:p w:rsidR="003B0D23" w:rsidRPr="008C6DBF" w:rsidRDefault="003B0D23" w:rsidP="003B0D23">
      <w:pPr>
        <w:pStyle w:val="14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C6DBF">
        <w:rPr>
          <w:sz w:val="28"/>
          <w:szCs w:val="28"/>
        </w:rPr>
        <w:t>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bookmarkStart w:id="0" w:name="_GoBack"/>
      <w:bookmarkEnd w:id="0"/>
      <w:r w:rsidRPr="00450CD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51D4" w:rsidRDefault="009651D4" w:rsidP="00226C7F">
      <w:pPr>
        <w:ind w:firstLine="709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4740" w:rsidRPr="0038278E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38278E">
        <w:rPr>
          <w:sz w:val="28"/>
          <w:szCs w:val="28"/>
        </w:rPr>
        <w:t>Результатом предоставления муниципальной услуги является</w:t>
      </w:r>
      <w:r w:rsidR="00453C5F" w:rsidRPr="0038278E">
        <w:rPr>
          <w:sz w:val="28"/>
          <w:szCs w:val="28"/>
        </w:rPr>
        <w:t xml:space="preserve"> выдача (направление) заявителю</w:t>
      </w:r>
      <w:r w:rsidRPr="0038278E">
        <w:rPr>
          <w:sz w:val="28"/>
          <w:szCs w:val="28"/>
        </w:rPr>
        <w:t>:</w:t>
      </w:r>
    </w:p>
    <w:p w:rsidR="004C3C6F" w:rsidRPr="0038278E" w:rsidRDefault="004C3C6F" w:rsidP="004C3C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8278E">
        <w:rPr>
          <w:sz w:val="28"/>
          <w:szCs w:val="28"/>
        </w:rPr>
        <w:t xml:space="preserve">а) решения о </w:t>
      </w:r>
      <w:r w:rsidR="0038278E" w:rsidRPr="0038278E">
        <w:rPr>
          <w:sz w:val="28"/>
          <w:szCs w:val="28"/>
        </w:rPr>
        <w:t>выдаче разрешения на использование земель или земельного участка, находящихся в государственной или муниципальной собственности</w:t>
      </w:r>
      <w:r w:rsidRPr="0038278E">
        <w:rPr>
          <w:bCs/>
          <w:sz w:val="28"/>
          <w:szCs w:val="28"/>
        </w:rPr>
        <w:t>;</w:t>
      </w:r>
    </w:p>
    <w:p w:rsidR="007E7FF2" w:rsidRPr="0038278E" w:rsidRDefault="004C3C6F" w:rsidP="004C3C6F">
      <w:pPr>
        <w:spacing w:line="20" w:lineRule="atLeast"/>
        <w:ind w:firstLine="567"/>
        <w:jc w:val="both"/>
        <w:rPr>
          <w:sz w:val="28"/>
          <w:szCs w:val="28"/>
        </w:rPr>
      </w:pPr>
      <w:r w:rsidRPr="0038278E">
        <w:rPr>
          <w:bCs/>
          <w:sz w:val="28"/>
          <w:szCs w:val="28"/>
        </w:rPr>
        <w:t xml:space="preserve">б) решение об </w:t>
      </w:r>
      <w:r w:rsidRPr="0038278E">
        <w:rPr>
          <w:sz w:val="28"/>
          <w:szCs w:val="28"/>
        </w:rPr>
        <w:t xml:space="preserve">отказе </w:t>
      </w:r>
      <w:r w:rsidR="0038278E" w:rsidRPr="0038278E">
        <w:rPr>
          <w:sz w:val="28"/>
          <w:szCs w:val="28"/>
        </w:rPr>
        <w:t>в выдаче разрешения на использование земель или земельного участка, находящихся в государственной или муниципальной собственности</w:t>
      </w:r>
      <w:r w:rsidRPr="0038278E">
        <w:rPr>
          <w:sz w:val="28"/>
          <w:szCs w:val="28"/>
        </w:rPr>
        <w:t>.</w:t>
      </w:r>
    </w:p>
    <w:p w:rsidR="00F445CF" w:rsidRPr="0038278E" w:rsidRDefault="00F445CF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V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Срок предоставления муниципальной услуги</w:t>
      </w:r>
    </w:p>
    <w:p w:rsidR="008E26BE" w:rsidRPr="005F02B3" w:rsidRDefault="008E26BE" w:rsidP="008E26BE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38278E" w:rsidRPr="00594E8E" w:rsidRDefault="0038278E" w:rsidP="00B83E2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E8E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38278E" w:rsidRPr="00594E8E" w:rsidRDefault="0038278E" w:rsidP="00B83E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4E8E">
        <w:rPr>
          <w:rFonts w:ascii="Times New Roman" w:hAnsi="Times New Roman"/>
          <w:sz w:val="28"/>
          <w:szCs w:val="28"/>
        </w:rPr>
        <w:t>а) в случаях, указанных в подпунктах 1-5, 7</w:t>
      </w:r>
      <w:r w:rsidR="001A3437">
        <w:rPr>
          <w:rFonts w:ascii="Times New Roman" w:hAnsi="Times New Roman"/>
          <w:sz w:val="28"/>
          <w:szCs w:val="28"/>
        </w:rPr>
        <w:t>-</w:t>
      </w:r>
      <w:r w:rsidR="00594E8E" w:rsidRPr="00594E8E">
        <w:rPr>
          <w:rFonts w:ascii="Times New Roman" w:hAnsi="Times New Roman"/>
          <w:sz w:val="28"/>
          <w:szCs w:val="28"/>
        </w:rPr>
        <w:t>9</w:t>
      </w:r>
      <w:r w:rsidRPr="00594E8E">
        <w:rPr>
          <w:rFonts w:ascii="Times New Roman" w:hAnsi="Times New Roman"/>
          <w:sz w:val="28"/>
          <w:szCs w:val="28"/>
        </w:rPr>
        <w:t xml:space="preserve"> пункта </w:t>
      </w:r>
      <w:r w:rsidR="00594E8E" w:rsidRPr="00594E8E">
        <w:rPr>
          <w:rFonts w:ascii="Times New Roman" w:hAnsi="Times New Roman"/>
          <w:sz w:val="28"/>
          <w:szCs w:val="28"/>
        </w:rPr>
        <w:t>3</w:t>
      </w:r>
      <w:r w:rsidRPr="00594E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составляет не более чем 28 (двадцать восемь) дней со дня поступления заявления</w:t>
      </w:r>
      <w:r w:rsidRPr="00594E8E">
        <w:rPr>
          <w:rFonts w:ascii="Times New Roman" w:hAnsi="Times New Roman"/>
          <w:bCs/>
          <w:sz w:val="28"/>
          <w:szCs w:val="28"/>
        </w:rPr>
        <w:t>.</w:t>
      </w:r>
    </w:p>
    <w:p w:rsidR="0038278E" w:rsidRPr="00594E8E" w:rsidRDefault="0038278E" w:rsidP="00B83E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E8E">
        <w:rPr>
          <w:rFonts w:ascii="Times New Roman" w:hAnsi="Times New Roman"/>
          <w:sz w:val="28"/>
          <w:szCs w:val="28"/>
        </w:rPr>
        <w:t xml:space="preserve">б) в случаях, указанных в подпункте 6 пункта </w:t>
      </w:r>
      <w:r w:rsidR="00594E8E" w:rsidRPr="00594E8E">
        <w:rPr>
          <w:rFonts w:ascii="Times New Roman" w:hAnsi="Times New Roman"/>
          <w:sz w:val="28"/>
          <w:szCs w:val="28"/>
        </w:rPr>
        <w:t>3</w:t>
      </w:r>
      <w:r w:rsidRPr="00594E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составляет не более чем 10 (десять) рабочих дней со дня поступления </w:t>
      </w:r>
      <w:r w:rsidR="006E3CE6" w:rsidRPr="00594E8E">
        <w:rPr>
          <w:rFonts w:ascii="Times New Roman" w:hAnsi="Times New Roman"/>
          <w:sz w:val="28"/>
          <w:szCs w:val="28"/>
        </w:rPr>
        <w:t>заявления,</w:t>
      </w:r>
      <w:r w:rsidR="006E3CE6" w:rsidRPr="006E3CE6">
        <w:rPr>
          <w:rFonts w:ascii="Times New Roman" w:hAnsi="Times New Roman"/>
          <w:sz w:val="28"/>
          <w:szCs w:val="28"/>
        </w:rPr>
        <w:t xml:space="preserve"> а в случае поступления заявления о выдаче разрешения для размещения </w:t>
      </w:r>
      <w:r w:rsidR="006E3CE6">
        <w:rPr>
          <w:rFonts w:ascii="Times New Roman" w:hAnsi="Times New Roman"/>
          <w:sz w:val="28"/>
          <w:szCs w:val="28"/>
        </w:rPr>
        <w:t>о</w:t>
      </w:r>
      <w:r w:rsidR="006E3CE6" w:rsidRPr="006E3CE6">
        <w:rPr>
          <w:rFonts w:ascii="Times New Roman" w:hAnsi="Times New Roman"/>
          <w:sz w:val="28"/>
          <w:szCs w:val="28"/>
        </w:rPr>
        <w:t>бъекта, являющегося газопроводом давлением до 1,2 Мпа, для размещения которого не требуется разрешения на строительство, - 5 рабочих дней</w:t>
      </w:r>
      <w:r w:rsidRPr="00594E8E">
        <w:rPr>
          <w:rFonts w:ascii="Times New Roman" w:hAnsi="Times New Roman"/>
          <w:sz w:val="28"/>
          <w:szCs w:val="28"/>
        </w:rPr>
        <w:t>.</w:t>
      </w:r>
    </w:p>
    <w:p w:rsidR="0038278E" w:rsidRPr="00594E8E" w:rsidRDefault="0038278E" w:rsidP="00B83E2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E8E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8E26BE" w:rsidRPr="00594E8E" w:rsidRDefault="008E26BE" w:rsidP="00B83E22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right="23" w:firstLine="709"/>
        <w:rPr>
          <w:sz w:val="28"/>
          <w:szCs w:val="28"/>
        </w:rPr>
      </w:pPr>
      <w:r w:rsidRPr="00594E8E">
        <w:rPr>
          <w:sz w:val="28"/>
          <w:szCs w:val="28"/>
        </w:rPr>
        <w:t>Срок выдачи документов, являющихся результатом предоставления муниципальной услуги, не должен превышать 3 рабочих дня</w:t>
      </w:r>
      <w:r w:rsidR="00DB571C" w:rsidRPr="00594E8E">
        <w:rPr>
          <w:sz w:val="28"/>
          <w:szCs w:val="28"/>
        </w:rPr>
        <w:t xml:space="preserve"> </w:t>
      </w:r>
      <w:r w:rsidRPr="00594E8E">
        <w:rPr>
          <w:sz w:val="28"/>
          <w:szCs w:val="28"/>
        </w:rPr>
        <w:t>со дня подготовки документов, указанных в пункте 2</w:t>
      </w:r>
      <w:r w:rsidR="0038278E" w:rsidRPr="00594E8E">
        <w:rPr>
          <w:sz w:val="28"/>
          <w:szCs w:val="28"/>
        </w:rPr>
        <w:t>0</w:t>
      </w:r>
      <w:r w:rsidRPr="00594E8E">
        <w:rPr>
          <w:sz w:val="28"/>
          <w:szCs w:val="28"/>
        </w:rPr>
        <w:t xml:space="preserve"> настоящего регламента.</w:t>
      </w:r>
    </w:p>
    <w:p w:rsidR="00F445CF" w:rsidRPr="00D819AA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9A7D55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="009A7D5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6F1550" w:rsidRDefault="000754F5" w:rsidP="00226C7F">
      <w:pPr>
        <w:jc w:val="center"/>
        <w:rPr>
          <w:b/>
          <w:sz w:val="28"/>
          <w:szCs w:val="28"/>
        </w:rPr>
      </w:pPr>
    </w:p>
    <w:p w:rsidR="00D843B2" w:rsidRPr="000754F5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754F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E4F61" w:rsidRPr="000754F5">
        <w:rPr>
          <w:sz w:val="28"/>
          <w:szCs w:val="28"/>
        </w:rPr>
        <w:t>муниципальной услуги</w:t>
      </w:r>
      <w:r w:rsidRPr="000754F5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0754F5">
        <w:rPr>
          <w:sz w:val="28"/>
          <w:szCs w:val="28"/>
        </w:rPr>
        <w:t xml:space="preserve"> и</w:t>
      </w:r>
      <w:r w:rsidR="00DB571C">
        <w:rPr>
          <w:sz w:val="28"/>
          <w:szCs w:val="28"/>
        </w:rPr>
        <w:t xml:space="preserve"> </w:t>
      </w:r>
      <w:r w:rsidR="000754F5" w:rsidRPr="00BC2FC6">
        <w:rPr>
          <w:rFonts w:eastAsia="Calibri"/>
          <w:color w:val="auto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754F5">
        <w:rPr>
          <w:sz w:val="28"/>
          <w:szCs w:val="28"/>
        </w:rPr>
        <w:t>.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VI</w:t>
      </w:r>
      <w:r w:rsidR="001466C9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0754F5" w:rsidRPr="004C54BD" w:rsidRDefault="00D843B2" w:rsidP="009768A2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54BD">
        <w:rPr>
          <w:sz w:val="28"/>
          <w:szCs w:val="28"/>
        </w:rPr>
        <w:t xml:space="preserve">Для получения </w:t>
      </w:r>
      <w:r w:rsidR="000754F5" w:rsidRPr="004C54BD">
        <w:rPr>
          <w:sz w:val="28"/>
          <w:szCs w:val="28"/>
        </w:rPr>
        <w:t>муниципальной услуги</w:t>
      </w:r>
      <w:r w:rsidRPr="004C54BD">
        <w:rPr>
          <w:sz w:val="28"/>
          <w:szCs w:val="28"/>
        </w:rPr>
        <w:t xml:space="preserve"> заявитель представляет:</w:t>
      </w:r>
    </w:p>
    <w:p w:rsidR="009621ED" w:rsidRDefault="004C54BD" w:rsidP="009768A2">
      <w:pPr>
        <w:ind w:firstLine="567"/>
        <w:jc w:val="both"/>
        <w:rPr>
          <w:sz w:val="28"/>
          <w:szCs w:val="28"/>
        </w:rPr>
      </w:pPr>
      <w:r w:rsidRPr="00871931">
        <w:rPr>
          <w:sz w:val="28"/>
          <w:szCs w:val="28"/>
          <w:lang w:bidi="ru-RU"/>
        </w:rPr>
        <w:t xml:space="preserve"> </w:t>
      </w:r>
      <w:r w:rsidR="00676047" w:rsidRPr="00871931">
        <w:rPr>
          <w:color w:val="000000"/>
          <w:sz w:val="28"/>
          <w:szCs w:val="28"/>
          <w:lang w:bidi="ru-RU"/>
        </w:rPr>
        <w:t xml:space="preserve">Заявление о предоставлении муниципальной услуги по форме, согласно </w:t>
      </w:r>
      <w:r w:rsidR="004146D6" w:rsidRPr="00580953">
        <w:rPr>
          <w:color w:val="000000"/>
          <w:sz w:val="28"/>
          <w:szCs w:val="28"/>
          <w:lang w:bidi="ru-RU"/>
        </w:rPr>
        <w:t>П</w:t>
      </w:r>
      <w:r w:rsidR="00676047" w:rsidRPr="00580953">
        <w:rPr>
          <w:color w:val="000000"/>
          <w:sz w:val="28"/>
          <w:szCs w:val="28"/>
          <w:lang w:bidi="ru-RU"/>
        </w:rPr>
        <w:t xml:space="preserve">риложению </w:t>
      </w:r>
      <w:r w:rsidR="00580953">
        <w:rPr>
          <w:color w:val="000000"/>
          <w:sz w:val="28"/>
          <w:szCs w:val="28"/>
          <w:lang w:bidi="ru-RU"/>
        </w:rPr>
        <w:t>2</w:t>
      </w:r>
      <w:r w:rsidR="00676047" w:rsidRPr="00871931">
        <w:rPr>
          <w:color w:val="000000"/>
          <w:sz w:val="28"/>
          <w:szCs w:val="28"/>
          <w:lang w:bidi="ru-RU"/>
        </w:rPr>
        <w:t xml:space="preserve"> к настоящему Административному регламенту</w:t>
      </w:r>
      <w:r w:rsidR="009621ED" w:rsidRPr="00871931">
        <w:rPr>
          <w:sz w:val="28"/>
          <w:szCs w:val="28"/>
        </w:rPr>
        <w:t xml:space="preserve"> в котором указываются:</w:t>
      </w:r>
    </w:p>
    <w:p w:rsidR="00523B34" w:rsidRPr="00523B34" w:rsidRDefault="00523B34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индивидуальным предпринимателем или физическим лицом;</w:t>
      </w:r>
    </w:p>
    <w:p w:rsidR="00523B34" w:rsidRPr="00523B34" w:rsidRDefault="00523B34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3B34" w:rsidRDefault="00523B34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3B34" w:rsidRPr="00523B34" w:rsidRDefault="00523B34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 xml:space="preserve">г) </w:t>
      </w:r>
      <w:r w:rsidRPr="005850D3">
        <w:rPr>
          <w:color w:val="000000"/>
          <w:sz w:val="28"/>
          <w:szCs w:val="28"/>
          <w:lang w:bidi="ru-RU"/>
        </w:rPr>
        <w:t>сведения о государственной регистрации индивидуального предпринимателя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523B34" w:rsidRPr="00523B34" w:rsidRDefault="00523B34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>д) почтовый адрес, адрес электронной почты, номер телефона для связи с заявителем или представителем заявителя;</w:t>
      </w:r>
    </w:p>
    <w:p w:rsidR="00523B34" w:rsidRPr="00523B34" w:rsidRDefault="00C23D7C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 xml:space="preserve">е) </w:t>
      </w:r>
      <w:r w:rsidR="00523B34" w:rsidRPr="00523B34">
        <w:rPr>
          <w:rFonts w:eastAsiaTheme="minorHAnsi"/>
          <w:sz w:val="28"/>
          <w:szCs w:val="28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13" w:history="1">
        <w:r w:rsidR="00523B34" w:rsidRPr="00523B34">
          <w:rPr>
            <w:rFonts w:eastAsiaTheme="minorHAnsi"/>
            <w:sz w:val="28"/>
            <w:szCs w:val="28"/>
            <w:lang w:eastAsia="en-US"/>
          </w:rPr>
          <w:t>пунктом 1 статьи 39.3</w:t>
        </w:r>
        <w:r w:rsidR="006E3CE6">
          <w:rPr>
            <w:rFonts w:eastAsiaTheme="minorHAnsi"/>
            <w:sz w:val="28"/>
            <w:szCs w:val="28"/>
            <w:lang w:eastAsia="en-US"/>
          </w:rPr>
          <w:t>4</w:t>
        </w:r>
      </w:hyperlink>
      <w:r w:rsidR="00523B34" w:rsidRPr="00523B3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523B34" w:rsidRPr="00523B34" w:rsidRDefault="00C23D7C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 xml:space="preserve">ж) </w:t>
      </w:r>
      <w:r w:rsidR="00523B34" w:rsidRPr="00523B34">
        <w:rPr>
          <w:rFonts w:eastAsiaTheme="minorHAnsi"/>
          <w:sz w:val="28"/>
          <w:szCs w:val="28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523B34" w:rsidRPr="00523B34" w:rsidRDefault="00C23D7C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23B34">
        <w:rPr>
          <w:rFonts w:eastAsiaTheme="minorHAnsi"/>
          <w:sz w:val="28"/>
          <w:szCs w:val="28"/>
          <w:lang w:eastAsia="en-US"/>
        </w:rPr>
        <w:t xml:space="preserve">з) </w:t>
      </w:r>
      <w:r w:rsidR="00523B34" w:rsidRPr="00523B34">
        <w:rPr>
          <w:rFonts w:eastAsiaTheme="minorHAnsi"/>
          <w:sz w:val="28"/>
          <w:szCs w:val="28"/>
          <w:lang w:eastAsia="en-US"/>
        </w:rPr>
        <w:t xml:space="preserve">срок использования земель или земельного участка (в пределах сроков, установленных </w:t>
      </w:r>
      <w:hyperlink r:id="rId14" w:history="1">
        <w:r w:rsidR="00523B34" w:rsidRPr="00523B34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="00523B34" w:rsidRPr="00523B3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Федерации);</w:t>
      </w:r>
    </w:p>
    <w:p w:rsidR="00523B34" w:rsidRPr="00523B34" w:rsidRDefault="00C23D7C" w:rsidP="00523B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и) </w:t>
      </w:r>
      <w:r w:rsidR="00523B34" w:rsidRPr="00523B34">
        <w:rPr>
          <w:rFonts w:eastAsiaTheme="minorHAnsi"/>
          <w:sz w:val="28"/>
          <w:szCs w:val="28"/>
          <w:lang w:eastAsia="en-US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5" w:history="1">
        <w:r w:rsidR="00523B34" w:rsidRPr="00523B34">
          <w:rPr>
            <w:rFonts w:eastAsiaTheme="minorHAnsi"/>
            <w:sz w:val="28"/>
            <w:szCs w:val="28"/>
            <w:lang w:eastAsia="en-US"/>
          </w:rPr>
          <w:t>пункте 3 части 2 статьи 23</w:t>
        </w:r>
      </w:hyperlink>
      <w:r w:rsidR="00523B34" w:rsidRPr="00523B34">
        <w:rPr>
          <w:rFonts w:eastAsiaTheme="minorHAnsi"/>
          <w:sz w:val="28"/>
          <w:szCs w:val="28"/>
          <w:lang w:eastAsia="en-US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FF6B5F" w:rsidRPr="00871931" w:rsidRDefault="00FF6B5F" w:rsidP="00871931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bookmarkStart w:id="1" w:name="sub_39293"/>
      <w:r w:rsidRPr="00871931">
        <w:rPr>
          <w:sz w:val="28"/>
          <w:szCs w:val="28"/>
        </w:rPr>
        <w:t>К заявлению прилагаются:</w:t>
      </w:r>
    </w:p>
    <w:p w:rsidR="00CB5A78" w:rsidRDefault="00CB5A78" w:rsidP="00CB5A78">
      <w:pPr>
        <w:ind w:firstLine="567"/>
        <w:jc w:val="both"/>
        <w:rPr>
          <w:sz w:val="28"/>
          <w:szCs w:val="28"/>
        </w:rPr>
      </w:pPr>
      <w:bookmarkStart w:id="2" w:name="sub_392931"/>
      <w:bookmarkEnd w:id="1"/>
      <w:r w:rsidRPr="00CB5A78">
        <w:rPr>
          <w:sz w:val="28"/>
          <w:szCs w:val="28"/>
        </w:rPr>
        <w:t xml:space="preserve">а) </w:t>
      </w:r>
      <w:bookmarkStart w:id="3" w:name="sub_392932"/>
      <w:bookmarkEnd w:id="2"/>
      <w:r w:rsidR="009768A2">
        <w:rPr>
          <w:sz w:val="28"/>
          <w:szCs w:val="28"/>
        </w:rPr>
        <w:t>К</w:t>
      </w:r>
      <w:r w:rsidRPr="00CB5A78">
        <w:rPr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</w:t>
      </w:r>
      <w:r w:rsidR="009768A2">
        <w:rPr>
          <w:sz w:val="28"/>
          <w:szCs w:val="28"/>
        </w:rPr>
        <w:t>дается представителем заявителя</w:t>
      </w:r>
      <w:r w:rsidR="00383354">
        <w:rPr>
          <w:sz w:val="28"/>
          <w:szCs w:val="28"/>
        </w:rPr>
        <w:t>.</w:t>
      </w:r>
    </w:p>
    <w:p w:rsidR="009768A2" w:rsidRPr="00871931" w:rsidRDefault="009768A2" w:rsidP="009768A2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871931">
        <w:rPr>
          <w:sz w:val="28"/>
          <w:szCs w:val="28"/>
          <w:lang w:bidi="ru-RU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</w:t>
      </w:r>
    </w:p>
    <w:p w:rsidR="009768A2" w:rsidRPr="00871931" w:rsidRDefault="009768A2" w:rsidP="009768A2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871931">
        <w:rPr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768A2" w:rsidRPr="00871931" w:rsidRDefault="009768A2" w:rsidP="009768A2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П</w:t>
      </w:r>
      <w:r w:rsidRPr="00871931">
        <w:rPr>
          <w:sz w:val="28"/>
          <w:szCs w:val="28"/>
          <w:lang w:bidi="ru-RU"/>
        </w:rPr>
        <w:t xml:space="preserve">ри обращении посредством ЕПГУ </w:t>
      </w:r>
      <w:r>
        <w:rPr>
          <w:sz w:val="28"/>
          <w:szCs w:val="28"/>
          <w:lang w:bidi="ru-RU"/>
        </w:rPr>
        <w:t>д</w:t>
      </w:r>
      <w:r w:rsidRPr="00871931">
        <w:rPr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sz w:val="28"/>
          <w:szCs w:val="28"/>
          <w:lang w:bidi="ru-RU"/>
        </w:rPr>
        <w:t xml:space="preserve">услуги представителя Заявителя), </w:t>
      </w:r>
      <w:r w:rsidRPr="00871931">
        <w:rPr>
          <w:sz w:val="28"/>
          <w:szCs w:val="28"/>
          <w:lang w:bidi="ru-RU"/>
        </w:rPr>
        <w:t xml:space="preserve">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871931">
        <w:rPr>
          <w:sz w:val="28"/>
          <w:szCs w:val="28"/>
          <w:lang w:val="en-US" w:eastAsia="en-US" w:bidi="en-US"/>
        </w:rPr>
        <w:t>sig</w:t>
      </w:r>
      <w:r>
        <w:rPr>
          <w:sz w:val="28"/>
          <w:szCs w:val="28"/>
          <w:lang w:eastAsia="en-US" w:bidi="en-US"/>
        </w:rPr>
        <w:t>3.</w:t>
      </w:r>
    </w:p>
    <w:p w:rsidR="00CB5A78" w:rsidRPr="00CB5A78" w:rsidRDefault="00CB5A78" w:rsidP="00CB5A78">
      <w:pPr>
        <w:ind w:firstLine="540"/>
        <w:jc w:val="both"/>
        <w:rPr>
          <w:sz w:val="28"/>
          <w:szCs w:val="28"/>
        </w:rPr>
      </w:pPr>
      <w:r w:rsidRPr="00CB5A78">
        <w:rPr>
          <w:sz w:val="28"/>
          <w:szCs w:val="28"/>
        </w:rPr>
        <w:t xml:space="preserve">б) </w:t>
      </w:r>
      <w:bookmarkStart w:id="4" w:name="sub_392933"/>
      <w:bookmarkEnd w:id="3"/>
      <w:r w:rsidR="009768A2">
        <w:rPr>
          <w:sz w:val="28"/>
          <w:szCs w:val="28"/>
        </w:rPr>
        <w:t>С</w:t>
      </w:r>
      <w:r w:rsidRPr="00CB5A78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</w:t>
      </w:r>
      <w:r w:rsidR="009768A2">
        <w:rPr>
          <w:sz w:val="28"/>
          <w:szCs w:val="28"/>
        </w:rPr>
        <w:t>ра недвижимости).</w:t>
      </w:r>
    </w:p>
    <w:p w:rsidR="00CB5A78" w:rsidRPr="00CB5A78" w:rsidRDefault="00CB5A78" w:rsidP="00CB5A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A78">
        <w:rPr>
          <w:sz w:val="28"/>
          <w:szCs w:val="28"/>
        </w:rPr>
        <w:t xml:space="preserve">в) </w:t>
      </w:r>
      <w:r w:rsidR="009768A2">
        <w:rPr>
          <w:sz w:val="28"/>
          <w:szCs w:val="28"/>
        </w:rPr>
        <w:t>Д</w:t>
      </w:r>
      <w:r w:rsidRPr="00CB5A78">
        <w:rPr>
          <w:sz w:val="28"/>
          <w:szCs w:val="28"/>
        </w:rPr>
        <w:t xml:space="preserve">окументы, подтверждающие основания для использования земельного участка для размещения объектов </w:t>
      </w:r>
      <w:r w:rsidR="008F0BF1" w:rsidRPr="00050D80">
        <w:rPr>
          <w:sz w:val="28"/>
          <w:szCs w:val="28"/>
        </w:rPr>
        <w:t>(проектная документация, схема монтажа, установки, размещения, лицензия на пользование недрами).</w:t>
      </w:r>
    </w:p>
    <w:bookmarkEnd w:id="4"/>
    <w:p w:rsidR="00D843B2" w:rsidRPr="00871931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71931">
        <w:rPr>
          <w:sz w:val="28"/>
          <w:szCs w:val="28"/>
        </w:rPr>
        <w:t xml:space="preserve">Заявления и прилагаемые документы, указанные в пункте </w:t>
      </w:r>
      <w:r w:rsidR="00BE691E">
        <w:rPr>
          <w:sz w:val="28"/>
          <w:szCs w:val="28"/>
        </w:rPr>
        <w:t>2</w:t>
      </w:r>
      <w:r w:rsidR="00CB5A78">
        <w:rPr>
          <w:sz w:val="28"/>
          <w:szCs w:val="28"/>
        </w:rPr>
        <w:t>5</w:t>
      </w:r>
      <w:r w:rsidR="00BE691E">
        <w:rPr>
          <w:sz w:val="28"/>
          <w:szCs w:val="28"/>
        </w:rPr>
        <w:t xml:space="preserve"> </w:t>
      </w:r>
      <w:r w:rsidRPr="00871931">
        <w:rPr>
          <w:sz w:val="28"/>
          <w:szCs w:val="28"/>
        </w:rPr>
        <w:t xml:space="preserve">Административного регламента, </w:t>
      </w:r>
      <w:r w:rsidR="000754F5" w:rsidRPr="00871931">
        <w:rPr>
          <w:sz w:val="28"/>
          <w:szCs w:val="28"/>
        </w:rPr>
        <w:t xml:space="preserve">могут быть </w:t>
      </w:r>
      <w:r w:rsidRPr="00871931">
        <w:rPr>
          <w:sz w:val="28"/>
          <w:szCs w:val="28"/>
        </w:rPr>
        <w:t>направл</w:t>
      </w:r>
      <w:r w:rsidR="000754F5" w:rsidRPr="00871931">
        <w:rPr>
          <w:sz w:val="28"/>
          <w:szCs w:val="28"/>
        </w:rPr>
        <w:t>ены</w:t>
      </w:r>
      <w:r w:rsidRPr="00871931">
        <w:rPr>
          <w:sz w:val="28"/>
          <w:szCs w:val="28"/>
        </w:rPr>
        <w:t xml:space="preserve"> (пода</w:t>
      </w:r>
      <w:r w:rsidR="000754F5" w:rsidRPr="00871931">
        <w:rPr>
          <w:sz w:val="28"/>
          <w:szCs w:val="28"/>
        </w:rPr>
        <w:t>ны</w:t>
      </w:r>
      <w:r w:rsidRPr="00871931">
        <w:rPr>
          <w:sz w:val="28"/>
          <w:szCs w:val="28"/>
        </w:rPr>
        <w:t>) в Уполномоченный орган в электронной форме путем заполнения формы запроса через личный кабинет на ЕПГУ.</w:t>
      </w:r>
    </w:p>
    <w:p w:rsidR="006865F2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71931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C7D9B" w:rsidRPr="00871931">
        <w:rPr>
          <w:sz w:val="28"/>
          <w:szCs w:val="28"/>
        </w:rPr>
        <w:t>муниципальной</w:t>
      </w:r>
      <w:r w:rsidRPr="00871931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871931">
        <w:rPr>
          <w:sz w:val="28"/>
          <w:szCs w:val="28"/>
        </w:rPr>
        <w:lastRenderedPageBreak/>
        <w:t xml:space="preserve">государственных или </w:t>
      </w:r>
      <w:r w:rsidR="00C91343" w:rsidRPr="00871931">
        <w:rPr>
          <w:sz w:val="28"/>
          <w:szCs w:val="28"/>
        </w:rPr>
        <w:t>муниципальных</w:t>
      </w:r>
      <w:r w:rsidR="00C91343" w:rsidRPr="005C7D9B">
        <w:rPr>
          <w:sz w:val="28"/>
          <w:szCs w:val="28"/>
        </w:rPr>
        <w:t xml:space="preserve">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5C7D9B">
        <w:rPr>
          <w:sz w:val="28"/>
          <w:szCs w:val="28"/>
        </w:rPr>
        <w:t>: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а) выписка из Единого государственного реестра недвижимости в отношении земельного участка;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б) выписка из Единого государственного реестра юридических лиц, в случае подачи заявления юридическим лицом;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в)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г) заключение исполнительного органа государственной власти Тверской области или органа местного самоуправления муниципального образования Тверской области, уполномоченных на осуществление деятельности в сфере капитального строительства, архитектуры и градостроительства, подтверждающее, что для размещения Объекта не требуется получение разрешения на строительство;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д) сведения о наличии или отсутствии ограничений, или обременений на испрашиваемом земельном участке;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 xml:space="preserve">е) сведения, подтверждающие соответствие размещаемых </w:t>
      </w:r>
      <w:r>
        <w:rPr>
          <w:rFonts w:ascii="Times New Roman" w:hAnsi="Times New Roman"/>
          <w:sz w:val="28"/>
          <w:szCs w:val="28"/>
        </w:rPr>
        <w:t>о</w:t>
      </w:r>
      <w:r w:rsidRPr="00CB5A78">
        <w:rPr>
          <w:rFonts w:ascii="Times New Roman" w:hAnsi="Times New Roman"/>
          <w:sz w:val="28"/>
          <w:szCs w:val="28"/>
        </w:rPr>
        <w:t xml:space="preserve">бъектов документам территориального планирования </w:t>
      </w:r>
      <w:r>
        <w:rPr>
          <w:rFonts w:ascii="Times New Roman" w:hAnsi="Times New Roman"/>
          <w:sz w:val="28"/>
          <w:szCs w:val="28"/>
        </w:rPr>
        <w:t>Вышневолоцкого городского округа</w:t>
      </w:r>
      <w:r w:rsidRPr="00CB5A78">
        <w:rPr>
          <w:rFonts w:ascii="Times New Roman" w:hAnsi="Times New Roman"/>
          <w:sz w:val="28"/>
          <w:szCs w:val="28"/>
        </w:rPr>
        <w:t>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ж) копия лицензии, удостоверяющей право проведения работ по геологическому изучению недр;</w:t>
      </w:r>
    </w:p>
    <w:p w:rsidR="00CB5A78" w:rsidRPr="00CB5A78" w:rsidRDefault="00CB5A78" w:rsidP="009768A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78">
        <w:rPr>
          <w:rFonts w:ascii="Times New Roman" w:hAnsi="Times New Roman"/>
          <w:sz w:val="28"/>
          <w:szCs w:val="28"/>
        </w:rPr>
        <w:t>з) иные документы, подтверждающие основания для использования земель или земельного участка в целях, предусмотренных пунктом 1 статьи 39.3</w:t>
      </w:r>
      <w:r w:rsidR="00C23D7C">
        <w:rPr>
          <w:rFonts w:ascii="Times New Roman" w:hAnsi="Times New Roman"/>
          <w:sz w:val="28"/>
          <w:szCs w:val="28"/>
        </w:rPr>
        <w:t>3</w:t>
      </w:r>
      <w:r w:rsidRPr="00CB5A7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При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запрещается требовать от заявителя: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C7D9B" w:rsidRPr="005C7D9B">
        <w:rPr>
          <w:sz w:val="28"/>
          <w:szCs w:val="28"/>
        </w:rPr>
        <w:t xml:space="preserve"> Тверской области</w:t>
      </w:r>
      <w:r w:rsidRPr="005C7D9B">
        <w:rPr>
          <w:rStyle w:val="aff1"/>
          <w:sz w:val="28"/>
          <w:szCs w:val="28"/>
        </w:rPr>
        <w:t>,</w:t>
      </w:r>
      <w:r w:rsidRPr="005C7D9B">
        <w:rPr>
          <w:sz w:val="28"/>
          <w:szCs w:val="28"/>
        </w:rPr>
        <w:t xml:space="preserve"> муниципальными правовыми актами </w:t>
      </w:r>
      <w:r w:rsidR="005C7D9B" w:rsidRPr="005C7D9B">
        <w:rPr>
          <w:sz w:val="28"/>
          <w:szCs w:val="28"/>
        </w:rPr>
        <w:t>В</w:t>
      </w:r>
      <w:r w:rsidR="005C7D9B" w:rsidRPr="005C7D9B">
        <w:rPr>
          <w:rStyle w:val="aff1"/>
          <w:i w:val="0"/>
          <w:sz w:val="28"/>
          <w:szCs w:val="28"/>
        </w:rPr>
        <w:t>ышневолоцкого городского округа</w:t>
      </w:r>
      <w:r w:rsidRPr="005C7D9B">
        <w:rPr>
          <w:sz w:val="28"/>
          <w:szCs w:val="28"/>
        </w:rPr>
        <w:t xml:space="preserve"> находятся в распоряжении органов, предоставляющих </w:t>
      </w:r>
      <w:r w:rsidR="005C7D9B">
        <w:rPr>
          <w:sz w:val="28"/>
          <w:szCs w:val="28"/>
        </w:rPr>
        <w:t>муниципальную</w:t>
      </w:r>
      <w:r w:rsidRPr="005C7D9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5B03EE">
        <w:rPr>
          <w:sz w:val="28"/>
          <w:szCs w:val="28"/>
        </w:rPr>
        <w:t>.07.</w:t>
      </w:r>
      <w:r w:rsidRPr="005C7D9B">
        <w:rPr>
          <w:sz w:val="28"/>
          <w:szCs w:val="28"/>
        </w:rPr>
        <w:t>2010 № 210-ФЗ «Об организации предоставления государственных и муниципальных услуг» (далее - Федеральный закон № 210-ФЗ).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239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за исключением следующих случаев: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наличие ошибок в заявлении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5C7D9B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организации,предусмотреннойчастью1.1 статьи16 Федерального</w:t>
      </w:r>
      <w:r w:rsidRPr="005C7D9B">
        <w:rPr>
          <w:sz w:val="28"/>
          <w:szCs w:val="28"/>
        </w:rPr>
        <w:tab/>
        <w:t>закона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о чем в письменном виде за подписью руководителя</w:t>
      </w:r>
      <w:r w:rsidR="005C7D9B">
        <w:rPr>
          <w:sz w:val="28"/>
          <w:szCs w:val="28"/>
        </w:rPr>
        <w:t xml:space="preserve"> Уполномоченного </w:t>
      </w:r>
      <w:r w:rsidRPr="005C7D9B">
        <w:rPr>
          <w:sz w:val="28"/>
          <w:szCs w:val="28"/>
        </w:rPr>
        <w:t>органа,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руководителя многофункционального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центра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</w:t>
      </w:r>
      <w:r w:rsidR="005C7D9B">
        <w:rPr>
          <w:sz w:val="28"/>
          <w:szCs w:val="28"/>
        </w:rPr>
        <w:t xml:space="preserve"> либо руководителя организации,  предусмотренной частью 1.1 статьи </w:t>
      </w:r>
      <w:r w:rsidRPr="005C7D9B">
        <w:rPr>
          <w:sz w:val="28"/>
          <w:szCs w:val="28"/>
        </w:rPr>
        <w:t>1</w:t>
      </w:r>
      <w:r w:rsidR="005C7D9B">
        <w:rPr>
          <w:sz w:val="28"/>
          <w:szCs w:val="28"/>
        </w:rPr>
        <w:t xml:space="preserve">6 Федерального </w:t>
      </w:r>
      <w:r w:rsidRPr="005C7D9B">
        <w:rPr>
          <w:sz w:val="28"/>
          <w:szCs w:val="28"/>
        </w:rPr>
        <w:t>закона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F445CF" w:rsidRPr="006F1550" w:rsidRDefault="00F445CF" w:rsidP="00226C7F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5CF" w:rsidRPr="006F1550" w:rsidRDefault="00F445CF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Pr="006F1550">
        <w:rPr>
          <w:b/>
          <w:sz w:val="28"/>
          <w:szCs w:val="28"/>
        </w:rPr>
        <w:t>II</w:t>
      </w:r>
      <w:r w:rsidR="00171D63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6F1550" w:rsidRDefault="005C5336" w:rsidP="005B1778">
      <w:pPr>
        <w:jc w:val="both"/>
        <w:rPr>
          <w:b/>
          <w:sz w:val="28"/>
          <w:szCs w:val="28"/>
        </w:rPr>
      </w:pPr>
    </w:p>
    <w:p w:rsidR="006F1CE0" w:rsidRPr="00C633E7" w:rsidRDefault="00C633E7" w:rsidP="005B1778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C633E7">
        <w:rPr>
          <w:sz w:val="28"/>
          <w:szCs w:val="28"/>
        </w:rPr>
        <w:t>Основания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для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отказа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в</w:t>
      </w:r>
      <w:r w:rsidR="005B1778">
        <w:rPr>
          <w:sz w:val="28"/>
          <w:szCs w:val="28"/>
        </w:rPr>
        <w:t xml:space="preserve"> приеме </w:t>
      </w:r>
      <w:r w:rsidRPr="00C633E7">
        <w:rPr>
          <w:sz w:val="28"/>
          <w:szCs w:val="28"/>
        </w:rPr>
        <w:t>документов,</w:t>
      </w:r>
      <w:r w:rsidR="005B1778">
        <w:rPr>
          <w:sz w:val="28"/>
          <w:szCs w:val="28"/>
        </w:rPr>
        <w:t xml:space="preserve"> н</w:t>
      </w:r>
      <w:r w:rsidRPr="00C633E7">
        <w:rPr>
          <w:sz w:val="28"/>
          <w:szCs w:val="28"/>
        </w:rPr>
        <w:t>еобходимых для предоставления муниципальной услуги, отсутствуют.</w:t>
      </w:r>
    </w:p>
    <w:p w:rsidR="006F1CE0" w:rsidRPr="006F1CE0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="00574590" w:rsidRPr="006F1550">
        <w:rPr>
          <w:b/>
          <w:sz w:val="28"/>
          <w:szCs w:val="28"/>
          <w:lang w:val="en-US"/>
        </w:rPr>
        <w:t>V</w:t>
      </w:r>
      <w:r w:rsidR="00574590" w:rsidRPr="006F1550">
        <w:rPr>
          <w:b/>
          <w:sz w:val="28"/>
          <w:szCs w:val="28"/>
        </w:rPr>
        <w:t>III</w:t>
      </w:r>
      <w:r w:rsidR="00171D63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Основание для приостановления предоставления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 законодательством не предусмотрено.</w:t>
      </w:r>
    </w:p>
    <w:p w:rsid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 для отказа в предоставлении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услуги:</w:t>
      </w:r>
    </w:p>
    <w:p w:rsidR="00775966" w:rsidRDefault="00775966" w:rsidP="00CB1D42">
      <w:pPr>
        <w:ind w:lef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5966">
        <w:rPr>
          <w:sz w:val="28"/>
          <w:szCs w:val="28"/>
        </w:rPr>
        <w:t>) в случаях, указанных в подпунктах 1-5, 7</w:t>
      </w:r>
      <w:r w:rsidR="00CB1D42">
        <w:rPr>
          <w:sz w:val="28"/>
          <w:szCs w:val="28"/>
        </w:rPr>
        <w:t>-</w:t>
      </w:r>
      <w:r w:rsidRPr="00775966">
        <w:rPr>
          <w:sz w:val="28"/>
          <w:szCs w:val="28"/>
        </w:rPr>
        <w:t>9 пункта 3 настояще</w:t>
      </w:r>
      <w:r>
        <w:rPr>
          <w:sz w:val="28"/>
          <w:szCs w:val="28"/>
        </w:rPr>
        <w:t>го Административного регламента:</w:t>
      </w:r>
    </w:p>
    <w:p w:rsidR="00775966" w:rsidRPr="00CB1D42" w:rsidRDefault="00775966" w:rsidP="00CB1D42">
      <w:pPr>
        <w:ind w:left="23" w:firstLine="686"/>
        <w:jc w:val="both"/>
        <w:rPr>
          <w:sz w:val="28"/>
          <w:szCs w:val="28"/>
        </w:rPr>
      </w:pPr>
      <w:r w:rsidRPr="00CB1D42">
        <w:rPr>
          <w:sz w:val="28"/>
          <w:szCs w:val="28"/>
        </w:rPr>
        <w:t xml:space="preserve">а) </w:t>
      </w:r>
      <w:r w:rsidRPr="00B819C5">
        <w:rPr>
          <w:sz w:val="28"/>
          <w:szCs w:val="28"/>
        </w:rPr>
        <w:t>заявление подано с нарушением требований, установленных</w:t>
      </w:r>
      <w:r w:rsidR="00CB1D42" w:rsidRPr="00B819C5">
        <w:rPr>
          <w:sz w:val="28"/>
          <w:szCs w:val="28"/>
        </w:rPr>
        <w:t xml:space="preserve"> пунктом 25 настоящего административного регламента:</w:t>
      </w:r>
      <w:r w:rsidRPr="00CB1D42">
        <w:rPr>
          <w:sz w:val="28"/>
          <w:szCs w:val="28"/>
        </w:rPr>
        <w:t xml:space="preserve"> </w:t>
      </w:r>
    </w:p>
    <w:p w:rsidR="00775966" w:rsidRPr="00CB1D42" w:rsidRDefault="00775966" w:rsidP="00CB1D42">
      <w:pPr>
        <w:ind w:left="23" w:firstLine="686"/>
        <w:jc w:val="both"/>
        <w:rPr>
          <w:sz w:val="28"/>
          <w:szCs w:val="28"/>
        </w:rPr>
      </w:pPr>
      <w:r w:rsidRPr="00CB1D42">
        <w:rPr>
          <w:sz w:val="28"/>
          <w:szCs w:val="28"/>
        </w:rPr>
        <w:lastRenderedPageBreak/>
        <w:t xml:space="preserve">б) в заявлении указаны цели использования земель или земельного </w:t>
      </w:r>
      <w:r w:rsidR="00B819C5" w:rsidRPr="00CB1D42">
        <w:rPr>
          <w:sz w:val="28"/>
          <w:szCs w:val="28"/>
        </w:rPr>
        <w:t>участка,</w:t>
      </w:r>
      <w:r w:rsidRPr="00CB1D42">
        <w:rPr>
          <w:sz w:val="28"/>
          <w:szCs w:val="28"/>
        </w:rPr>
        <w:t xml:space="preserve"> или объекты, предполагаемые к размещению, не предусмотренные </w:t>
      </w:r>
      <w:hyperlink r:id="rId16" w:history="1">
        <w:r w:rsidRPr="00CB1D42">
          <w:rPr>
            <w:sz w:val="28"/>
            <w:szCs w:val="28"/>
          </w:rPr>
          <w:t>пунктом 1 статьи 39.34</w:t>
        </w:r>
      </w:hyperlink>
      <w:r w:rsidRPr="00CB1D42">
        <w:rPr>
          <w:sz w:val="28"/>
          <w:szCs w:val="28"/>
        </w:rPr>
        <w:t xml:space="preserve"> Земельного кодекса Российской Федерации; </w:t>
      </w:r>
    </w:p>
    <w:p w:rsidR="00775966" w:rsidRPr="00CB1D42" w:rsidRDefault="00775966" w:rsidP="00CB1D42">
      <w:pPr>
        <w:ind w:left="23" w:firstLine="686"/>
        <w:jc w:val="both"/>
        <w:rPr>
          <w:sz w:val="28"/>
          <w:szCs w:val="28"/>
        </w:rPr>
      </w:pPr>
      <w:r w:rsidRPr="00CB1D42">
        <w:rPr>
          <w:sz w:val="28"/>
          <w:szCs w:val="28"/>
        </w:rPr>
        <w:t xml:space="preserve">в) земельный участок, на использование которого испрашивается разрешение, предоставлен физическому или юридическому лицу. </w:t>
      </w:r>
    </w:p>
    <w:p w:rsidR="00775966" w:rsidRDefault="00CB1D42" w:rsidP="00B819C5">
      <w:pPr>
        <w:ind w:lef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966" w:rsidRPr="00775966">
        <w:rPr>
          <w:sz w:val="28"/>
          <w:szCs w:val="28"/>
        </w:rPr>
        <w:t xml:space="preserve">) в случаях, указанных в подпункте 6 пункта 3 настоящего Административного </w:t>
      </w:r>
      <w:r w:rsidR="00B819C5" w:rsidRPr="00775966">
        <w:rPr>
          <w:sz w:val="28"/>
          <w:szCs w:val="28"/>
        </w:rPr>
        <w:t>регламента:</w:t>
      </w:r>
    </w:p>
    <w:p w:rsidR="00B819C5" w:rsidRPr="003A34A4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>а) заявление подано с нарушением требований, установленных пунктом 25 настоящего административного регламента;</w:t>
      </w:r>
    </w:p>
    <w:p w:rsid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 xml:space="preserve">б) испрашивается разрешение для размещения </w:t>
      </w:r>
      <w:r w:rsidR="000F4041">
        <w:rPr>
          <w:sz w:val="28"/>
          <w:szCs w:val="28"/>
        </w:rPr>
        <w:t>о</w:t>
      </w:r>
      <w:r w:rsidRPr="00B819C5">
        <w:rPr>
          <w:sz w:val="28"/>
          <w:szCs w:val="28"/>
        </w:rPr>
        <w:t xml:space="preserve">бъекта, не предусмотренного </w:t>
      </w:r>
      <w:r w:rsidRPr="003A34A4">
        <w:rPr>
          <w:sz w:val="28"/>
          <w:szCs w:val="28"/>
        </w:rPr>
        <w:t>Перечнем, утвержденным постановлением Правительства РФ от 03.12.2014 № 1300;</w:t>
      </w:r>
    </w:p>
    <w:p w:rsid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 xml:space="preserve">в) в заявлении указана цель использования земель или земельного участка, не соответствующая назначению </w:t>
      </w:r>
      <w:r w:rsidR="000F4041">
        <w:rPr>
          <w:sz w:val="28"/>
          <w:szCs w:val="28"/>
        </w:rPr>
        <w:t>о</w:t>
      </w:r>
      <w:r w:rsidRPr="00B819C5">
        <w:rPr>
          <w:sz w:val="28"/>
          <w:szCs w:val="28"/>
        </w:rPr>
        <w:t>бъекта;</w:t>
      </w:r>
    </w:p>
    <w:p w:rsidR="00B819C5" w:rsidRP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>г) земельный участок, на использование которого испрашивается разрешение, предоставлен в аренду, постоянное (бессрочное) пользование, пожизненное наследуемое владение или безвозмездное пользование (безвозмездное срочное пользование) юридическому лицу, индивидуальному предпринимателю или гражданину либо в отношении участка заключено соглашение об установлении сервитута, установлен публичный сервитут;</w:t>
      </w:r>
    </w:p>
    <w:p w:rsid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>д) земельный участок, на использование которого испрашивается разрешение, в заявленный период используется на основании разрешения юридическим лицом, индивидуальным предпринимателем или гражданином;</w:t>
      </w:r>
    </w:p>
    <w:p w:rsid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 xml:space="preserve">е) размещение </w:t>
      </w:r>
      <w:r w:rsidR="000F4041">
        <w:rPr>
          <w:sz w:val="28"/>
          <w:szCs w:val="28"/>
        </w:rPr>
        <w:t>о</w:t>
      </w:r>
      <w:r w:rsidRPr="00B819C5">
        <w:rPr>
          <w:sz w:val="28"/>
          <w:szCs w:val="28"/>
        </w:rPr>
        <w:t>бъекта нарушает установленный законодательством режим осуществления деятельности в зонах с особыми условиями использования территорий;</w:t>
      </w:r>
    </w:p>
    <w:p w:rsid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 xml:space="preserve">ж) размещение </w:t>
      </w:r>
      <w:r w:rsidR="000F4041">
        <w:rPr>
          <w:sz w:val="28"/>
          <w:szCs w:val="28"/>
        </w:rPr>
        <w:t>о</w:t>
      </w:r>
      <w:r w:rsidRPr="00B819C5">
        <w:rPr>
          <w:sz w:val="28"/>
          <w:szCs w:val="28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B819C5" w:rsidRPr="00B819C5" w:rsidRDefault="00B819C5" w:rsidP="00B819C5">
      <w:pPr>
        <w:ind w:left="23" w:firstLine="686"/>
        <w:jc w:val="both"/>
        <w:rPr>
          <w:sz w:val="28"/>
          <w:szCs w:val="28"/>
        </w:rPr>
      </w:pPr>
      <w:r w:rsidRPr="00B819C5">
        <w:rPr>
          <w:sz w:val="28"/>
          <w:szCs w:val="28"/>
        </w:rPr>
        <w:t xml:space="preserve">з) размещаемые </w:t>
      </w:r>
      <w:r w:rsidR="000F4041">
        <w:rPr>
          <w:sz w:val="28"/>
          <w:szCs w:val="28"/>
        </w:rPr>
        <w:t>о</w:t>
      </w:r>
      <w:r w:rsidRPr="00B819C5">
        <w:rPr>
          <w:sz w:val="28"/>
          <w:szCs w:val="28"/>
        </w:rPr>
        <w:t xml:space="preserve">бъекты не соответствуют утвержденным документам территориального планирования муниципального образования </w:t>
      </w:r>
      <w:r>
        <w:rPr>
          <w:sz w:val="28"/>
          <w:szCs w:val="28"/>
        </w:rPr>
        <w:t xml:space="preserve">Вышневолоцкий городской округ </w:t>
      </w:r>
      <w:r w:rsidRPr="00B819C5">
        <w:rPr>
          <w:sz w:val="28"/>
          <w:szCs w:val="28"/>
        </w:rPr>
        <w:t>Тверской области.</w:t>
      </w:r>
    </w:p>
    <w:p w:rsidR="00913D58" w:rsidRDefault="005F76FA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Решение об отказе </w:t>
      </w:r>
      <w:r w:rsidR="00FD0843">
        <w:rPr>
          <w:sz w:val="28"/>
          <w:szCs w:val="28"/>
        </w:rPr>
        <w:t>в предоставлении муниципальной услуги</w:t>
      </w:r>
      <w:r w:rsidRPr="006F1CE0">
        <w:rPr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IX</w:t>
      </w:r>
      <w:r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B84740" w:rsidRPr="00735635" w:rsidRDefault="0073563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35635">
        <w:rPr>
          <w:sz w:val="28"/>
          <w:szCs w:val="28"/>
        </w:rPr>
        <w:t>Предоставление м</w:t>
      </w:r>
      <w:r w:rsidR="00EA792E" w:rsidRPr="00735635">
        <w:rPr>
          <w:sz w:val="28"/>
          <w:szCs w:val="28"/>
        </w:rPr>
        <w:t>униципальн</w:t>
      </w:r>
      <w:r w:rsidRPr="00735635">
        <w:rPr>
          <w:sz w:val="28"/>
          <w:szCs w:val="28"/>
        </w:rPr>
        <w:t>ой</w:t>
      </w:r>
      <w:r w:rsidR="00EA792E" w:rsidRPr="00735635">
        <w:rPr>
          <w:sz w:val="28"/>
          <w:szCs w:val="28"/>
        </w:rPr>
        <w:t xml:space="preserve"> услуг</w:t>
      </w:r>
      <w:r w:rsidRPr="00735635">
        <w:rPr>
          <w:sz w:val="28"/>
          <w:szCs w:val="28"/>
        </w:rPr>
        <w:t>и</w:t>
      </w:r>
      <w:r w:rsidR="00DB571C">
        <w:rPr>
          <w:sz w:val="28"/>
          <w:szCs w:val="28"/>
        </w:rPr>
        <w:t xml:space="preserve"> </w:t>
      </w:r>
      <w:r w:rsidRPr="00735635">
        <w:rPr>
          <w:sz w:val="28"/>
          <w:szCs w:val="28"/>
        </w:rPr>
        <w:t>осуществляется бесплатно</w:t>
      </w:r>
      <w:r w:rsidR="00EA792E" w:rsidRPr="00735635">
        <w:rPr>
          <w:sz w:val="28"/>
          <w:szCs w:val="28"/>
        </w:rPr>
        <w:t>.</w:t>
      </w:r>
    </w:p>
    <w:p w:rsidR="00574590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F24EA4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</w:t>
      </w:r>
      <w:r w:rsidR="00F24EA4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E33338" w:rsidRPr="00E33338" w:rsidRDefault="001A4E5D" w:rsidP="00E3333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B84740" w:rsidRPr="00DB2A47">
        <w:rPr>
          <w:sz w:val="28"/>
          <w:szCs w:val="28"/>
        </w:rPr>
        <w:t xml:space="preserve"> ожидания в очереди при подаче </w:t>
      </w:r>
      <w:r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</w:t>
      </w:r>
      <w:r w:rsidR="00E33338">
        <w:rPr>
          <w:sz w:val="28"/>
          <w:szCs w:val="28"/>
        </w:rPr>
        <w:t>ципальной услуги в Уполномоченном органе</w:t>
      </w:r>
      <w:r w:rsidR="005C2D33">
        <w:rPr>
          <w:sz w:val="28"/>
          <w:szCs w:val="28"/>
        </w:rPr>
        <w:t xml:space="preserve"> или многофункциональном центре</w:t>
      </w:r>
      <w:r w:rsidR="00E33338">
        <w:rPr>
          <w:sz w:val="28"/>
          <w:szCs w:val="28"/>
        </w:rPr>
        <w:t xml:space="preserve"> составляет не более 15 минут</w:t>
      </w:r>
      <w:r w:rsidR="00B84740" w:rsidRPr="00DB2A47">
        <w:rPr>
          <w:sz w:val="28"/>
          <w:szCs w:val="28"/>
        </w:rPr>
        <w:t>.</w:t>
      </w:r>
    </w:p>
    <w:p w:rsidR="00D819AA" w:rsidRDefault="00D819AA" w:rsidP="00226C7F">
      <w:pPr>
        <w:jc w:val="center"/>
        <w:rPr>
          <w:b/>
          <w:sz w:val="28"/>
          <w:szCs w:val="28"/>
        </w:rPr>
      </w:pPr>
    </w:p>
    <w:p w:rsidR="00574590" w:rsidRPr="00621DE3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</w:t>
      </w:r>
      <w:r w:rsidR="00621DE3">
        <w:rPr>
          <w:b/>
          <w:sz w:val="28"/>
          <w:szCs w:val="28"/>
        </w:rPr>
        <w:t>.</w:t>
      </w:r>
    </w:p>
    <w:p w:rsidR="005E2E64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Срок регистрации запроса заявителя 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B2A47" w:rsidRPr="00DB2A47" w:rsidRDefault="00DB2A4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B2A47">
        <w:rPr>
          <w:sz w:val="28"/>
          <w:szCs w:val="28"/>
        </w:rPr>
        <w:t>Срок регистрации заявления о предоставлении муниципальной услуги подлеж</w:t>
      </w:r>
      <w:r w:rsidR="00D819AA">
        <w:rPr>
          <w:sz w:val="28"/>
          <w:szCs w:val="28"/>
        </w:rPr>
        <w:t>и</w:t>
      </w:r>
      <w:r w:rsidRPr="00DB2A47">
        <w:rPr>
          <w:sz w:val="28"/>
          <w:szCs w:val="28"/>
        </w:rPr>
        <w:t>т регистрации в Уполномоченном органе в течение</w:t>
      </w:r>
      <w:r w:rsidR="00DB571C">
        <w:rPr>
          <w:sz w:val="28"/>
          <w:szCs w:val="28"/>
        </w:rPr>
        <w:t xml:space="preserve"> </w:t>
      </w:r>
      <w:r w:rsidR="00845B75">
        <w:rPr>
          <w:sz w:val="28"/>
          <w:szCs w:val="28"/>
        </w:rPr>
        <w:t xml:space="preserve">одного </w:t>
      </w:r>
      <w:r w:rsidRPr="00DB2A47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065F4D">
        <w:rPr>
          <w:sz w:val="28"/>
          <w:szCs w:val="28"/>
        </w:rPr>
        <w:t>муниципальной</w:t>
      </w:r>
      <w:r w:rsidRPr="00DB2A47">
        <w:rPr>
          <w:sz w:val="28"/>
          <w:szCs w:val="28"/>
        </w:rPr>
        <w:t xml:space="preserve"> услуги.</w:t>
      </w:r>
    </w:p>
    <w:p w:rsidR="00574590" w:rsidRPr="006F1550" w:rsidRDefault="00574590" w:rsidP="00226C7F">
      <w:pPr>
        <w:rPr>
          <w:b/>
          <w:sz w:val="28"/>
          <w:szCs w:val="28"/>
        </w:rPr>
      </w:pPr>
    </w:p>
    <w:p w:rsidR="00574590" w:rsidRPr="001E0692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</w:t>
      </w:r>
      <w:r w:rsidR="001E0692">
        <w:rPr>
          <w:b/>
          <w:sz w:val="28"/>
          <w:szCs w:val="28"/>
        </w:rPr>
        <w:t>.</w:t>
      </w:r>
    </w:p>
    <w:p w:rsidR="00B84740" w:rsidRPr="00E25EE5" w:rsidRDefault="00B84740" w:rsidP="00DB571C">
      <w:pPr>
        <w:jc w:val="center"/>
        <w:rPr>
          <w:b/>
          <w:sz w:val="28"/>
          <w:szCs w:val="28"/>
        </w:rPr>
      </w:pPr>
      <w:r w:rsidRPr="00E25EE5">
        <w:rPr>
          <w:b/>
          <w:sz w:val="28"/>
          <w:szCs w:val="28"/>
        </w:rPr>
        <w:t>Требования к помещениям, в которых предоставля</w:t>
      </w:r>
      <w:r w:rsidR="001E0692" w:rsidRPr="00E25EE5">
        <w:rPr>
          <w:b/>
          <w:sz w:val="28"/>
          <w:szCs w:val="28"/>
        </w:rPr>
        <w:t>е</w:t>
      </w:r>
      <w:r w:rsidRPr="00E25EE5">
        <w:rPr>
          <w:b/>
          <w:sz w:val="28"/>
          <w:szCs w:val="28"/>
        </w:rPr>
        <w:t>тся муниципальн</w:t>
      </w:r>
      <w:r w:rsidR="001E0692" w:rsidRPr="00E25EE5">
        <w:rPr>
          <w:b/>
          <w:sz w:val="28"/>
          <w:szCs w:val="28"/>
        </w:rPr>
        <w:t>ая</w:t>
      </w:r>
      <w:r w:rsidR="00DB571C">
        <w:rPr>
          <w:b/>
          <w:sz w:val="28"/>
          <w:szCs w:val="28"/>
        </w:rPr>
        <w:t xml:space="preserve"> </w:t>
      </w:r>
      <w:r w:rsidR="001E0692" w:rsidRPr="00E25EE5">
        <w:rPr>
          <w:b/>
          <w:sz w:val="28"/>
          <w:szCs w:val="28"/>
        </w:rPr>
        <w:t>услуга</w:t>
      </w:r>
      <w:r w:rsidRPr="00E25EE5">
        <w:rPr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4740" w:rsidRPr="006F1550" w:rsidRDefault="00B84740" w:rsidP="00226C7F">
      <w:pPr>
        <w:jc w:val="center"/>
        <w:rPr>
          <w:sz w:val="28"/>
          <w:szCs w:val="28"/>
        </w:rPr>
      </w:pPr>
    </w:p>
    <w:p w:rsidR="00065F4D" w:rsidRPr="00065F4D" w:rsidRDefault="00065F4D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3338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065F4D" w:rsidRPr="00065F4D" w:rsidRDefault="00065F4D" w:rsidP="00E33338">
      <w:pPr>
        <w:pStyle w:val="14"/>
        <w:shd w:val="clear" w:color="auto" w:fill="auto"/>
        <w:spacing w:after="0"/>
        <w:ind w:left="40" w:right="40"/>
        <w:rPr>
          <w:sz w:val="28"/>
          <w:szCs w:val="28"/>
        </w:rPr>
      </w:pPr>
      <w:r w:rsidRPr="00065F4D">
        <w:rPr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65F4D">
        <w:rPr>
          <w:sz w:val="28"/>
          <w:szCs w:val="28"/>
          <w:lang w:val="en-US"/>
        </w:rPr>
        <w:t>I</w:t>
      </w:r>
      <w:r w:rsidRPr="00065F4D">
        <w:rPr>
          <w:sz w:val="28"/>
          <w:szCs w:val="28"/>
        </w:rPr>
        <w:t xml:space="preserve">, II групп, а также инвалидами </w:t>
      </w:r>
      <w:r w:rsidRPr="00065F4D">
        <w:rPr>
          <w:sz w:val="28"/>
          <w:szCs w:val="28"/>
          <w:lang w:val="en-US"/>
        </w:rPr>
        <w:t>III</w:t>
      </w:r>
      <w:r w:rsidRPr="00065F4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 xml:space="preserve">В целях обеспечения беспрепятственного доступа заявителей, в том числе </w:t>
      </w:r>
      <w:r w:rsidRPr="00065F4D">
        <w:rPr>
          <w:sz w:val="28"/>
          <w:szCs w:val="28"/>
        </w:rPr>
        <w:lastRenderedPageBreak/>
        <w:t>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наименование;</w:t>
      </w:r>
    </w:p>
    <w:p w:rsidR="00065F4D" w:rsidRPr="00065F4D" w:rsidRDefault="00065F4D" w:rsidP="00065F4D">
      <w:pPr>
        <w:pStyle w:val="14"/>
        <w:shd w:val="clear" w:color="auto" w:fill="auto"/>
        <w:tabs>
          <w:tab w:val="left" w:pos="5103"/>
        </w:tabs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местонахождение и юридический адрес; 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режим работы; график приема;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телефонов для справок.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164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кабинета и наименования отдела;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 инвалидам обеспечиваются: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065F4D">
        <w:rPr>
          <w:sz w:val="28"/>
          <w:szCs w:val="28"/>
        </w:rPr>
        <w:lastRenderedPageBreak/>
        <w:t>средство и высадки из него, в том числе с использование кресла- коляски;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услуге с учетом ограничений их жизнедеятельности;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допуск </w:t>
      </w:r>
      <w:proofErr w:type="spellStart"/>
      <w:r w:rsidRPr="00065F4D">
        <w:rPr>
          <w:sz w:val="28"/>
          <w:szCs w:val="28"/>
        </w:rPr>
        <w:t>сурдопереводчика</w:t>
      </w:r>
      <w:proofErr w:type="spellEnd"/>
      <w:r w:rsidRPr="00065F4D">
        <w:rPr>
          <w:sz w:val="28"/>
          <w:szCs w:val="28"/>
        </w:rPr>
        <w:t xml:space="preserve"> и </w:t>
      </w:r>
      <w:proofErr w:type="spellStart"/>
      <w:r w:rsidRPr="00065F4D">
        <w:rPr>
          <w:sz w:val="28"/>
          <w:szCs w:val="28"/>
        </w:rPr>
        <w:t>тифлосурдопереводчика</w:t>
      </w:r>
      <w:proofErr w:type="spellEnd"/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91B8A">
        <w:rPr>
          <w:sz w:val="28"/>
          <w:szCs w:val="28"/>
        </w:rPr>
        <w:t>ется</w:t>
      </w:r>
      <w:r w:rsidRPr="00065F4D">
        <w:rPr>
          <w:sz w:val="28"/>
          <w:szCs w:val="28"/>
        </w:rPr>
        <w:t xml:space="preserve"> муниципальная услуг</w:t>
      </w:r>
      <w:r w:rsidR="00B91B8A">
        <w:rPr>
          <w:sz w:val="28"/>
          <w:szCs w:val="28"/>
        </w:rPr>
        <w:t>а</w:t>
      </w:r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281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XIII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доступности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="00DB571C">
        <w:rPr>
          <w:sz w:val="28"/>
          <w:szCs w:val="28"/>
        </w:rPr>
        <w:t xml:space="preserve"> </w:t>
      </w:r>
      <w:r w:rsidR="00B50227">
        <w:rPr>
          <w:sz w:val="28"/>
          <w:szCs w:val="28"/>
        </w:rPr>
        <w:t>услуги</w:t>
      </w:r>
      <w:r w:rsidR="00DB571C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 xml:space="preserve">в </w:t>
      </w:r>
      <w:proofErr w:type="spellStart"/>
      <w:r w:rsidRPr="00B50227">
        <w:rPr>
          <w:sz w:val="28"/>
          <w:szCs w:val="28"/>
        </w:rPr>
        <w:t>информационно</w:t>
      </w:r>
      <w:r w:rsidRPr="00B50227">
        <w:rPr>
          <w:sz w:val="28"/>
          <w:szCs w:val="28"/>
        </w:rPr>
        <w:softHyphen/>
        <w:t>телекоммуникационных</w:t>
      </w:r>
      <w:proofErr w:type="spellEnd"/>
      <w:r w:rsidRPr="00B50227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с помощью ЕПГУ.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информации о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качества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Своевременность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в соответствии со стандартом ее предоставления, установленным настоящим</w:t>
      </w:r>
      <w:r w:rsidR="00DB571C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>Административным регламентом.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Pr="00B50227">
        <w:rPr>
          <w:sz w:val="28"/>
          <w:szCs w:val="28"/>
        </w:rPr>
        <w:lastRenderedPageBreak/>
        <w:t xml:space="preserve">(совершенных) при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XIV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4740" w:rsidRPr="006F1550" w:rsidRDefault="00B84740" w:rsidP="00226C7F">
      <w:pPr>
        <w:jc w:val="center"/>
        <w:rPr>
          <w:b/>
          <w:strike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24025B">
        <w:rPr>
          <w:sz w:val="28"/>
          <w:szCs w:val="28"/>
        </w:rPr>
        <w:t>2</w:t>
      </w:r>
      <w:r w:rsidR="002B22EF">
        <w:rPr>
          <w:sz w:val="28"/>
          <w:szCs w:val="28"/>
        </w:rPr>
        <w:t>0</w:t>
      </w:r>
      <w:r w:rsidRPr="00845B75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BE691E">
        <w:rPr>
          <w:sz w:val="28"/>
          <w:szCs w:val="28"/>
        </w:rPr>
        <w:t xml:space="preserve">пунктом </w:t>
      </w:r>
      <w:r w:rsidR="002B22EF">
        <w:rPr>
          <w:sz w:val="28"/>
          <w:szCs w:val="28"/>
        </w:rPr>
        <w:t>68</w:t>
      </w:r>
      <w:r w:rsidRPr="00845B75">
        <w:rPr>
          <w:sz w:val="28"/>
          <w:szCs w:val="28"/>
        </w:rPr>
        <w:t xml:space="preserve"> настоящего Административного регламента.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45B75">
        <w:rPr>
          <w:sz w:val="28"/>
          <w:szCs w:val="28"/>
        </w:rPr>
        <w:t>xml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odt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pdf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jpeg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zip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rar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sig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png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bmp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tiff</w:t>
      </w:r>
      <w:proofErr w:type="spellEnd"/>
      <w:r w:rsidRPr="00845B75">
        <w:rPr>
          <w:sz w:val="28"/>
          <w:szCs w:val="28"/>
        </w:rPr>
        <w:t>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45B75">
        <w:rPr>
          <w:sz w:val="28"/>
          <w:szCs w:val="28"/>
          <w:lang w:val="en-US"/>
        </w:rPr>
        <w:t>dpi</w:t>
      </w:r>
      <w:r w:rsidRPr="00845B75">
        <w:rPr>
          <w:sz w:val="28"/>
          <w:szCs w:val="28"/>
        </w:rPr>
        <w:t xml:space="preserve"> (масштаб 1:1) с использованием следующих режимов: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Электронные документы должны обеспечивать: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45B75" w:rsidRPr="00845B75" w:rsidRDefault="00845B75" w:rsidP="00845B75">
      <w:pPr>
        <w:pStyle w:val="14"/>
        <w:shd w:val="clear" w:color="auto" w:fill="auto"/>
        <w:spacing w:after="30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45B75">
        <w:rPr>
          <w:sz w:val="28"/>
          <w:szCs w:val="28"/>
          <w:lang w:val="en-US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  <w:lang w:val="en-US"/>
        </w:rPr>
        <w:t>xlsx</w:t>
      </w:r>
      <w:proofErr w:type="spellEnd"/>
      <w:r w:rsidRPr="00845B75">
        <w:rPr>
          <w:sz w:val="28"/>
          <w:szCs w:val="28"/>
        </w:rPr>
        <w:t xml:space="preserve"> или </w:t>
      </w:r>
      <w:proofErr w:type="spellStart"/>
      <w:r w:rsidRPr="00845B75">
        <w:rPr>
          <w:sz w:val="28"/>
          <w:szCs w:val="28"/>
          <w:lang w:val="en-US"/>
        </w:rPr>
        <w:t>ods</w:t>
      </w:r>
      <w:proofErr w:type="spellEnd"/>
      <w:r w:rsidRPr="00845B75">
        <w:rPr>
          <w:sz w:val="28"/>
          <w:szCs w:val="28"/>
        </w:rPr>
        <w:t>, формируются в виде отдельного электронного документа.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Default="009A78B0" w:rsidP="00226C7F">
      <w:pPr>
        <w:jc w:val="center"/>
        <w:rPr>
          <w:b/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A78B0" w:rsidRPr="009A78B0" w:rsidRDefault="009A78B0" w:rsidP="009A78B0">
      <w:pPr>
        <w:jc w:val="center"/>
        <w:rPr>
          <w:b/>
          <w:sz w:val="28"/>
          <w:szCs w:val="28"/>
        </w:rPr>
      </w:pPr>
      <w:bookmarkStart w:id="5" w:name="bookmark10"/>
      <w:r w:rsidRPr="009A78B0">
        <w:rPr>
          <w:b/>
          <w:sz w:val="28"/>
          <w:szCs w:val="28"/>
        </w:rPr>
        <w:t>Исчерпывающий перечень административных процедур</w:t>
      </w:r>
      <w:bookmarkEnd w:id="5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Предоставление </w:t>
      </w:r>
      <w:r w:rsidR="009A78B0">
        <w:rPr>
          <w:sz w:val="28"/>
          <w:szCs w:val="28"/>
        </w:rPr>
        <w:t>муниципальной</w:t>
      </w:r>
      <w:r w:rsidRPr="00845B7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проверка документов и регистрация заявления;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рассмотрение документов и сведений;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принятие решения о предоставлении услуги;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выдача результата на бумажном носителе (опционально)</w:t>
      </w:r>
      <w:r w:rsidR="003745A6">
        <w:rPr>
          <w:sz w:val="28"/>
          <w:szCs w:val="28"/>
        </w:rPr>
        <w:t>.</w:t>
      </w:r>
    </w:p>
    <w:p w:rsid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Описание административных процедур представлено в </w:t>
      </w:r>
      <w:r w:rsidR="004146D6" w:rsidRPr="00214E1F">
        <w:rPr>
          <w:sz w:val="28"/>
          <w:szCs w:val="28"/>
        </w:rPr>
        <w:t>П</w:t>
      </w:r>
      <w:r w:rsidRPr="00214E1F">
        <w:rPr>
          <w:sz w:val="28"/>
          <w:szCs w:val="28"/>
        </w:rPr>
        <w:t xml:space="preserve">риложении </w:t>
      </w:r>
      <w:r w:rsidR="00214E1F">
        <w:rPr>
          <w:sz w:val="28"/>
          <w:szCs w:val="28"/>
        </w:rPr>
        <w:t>3</w:t>
      </w:r>
      <w:r w:rsidRPr="00845B75">
        <w:rPr>
          <w:sz w:val="28"/>
          <w:szCs w:val="28"/>
        </w:rPr>
        <w:t xml:space="preserve"> к настоящему Административному регламенту.</w:t>
      </w:r>
    </w:p>
    <w:p w:rsid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A325B2" w:rsidRP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порядке и сроках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и регистрация Уполномоченным органом заявления и иных </w:t>
      </w:r>
      <w:r w:rsidRPr="00A325B2">
        <w:rPr>
          <w:sz w:val="28"/>
          <w:szCs w:val="28"/>
        </w:rPr>
        <w:lastRenderedPageBreak/>
        <w:t xml:space="preserve">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получение сведений о ходе рассмотрения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осуществление оценки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281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91B8A">
        <w:rPr>
          <w:sz w:val="28"/>
          <w:szCs w:val="28"/>
        </w:rPr>
        <w:t>муниципальную</w:t>
      </w:r>
      <w:r w:rsidRPr="00A325B2">
        <w:rPr>
          <w:sz w:val="28"/>
          <w:szCs w:val="28"/>
        </w:rPr>
        <w:t xml:space="preserve"> услугу, либо муниципального служащего.</w:t>
      </w:r>
    </w:p>
    <w:p w:rsidR="009A78B0" w:rsidRPr="00B36B4F" w:rsidRDefault="009A78B0" w:rsidP="00764AA5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Порядок осуществления административных процедур (действий) в</w:t>
      </w:r>
      <w:r w:rsidR="00214E1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электронной форме</w:t>
      </w:r>
    </w:p>
    <w:p w:rsidR="00764AA5" w:rsidRPr="00A325B2" w:rsidRDefault="00764AA5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формировании заявления заявителю обеспечивается: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 w:rsidRPr="00FF2F8E">
        <w:rPr>
          <w:sz w:val="28"/>
          <w:szCs w:val="28"/>
        </w:rPr>
        <w:t>пункт</w:t>
      </w:r>
      <w:r w:rsidR="00FF2F8E" w:rsidRPr="00FF2F8E">
        <w:rPr>
          <w:sz w:val="28"/>
          <w:szCs w:val="28"/>
        </w:rPr>
        <w:t>е</w:t>
      </w:r>
      <w:r w:rsidR="00214E1F">
        <w:rPr>
          <w:sz w:val="28"/>
          <w:szCs w:val="28"/>
        </w:rPr>
        <w:t xml:space="preserve"> </w:t>
      </w:r>
      <w:r w:rsidR="002B22EF">
        <w:rPr>
          <w:sz w:val="28"/>
          <w:szCs w:val="28"/>
        </w:rPr>
        <w:t>25</w:t>
      </w:r>
      <w:r w:rsidRPr="00A325B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в)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г)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25B2" w:rsidRPr="00A325B2" w:rsidRDefault="00580953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д) </w:t>
      </w:r>
      <w:r w:rsidRPr="00A325B2">
        <w:rPr>
          <w:sz w:val="28"/>
          <w:szCs w:val="28"/>
        </w:rPr>
        <w:tab/>
      </w:r>
      <w:r w:rsidR="00A325B2" w:rsidRPr="00A325B2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е)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в срок не позднее 1 рабочего дня с момента подачи заявления на ЕПГУ, а в случае его поступления в </w:t>
      </w:r>
      <w:r w:rsidRPr="00A325B2">
        <w:rPr>
          <w:sz w:val="28"/>
          <w:szCs w:val="28"/>
        </w:rPr>
        <w:lastRenderedPageBreak/>
        <w:t>нерабочий или праздничный день, - в следующий за ним первый рабочий день: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прием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214E1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273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886535" w:rsidRDefault="00A325B2" w:rsidP="00AA10E2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865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F019F9">
        <w:rPr>
          <w:sz w:val="28"/>
          <w:szCs w:val="28"/>
        </w:rPr>
        <w:t xml:space="preserve"> - </w:t>
      </w:r>
      <w:r w:rsidRPr="00886535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A78B0" w:rsidRPr="00886535">
        <w:rPr>
          <w:sz w:val="28"/>
          <w:szCs w:val="28"/>
        </w:rPr>
        <w:t>муниципальной</w:t>
      </w:r>
      <w:r w:rsidRPr="00886535">
        <w:rPr>
          <w:sz w:val="28"/>
          <w:szCs w:val="28"/>
        </w:rPr>
        <w:t xml:space="preserve"> услуги (далее - ГИС).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Ответственное должностное лицо: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производит действия в соответствии с </w:t>
      </w:r>
      <w:r w:rsidRPr="00FF2F8E">
        <w:rPr>
          <w:sz w:val="28"/>
          <w:szCs w:val="28"/>
        </w:rPr>
        <w:t xml:space="preserve">пунктом </w:t>
      </w:r>
      <w:r w:rsidR="00FF2F8E">
        <w:rPr>
          <w:sz w:val="28"/>
          <w:szCs w:val="28"/>
        </w:rPr>
        <w:t>4</w:t>
      </w:r>
      <w:r w:rsidR="002B22EF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Заявителю в качестве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FF2F8E">
        <w:rPr>
          <w:sz w:val="28"/>
          <w:szCs w:val="28"/>
        </w:rPr>
        <w:t xml:space="preserve"> Уполномоченном органе или</w:t>
      </w:r>
      <w:r w:rsidRPr="00A325B2">
        <w:rPr>
          <w:sz w:val="28"/>
          <w:szCs w:val="28"/>
        </w:rPr>
        <w:t xml:space="preserve"> многофункциональном центре.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направляется: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352"/>
        </w:tabs>
        <w:spacing w:after="0"/>
        <w:ind w:lef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начале процедуры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8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и </w:t>
      </w:r>
      <w:r w:rsidRPr="00A325B2">
        <w:rPr>
          <w:sz w:val="28"/>
          <w:szCs w:val="28"/>
        </w:rPr>
        <w:lastRenderedPageBreak/>
        <w:t xml:space="preserve">возможности получить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Оценка качества предоставления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Оценка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5B03EE">
        <w:rPr>
          <w:sz w:val="28"/>
          <w:szCs w:val="28"/>
        </w:rPr>
        <w:t>.12.</w:t>
      </w:r>
      <w:r w:rsidRPr="00A325B2">
        <w:rPr>
          <w:sz w:val="28"/>
          <w:szCs w:val="28"/>
        </w:rP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A78B0">
        <w:rPr>
          <w:sz w:val="28"/>
          <w:szCs w:val="28"/>
        </w:rPr>
        <w:t>Заявителю обеспечивается возможность направления жалобы на решения,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5B03EE">
        <w:rPr>
          <w:sz w:val="28"/>
          <w:szCs w:val="28"/>
        </w:rPr>
        <w:t>.11.</w:t>
      </w:r>
      <w:r w:rsidRPr="009A78B0">
        <w:rPr>
          <w:sz w:val="28"/>
          <w:szCs w:val="28"/>
        </w:rPr>
        <w:t>2012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1198 «О федеральной государственной информационной системе,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B571C">
        <w:rPr>
          <w:sz w:val="28"/>
          <w:szCs w:val="28"/>
        </w:rPr>
        <w:t xml:space="preserve"> (далее – постановление Правительства № 1198)</w:t>
      </w:r>
      <w:r w:rsidRPr="009A78B0">
        <w:rPr>
          <w:sz w:val="28"/>
          <w:szCs w:val="28"/>
        </w:rPr>
        <w:t>.</w:t>
      </w:r>
    </w:p>
    <w:p w:rsidR="009A78B0" w:rsidRPr="009A78B0" w:rsidRDefault="009A78B0" w:rsidP="009A78B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 документах</w:t>
      </w:r>
    </w:p>
    <w:p w:rsidR="00882CBB" w:rsidRPr="00A325B2" w:rsidRDefault="00882CBB" w:rsidP="00882CBB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</w:t>
      </w:r>
      <w:r w:rsidR="003D3820" w:rsidRPr="00A325B2">
        <w:rPr>
          <w:sz w:val="28"/>
          <w:szCs w:val="28"/>
        </w:rPr>
        <w:t xml:space="preserve">с заявлением </w:t>
      </w:r>
      <w:r w:rsidR="003D3820">
        <w:rPr>
          <w:sz w:val="28"/>
          <w:szCs w:val="28"/>
        </w:rPr>
        <w:t>и</w:t>
      </w:r>
      <w:r w:rsidR="003D3820" w:rsidRPr="00A325B2">
        <w:rPr>
          <w:sz w:val="28"/>
          <w:szCs w:val="28"/>
        </w:rPr>
        <w:t xml:space="preserve"> приложением документов, </w:t>
      </w:r>
      <w:r w:rsidR="003D3820">
        <w:rPr>
          <w:sz w:val="28"/>
          <w:szCs w:val="28"/>
        </w:rPr>
        <w:t xml:space="preserve">содержащих опечатки </w:t>
      </w:r>
      <w:r w:rsidR="003D3820" w:rsidRPr="0098740D">
        <w:rPr>
          <w:sz w:val="28"/>
          <w:szCs w:val="28"/>
        </w:rPr>
        <w:t xml:space="preserve">(форма заявления приведена в приложении </w:t>
      </w:r>
      <w:r w:rsidR="003D3820">
        <w:rPr>
          <w:sz w:val="28"/>
          <w:szCs w:val="28"/>
        </w:rPr>
        <w:t>4</w:t>
      </w:r>
      <w:r w:rsidR="003D3820" w:rsidRPr="0098740D">
        <w:rPr>
          <w:sz w:val="28"/>
          <w:szCs w:val="28"/>
        </w:rPr>
        <w:t xml:space="preserve"> к </w:t>
      </w:r>
      <w:r w:rsidR="003D3820">
        <w:rPr>
          <w:sz w:val="28"/>
          <w:szCs w:val="28"/>
        </w:rPr>
        <w:t>А</w:t>
      </w:r>
      <w:r w:rsidR="003D3820" w:rsidRPr="0098740D">
        <w:rPr>
          <w:sz w:val="28"/>
          <w:szCs w:val="28"/>
        </w:rPr>
        <w:t>дминистративному регламенту)</w:t>
      </w:r>
      <w:r w:rsidR="003D3820"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</w:t>
      </w:r>
      <w:r w:rsidR="0024025B">
        <w:rPr>
          <w:sz w:val="28"/>
          <w:szCs w:val="28"/>
        </w:rPr>
        <w:t>отсутствуют</w:t>
      </w:r>
      <w:r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04445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</w:t>
      </w:r>
      <w:r w:rsidRPr="00A325B2">
        <w:rPr>
          <w:sz w:val="28"/>
          <w:szCs w:val="28"/>
        </w:rPr>
        <w:lastRenderedPageBreak/>
        <w:t xml:space="preserve">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882CBB">
        <w:rPr>
          <w:sz w:val="28"/>
          <w:szCs w:val="28"/>
        </w:rPr>
        <w:t xml:space="preserve">подпункте </w:t>
      </w:r>
      <w:r w:rsidR="00882CBB" w:rsidRPr="00882CBB">
        <w:rPr>
          <w:sz w:val="28"/>
          <w:szCs w:val="28"/>
        </w:rPr>
        <w:t>1</w:t>
      </w:r>
      <w:r w:rsidR="00882CBB" w:rsidRPr="00A325B2">
        <w:rPr>
          <w:sz w:val="28"/>
          <w:szCs w:val="28"/>
        </w:rPr>
        <w:t xml:space="preserve"> пункта </w:t>
      </w:r>
      <w:r w:rsidR="00882CBB">
        <w:rPr>
          <w:sz w:val="28"/>
          <w:szCs w:val="28"/>
        </w:rPr>
        <w:t>5</w:t>
      </w:r>
      <w:r w:rsidR="000F4041">
        <w:rPr>
          <w:sz w:val="28"/>
          <w:szCs w:val="28"/>
        </w:rPr>
        <w:t>3</w:t>
      </w:r>
      <w:r w:rsidR="003D3820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3D3820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AC7590">
        <w:rPr>
          <w:sz w:val="28"/>
          <w:szCs w:val="28"/>
        </w:rPr>
        <w:t>п</w:t>
      </w:r>
      <w:r w:rsidR="003D3820">
        <w:rPr>
          <w:sz w:val="28"/>
          <w:szCs w:val="28"/>
        </w:rPr>
        <w:t>яти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подпункте 1 пункта </w:t>
      </w:r>
      <w:r w:rsidR="00882CBB">
        <w:rPr>
          <w:sz w:val="28"/>
          <w:szCs w:val="28"/>
        </w:rPr>
        <w:t>5</w:t>
      </w:r>
      <w:r w:rsidR="000F4041">
        <w:rPr>
          <w:sz w:val="28"/>
          <w:szCs w:val="28"/>
        </w:rPr>
        <w:t>3</w:t>
      </w:r>
      <w:r w:rsidRPr="00A325B2">
        <w:rPr>
          <w:sz w:val="28"/>
          <w:szCs w:val="28"/>
        </w:rPr>
        <w:t xml:space="preserve"> настоящего подраздела.</w:t>
      </w:r>
    </w:p>
    <w:p w:rsidR="003B0967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</w:p>
    <w:p w:rsidR="003B0967" w:rsidRPr="003B0967" w:rsidRDefault="003B096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B0967" w:rsidRPr="006F1550" w:rsidRDefault="003B0967" w:rsidP="003B0967">
      <w:pPr>
        <w:rPr>
          <w:b/>
          <w:sz w:val="28"/>
          <w:szCs w:val="28"/>
        </w:rPr>
      </w:pP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65272" w:rsidRPr="00A325B2">
        <w:rPr>
          <w:sz w:val="28"/>
          <w:szCs w:val="28"/>
        </w:rPr>
        <w:t>Администрации</w:t>
      </w:r>
      <w:r w:rsidR="00965272"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A5171"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A325B2" w:rsidRPr="00A325B2" w:rsidRDefault="00A325B2" w:rsidP="00965272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5272" w:rsidRPr="006F1550" w:rsidRDefault="00965272" w:rsidP="00965272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Подраздел II</w:t>
      </w:r>
      <w:r>
        <w:rPr>
          <w:b/>
          <w:sz w:val="28"/>
          <w:szCs w:val="28"/>
        </w:rPr>
        <w:t>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96527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65272"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 w:rsidR="001A5171"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 w:rsidR="00965272">
        <w:rPr>
          <w:sz w:val="28"/>
          <w:szCs w:val="28"/>
        </w:rPr>
        <w:t>Вышневолоцкого городского округа</w:t>
      </w:r>
      <w:r w:rsidRPr="00A325B2">
        <w:rPr>
          <w:rStyle w:val="aff1"/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C9020F" w:rsidRPr="006F1550" w:rsidRDefault="00C9020F" w:rsidP="00C9020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2F1494" w:rsidRPr="006F15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F1494" w:rsidRPr="00A325B2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="002F1494"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E85B8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E85B83">
        <w:rPr>
          <w:sz w:val="28"/>
          <w:szCs w:val="28"/>
        </w:rPr>
        <w:t xml:space="preserve">актов Тверской области и </w:t>
      </w:r>
      <w:r w:rsidR="002E56FD">
        <w:rPr>
          <w:sz w:val="28"/>
          <w:szCs w:val="28"/>
        </w:rPr>
        <w:t xml:space="preserve">муниципальных </w:t>
      </w:r>
      <w:r w:rsidR="002F1494"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B36B4F" w:rsidRDefault="00097F5B" w:rsidP="00097F5B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E85B83" w:rsidRPr="00A325B2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85B83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5B2" w:rsidRPr="00A325B2" w:rsidRDefault="00A325B2" w:rsidP="00E85B83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7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85B83" w:rsidRP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2342CE" w:rsidRDefault="002342CE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2CE" w:rsidRDefault="002342CE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или </w:t>
      </w:r>
      <w:r w:rsidR="00D7487F" w:rsidRPr="00A325B2">
        <w:rPr>
          <w:sz w:val="28"/>
          <w:szCs w:val="28"/>
        </w:rPr>
        <w:lastRenderedPageBreak/>
        <w:t xml:space="preserve">структурного </w:t>
      </w:r>
      <w:r w:rsidRPr="00A325B2">
        <w:rPr>
          <w:sz w:val="28"/>
          <w:szCs w:val="28"/>
        </w:rPr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>
        <w:rPr>
          <w:sz w:val="28"/>
          <w:szCs w:val="28"/>
        </w:rPr>
        <w:t>самостоятельного</w:t>
      </w:r>
      <w:r w:rsidR="00D7487F"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</w:t>
      </w:r>
      <w:proofErr w:type="gramStart"/>
      <w:r w:rsidR="00D7487F">
        <w:rPr>
          <w:sz w:val="28"/>
          <w:szCs w:val="28"/>
        </w:rPr>
        <w:t xml:space="preserve">или </w:t>
      </w:r>
      <w:r w:rsidR="00D7487F" w:rsidRPr="00A325B2">
        <w:rPr>
          <w:sz w:val="28"/>
          <w:szCs w:val="28"/>
        </w:rPr>
        <w:t xml:space="preserve"> структурного</w:t>
      </w:r>
      <w:proofErr w:type="gramEnd"/>
      <w:r w:rsidR="00D7487F" w:rsidRPr="00A325B2">
        <w:rPr>
          <w:sz w:val="28"/>
          <w:szCs w:val="28"/>
        </w:rPr>
        <w:t xml:space="preserve"> подразделения </w:t>
      </w:r>
      <w:r w:rsidRPr="00A325B2">
        <w:rPr>
          <w:sz w:val="28"/>
          <w:szCs w:val="28"/>
        </w:rPr>
        <w:t>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2CE" w:rsidRPr="00E85B83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3D3820" w:rsidRDefault="003D3820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42CE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A325B2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B36B4F" w:rsidRDefault="002342CE" w:rsidP="002342CE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P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25B2" w:rsidRPr="00A325B2" w:rsidRDefault="00556173" w:rsidP="00556173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A325B2" w:rsidRPr="00A325B2">
        <w:rPr>
          <w:sz w:val="28"/>
          <w:szCs w:val="28"/>
        </w:rPr>
        <w:t xml:space="preserve">едеральным законом </w:t>
      </w:r>
      <w:r w:rsidR="00B91B8A">
        <w:rPr>
          <w:sz w:val="28"/>
          <w:szCs w:val="28"/>
        </w:rPr>
        <w:t>№</w:t>
      </w:r>
      <w:r w:rsidR="00B91B8A" w:rsidRPr="00556173">
        <w:rPr>
          <w:sz w:val="28"/>
          <w:szCs w:val="28"/>
        </w:rPr>
        <w:t xml:space="preserve"> 210-ФЗ</w:t>
      </w:r>
      <w:r w:rsidR="00A325B2" w:rsidRPr="00A325B2">
        <w:rPr>
          <w:sz w:val="28"/>
          <w:szCs w:val="28"/>
        </w:rPr>
        <w:t>;</w:t>
      </w:r>
    </w:p>
    <w:p w:rsidR="00A325B2" w:rsidRDefault="00A325B2" w:rsidP="00556173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 w:rsidR="00D7487F"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1198.</w:t>
      </w:r>
    </w:p>
    <w:p w:rsidR="00556173" w:rsidRDefault="00556173" w:rsidP="00DB571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56173" w:rsidRPr="00A325B2" w:rsidRDefault="00556173" w:rsidP="00A325B2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56173" w:rsidRPr="00E85B83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6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6"/>
    </w:p>
    <w:p w:rsidR="00A325B2" w:rsidRPr="00A325B2" w:rsidRDefault="00A325B2" w:rsidP="00556173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7" w:name="bookmark12"/>
      <w:r w:rsidRPr="00A325B2">
        <w:rPr>
          <w:sz w:val="28"/>
          <w:szCs w:val="28"/>
        </w:rPr>
        <w:t>муниципальных услуг</w:t>
      </w:r>
      <w:bookmarkEnd w:id="7"/>
    </w:p>
    <w:p w:rsidR="00556173" w:rsidRDefault="00556173" w:rsidP="00556173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8" w:name="bookmark13"/>
      <w:r w:rsidRPr="00A325B2">
        <w:rPr>
          <w:sz w:val="28"/>
          <w:szCs w:val="28"/>
        </w:rPr>
        <w:t>многофункциональными центрами</w:t>
      </w:r>
      <w:bookmarkEnd w:id="8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 w:rsidR="00D7487F"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</w:t>
      </w:r>
      <w:r w:rsidR="00D7487F" w:rsidRPr="00D7487F">
        <w:rPr>
          <w:sz w:val="28"/>
          <w:szCs w:val="28"/>
        </w:rPr>
        <w:t>ении</w:t>
      </w:r>
      <w:r w:rsidRPr="00D7487F">
        <w:rPr>
          <w:sz w:val="28"/>
          <w:szCs w:val="28"/>
        </w:rPr>
        <w:t xml:space="preserve"> муниципальн</w:t>
      </w:r>
      <w:r w:rsidR="00D7487F" w:rsidRPr="00D7487F">
        <w:rPr>
          <w:sz w:val="28"/>
          <w:szCs w:val="28"/>
        </w:rPr>
        <w:t xml:space="preserve">ой </w:t>
      </w:r>
      <w:r w:rsidRPr="00D7487F">
        <w:rPr>
          <w:sz w:val="28"/>
          <w:szCs w:val="28"/>
        </w:rPr>
        <w:t>услуг</w:t>
      </w:r>
      <w:r w:rsidR="00D7487F" w:rsidRPr="00D7487F">
        <w:rPr>
          <w:sz w:val="28"/>
          <w:szCs w:val="28"/>
        </w:rPr>
        <w:t>и</w:t>
      </w:r>
      <w:r w:rsidRPr="00D7487F">
        <w:rPr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325B2" w:rsidRPr="00A325B2" w:rsidRDefault="00A325B2" w:rsidP="00A325B2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9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A325B2">
        <w:rPr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A325B2" w:rsidRPr="00A325B2" w:rsidRDefault="00A325B2" w:rsidP="00A325B2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10"/>
    </w:p>
    <w:p w:rsidR="00A325B2" w:rsidRPr="0055617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 xml:space="preserve">При наличии в заявлении о предоставлении </w:t>
      </w:r>
      <w:r w:rsidR="009A78B0" w:rsidRPr="00556173">
        <w:rPr>
          <w:sz w:val="28"/>
          <w:szCs w:val="28"/>
        </w:rPr>
        <w:t>муниципальной</w:t>
      </w:r>
      <w:r w:rsidRPr="00556173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 w:rsidR="00BB56B2">
        <w:rPr>
          <w:sz w:val="28"/>
          <w:szCs w:val="28"/>
        </w:rPr>
        <w:t>йской Федерации от 27.09.2011 №</w:t>
      </w:r>
      <w:r w:rsidR="00F26820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797 «О взаимодействии между многофункциональными центрами</w:t>
      </w:r>
      <w:r w:rsidR="00F26820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A325B2">
        <w:rPr>
          <w:sz w:val="28"/>
          <w:szCs w:val="28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D0520" w:rsidRPr="006F1550" w:rsidRDefault="00A325B2" w:rsidP="00BB56B2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D0520" w:rsidRDefault="00CD0520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764AA5" w:rsidRPr="006F1550" w:rsidRDefault="00764AA5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CD0520" w:rsidRPr="006F1550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Глава 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Н.П. Рощина </w:t>
      </w:r>
      <w:bookmarkStart w:id="11" w:name="Par2547"/>
      <w:bookmarkEnd w:id="11"/>
    </w:p>
    <w:p w:rsidR="004C544E" w:rsidRPr="006F1550" w:rsidRDefault="004C544E" w:rsidP="00226C7F">
      <w:pPr>
        <w:rPr>
          <w:sz w:val="28"/>
          <w:szCs w:val="28"/>
        </w:rPr>
      </w:pPr>
      <w:r w:rsidRPr="006F1550">
        <w:rPr>
          <w:sz w:val="28"/>
          <w:szCs w:val="28"/>
        </w:rP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0079D" w:rsidTr="005C64C9">
        <w:tc>
          <w:tcPr>
            <w:tcW w:w="3510" w:type="dxa"/>
          </w:tcPr>
          <w:p w:rsidR="0080079D" w:rsidRDefault="0080079D" w:rsidP="00800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0079D" w:rsidRPr="005C64C9" w:rsidRDefault="0080079D" w:rsidP="0080079D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1</w:t>
            </w:r>
          </w:p>
          <w:p w:rsidR="0080079D" w:rsidRPr="005C64C9" w:rsidRDefault="0080079D" w:rsidP="0080079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0F2BF5">
              <w:rPr>
                <w:bCs/>
                <w:sz w:val="20"/>
                <w:szCs w:val="20"/>
              </w:rPr>
      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</w:t>
            </w:r>
            <w:r w:rsidR="00A83631">
              <w:rPr>
                <w:bCs/>
                <w:sz w:val="20"/>
                <w:szCs w:val="20"/>
              </w:rPr>
              <w:t>та</w:t>
            </w:r>
            <w:r w:rsidR="000F4041">
              <w:rPr>
                <w:bCs/>
                <w:sz w:val="20"/>
                <w:szCs w:val="20"/>
              </w:rPr>
              <w:t>, публичного сервитута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80079D" w:rsidRPr="0080079D" w:rsidRDefault="0080079D" w:rsidP="0080079D">
            <w:pPr>
              <w:jc w:val="right"/>
            </w:pPr>
          </w:p>
        </w:tc>
      </w:tr>
    </w:tbl>
    <w:p w:rsidR="0080079D" w:rsidRDefault="0080079D" w:rsidP="0080079D">
      <w:pPr>
        <w:jc w:val="right"/>
        <w:rPr>
          <w:sz w:val="16"/>
          <w:szCs w:val="16"/>
        </w:rPr>
      </w:pPr>
    </w:p>
    <w:p w:rsidR="0080079D" w:rsidRDefault="0080079D" w:rsidP="0080079D">
      <w:pPr>
        <w:ind w:firstLine="5103"/>
        <w:jc w:val="right"/>
        <w:rPr>
          <w:sz w:val="16"/>
          <w:szCs w:val="16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2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9C">
        <w:rPr>
          <w:rFonts w:ascii="Times New Roman" w:hAnsi="Times New Roman" w:cs="Times New Roman"/>
          <w:b/>
          <w:sz w:val="24"/>
          <w:szCs w:val="24"/>
        </w:rPr>
        <w:t>об Администрации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Казанский пр-т, дом 17.</w:t>
      </w:r>
    </w:p>
    <w:p w:rsidR="00B84740" w:rsidRPr="00E16A9C" w:rsidRDefault="00B84740" w:rsidP="00226C7F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18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</w:t>
        </w:r>
        <w:proofErr w:type="spellStart"/>
        <w:r w:rsidRPr="00E16A9C">
          <w:rPr>
            <w:rStyle w:val="a8"/>
            <w:color w:val="auto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9" w:history="1">
        <w:r w:rsidRPr="00E16A9C">
          <w:t>www.v-volok.ru</w:t>
        </w:r>
      </w:hyperlink>
    </w:p>
    <w:p w:rsidR="00B84740" w:rsidRPr="00886535" w:rsidRDefault="00B84740" w:rsidP="00226C7F">
      <w:pPr>
        <w:widowControl w:val="0"/>
      </w:pPr>
      <w:r w:rsidRPr="00E16A9C">
        <w:t>Телефон приемной: 8(48233) 6-23-45;</w:t>
      </w:r>
      <w:r w:rsidR="00E16A9C" w:rsidRPr="00886535">
        <w:t xml:space="preserve"> 6-10-70</w:t>
      </w:r>
    </w:p>
    <w:p w:rsidR="00E16A9C" w:rsidRDefault="00B84740" w:rsidP="00226C7F">
      <w:pPr>
        <w:widowControl w:val="0"/>
      </w:pPr>
      <w:r w:rsidRPr="00E16A9C">
        <w:t xml:space="preserve">График работы: </w:t>
      </w:r>
    </w:p>
    <w:p w:rsidR="00E16A9C" w:rsidRDefault="00B84740" w:rsidP="00226C7F">
      <w:pPr>
        <w:widowControl w:val="0"/>
      </w:pPr>
      <w:r w:rsidRPr="00E16A9C">
        <w:t>понедельник – четверг с 8:00 до 17:00,</w:t>
      </w:r>
    </w:p>
    <w:p w:rsidR="00E16A9C" w:rsidRDefault="00B84740" w:rsidP="00226C7F">
      <w:pPr>
        <w:widowControl w:val="0"/>
      </w:pPr>
      <w:r w:rsidRPr="00E16A9C">
        <w:t xml:space="preserve">пятница с 8:00 до 16:00, </w:t>
      </w:r>
    </w:p>
    <w:p w:rsidR="00E16A9C" w:rsidRDefault="00B84740" w:rsidP="00226C7F">
      <w:pPr>
        <w:widowControl w:val="0"/>
      </w:pPr>
      <w:r w:rsidRPr="00E16A9C">
        <w:t>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6A9C">
        <w:rPr>
          <w:rFonts w:ascii="Times New Roman" w:hAnsi="Times New Roman" w:cs="Times New Roman"/>
          <w:b/>
          <w:sz w:val="24"/>
          <w:szCs w:val="24"/>
        </w:rPr>
        <w:t xml:space="preserve">б Управлении земельно-имущественных отношений и жилищной политики 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>а</w:t>
      </w:r>
      <w:r w:rsidRPr="00E16A9C">
        <w:rPr>
          <w:rFonts w:ascii="Times New Roman" w:hAnsi="Times New Roman" w:cs="Times New Roman"/>
          <w:b/>
          <w:sz w:val="24"/>
          <w:szCs w:val="24"/>
        </w:rPr>
        <w:t>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E16A9C" w:rsidRDefault="00B84740" w:rsidP="00226C7F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 w:rsidR="00E16A9C">
        <w:t xml:space="preserve">: </w:t>
      </w:r>
      <w:hyperlink r:id="rId20" w:history="1">
        <w:r w:rsidR="00E16A9C" w:rsidRPr="00EA1979">
          <w:rPr>
            <w:rStyle w:val="a8"/>
            <w:lang w:val="en-US"/>
          </w:rPr>
          <w:t>uzio</w:t>
        </w:r>
        <w:r w:rsidR="00E16A9C" w:rsidRPr="00EA1979">
          <w:rPr>
            <w:rStyle w:val="a8"/>
          </w:rPr>
          <w:t>@</w:t>
        </w:r>
        <w:r w:rsidR="00E16A9C" w:rsidRPr="00EA1979">
          <w:rPr>
            <w:rStyle w:val="a8"/>
            <w:lang w:val="en-US"/>
          </w:rPr>
          <w:t>v</w:t>
        </w:r>
        <w:r w:rsidR="00E16A9C" w:rsidRPr="00EA1979">
          <w:rPr>
            <w:rStyle w:val="a8"/>
          </w:rPr>
          <w:t>-</w:t>
        </w:r>
        <w:r w:rsidR="00E16A9C" w:rsidRPr="00EA1979">
          <w:rPr>
            <w:rStyle w:val="a8"/>
            <w:lang w:val="en-US"/>
          </w:rPr>
          <w:t>volok</w:t>
        </w:r>
        <w:r w:rsidR="00E16A9C" w:rsidRPr="00EA1979">
          <w:rPr>
            <w:rStyle w:val="a8"/>
          </w:rPr>
          <w:t>.</w:t>
        </w:r>
        <w:proofErr w:type="spellStart"/>
        <w:r w:rsidR="00E16A9C" w:rsidRPr="00EA1979">
          <w:rPr>
            <w:rStyle w:val="a8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>Телефоны:</w:t>
      </w:r>
    </w:p>
    <w:p w:rsidR="00B84740" w:rsidRPr="00E16A9C" w:rsidRDefault="00B84740" w:rsidP="00226C7F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B84740" w:rsidRPr="00E16A9C" w:rsidRDefault="00B84740" w:rsidP="00226C7F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B84740" w:rsidRPr="00E16A9C" w:rsidRDefault="005C64C9" w:rsidP="00226C7F">
      <w:pPr>
        <w:widowControl w:val="0"/>
      </w:pPr>
      <w:r w:rsidRPr="00E16A9C">
        <w:t>Сотрудники</w:t>
      </w:r>
      <w:r w:rsidR="00B84740" w:rsidRPr="00E16A9C">
        <w:t xml:space="preserve"> Управления земельно-имущественных отношений и жилищной политики администрации Вышневолоцкого городского округа 8(48233</w:t>
      </w:r>
      <w:proofErr w:type="gramStart"/>
      <w:r w:rsidR="00B84740" w:rsidRPr="00E16A9C">
        <w:t>)  6</w:t>
      </w:r>
      <w:proofErr w:type="gramEnd"/>
      <w:r w:rsidR="00B84740" w:rsidRPr="00E16A9C">
        <w:t>-12-67, 6-25-74</w:t>
      </w:r>
    </w:p>
    <w:p w:rsidR="00B84740" w:rsidRPr="00E16A9C" w:rsidRDefault="00B84740" w:rsidP="00226C7F">
      <w:pPr>
        <w:widowControl w:val="0"/>
      </w:pPr>
      <w:r w:rsidRPr="00E16A9C">
        <w:t xml:space="preserve">График работы: </w:t>
      </w:r>
    </w:p>
    <w:p w:rsidR="00B84740" w:rsidRPr="00E16A9C" w:rsidRDefault="00B84740" w:rsidP="00226C7F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B84740" w:rsidRPr="00E16A9C" w:rsidRDefault="00B84740" w:rsidP="00226C7F">
      <w:pPr>
        <w:jc w:val="center"/>
        <w:rPr>
          <w:bCs/>
        </w:rPr>
      </w:pPr>
    </w:p>
    <w:p w:rsidR="00FF2F8E" w:rsidRDefault="00FF2F8E">
      <w:r>
        <w:br w:type="page"/>
      </w:r>
    </w:p>
    <w:p w:rsidR="00565D97" w:rsidRPr="005C64C9" w:rsidRDefault="00565D97" w:rsidP="00565D97">
      <w:pPr>
        <w:ind w:left="4820"/>
        <w:rPr>
          <w:sz w:val="20"/>
          <w:szCs w:val="20"/>
        </w:rPr>
      </w:pPr>
      <w:r w:rsidRPr="005C64C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65D97" w:rsidRPr="005C64C9" w:rsidRDefault="00565D97" w:rsidP="00565D97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0"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0F2BF5">
        <w:rPr>
          <w:bCs/>
          <w:sz w:val="20"/>
          <w:szCs w:val="20"/>
        </w:rPr>
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A83631">
        <w:rPr>
          <w:bCs/>
          <w:sz w:val="20"/>
          <w:szCs w:val="20"/>
        </w:rPr>
        <w:t>сервитута, публичного сервитута</w:t>
      </w:r>
      <w:r w:rsidRPr="005C64C9">
        <w:rPr>
          <w:bCs/>
          <w:sz w:val="20"/>
          <w:szCs w:val="20"/>
        </w:rPr>
        <w:t>»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  <w:r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  <w:t>Главе Вышневолоцкого городского округа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  <w:r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  <w:t>______________________________________________________</w:t>
      </w:r>
    </w:p>
    <w:p w:rsidR="00565D97" w:rsidRDefault="00565D97" w:rsidP="00565D97">
      <w:pPr>
        <w:suppressAutoHyphens/>
        <w:autoSpaceDE w:val="0"/>
        <w:ind w:left="48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от ___________________________________________________</w:t>
      </w:r>
    </w:p>
    <w:p w:rsidR="00565D97" w:rsidRDefault="00565D97" w:rsidP="00565D97">
      <w:pPr>
        <w:suppressAutoHyphens/>
        <w:autoSpaceDE w:val="0"/>
        <w:ind w:left="48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его ОГРН, ИНН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или Ф.И.О., реквизиты документа, удостоверяющего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личность, гражданина)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pStyle w:val="ConsPlusNonformat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заявителя, места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нахождения  юридического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лица или места жительства гражданина)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(почтовый адрес)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электронный адрес (</w:t>
      </w:r>
      <w:proofErr w:type="gramStart"/>
      <w:r>
        <w:rPr>
          <w:sz w:val="18"/>
          <w:szCs w:val="18"/>
        </w:rPr>
        <w:t>телефон)  заявителя</w:t>
      </w:r>
      <w:proofErr w:type="gramEnd"/>
    </w:p>
    <w:p w:rsidR="00565D97" w:rsidRDefault="00565D97" w:rsidP="00565D97">
      <w:pPr>
        <w:widowControl w:val="0"/>
        <w:tabs>
          <w:tab w:val="center" w:pos="4677"/>
          <w:tab w:val="left" w:pos="49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F4041" w:rsidRDefault="000F4041" w:rsidP="000F4041">
      <w:pPr>
        <w:widowControl w:val="0"/>
        <w:tabs>
          <w:tab w:val="center" w:pos="4677"/>
          <w:tab w:val="left" w:pos="4956"/>
        </w:tabs>
        <w:autoSpaceDE w:val="0"/>
        <w:autoSpaceDN w:val="0"/>
        <w:adjustRightInd w:val="0"/>
        <w:jc w:val="center"/>
        <w:rPr>
          <w:b/>
        </w:rPr>
      </w:pPr>
      <w:r w:rsidRPr="00641F0A">
        <w:rPr>
          <w:b/>
        </w:rPr>
        <w:t>Заявление о выдаче разрешения</w:t>
      </w:r>
    </w:p>
    <w:p w:rsidR="000F4041" w:rsidRDefault="000F4041" w:rsidP="000F4041">
      <w:pPr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</w:p>
    <w:p w:rsidR="000F4041" w:rsidRPr="00FC29F6" w:rsidRDefault="000F4041" w:rsidP="000F4041">
      <w:pPr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  <w:r w:rsidRPr="00FC29F6">
        <w:rPr>
          <w:sz w:val="20"/>
          <w:szCs w:val="20"/>
        </w:rPr>
        <w:t xml:space="preserve">Прошу выдать разрешение на использование </w:t>
      </w:r>
      <w:proofErr w:type="gramStart"/>
      <w:r w:rsidRPr="00FC29F6">
        <w:rPr>
          <w:sz w:val="20"/>
          <w:szCs w:val="20"/>
        </w:rPr>
        <w:t>земель  или</w:t>
      </w:r>
      <w:proofErr w:type="gramEnd"/>
      <w:r w:rsidRPr="00FC29F6">
        <w:rPr>
          <w:sz w:val="20"/>
          <w:szCs w:val="20"/>
        </w:rPr>
        <w:t xml:space="preserve"> земельного участка (части земельного участка)  </w:t>
      </w:r>
      <w:r w:rsidRPr="00FC29F6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0F4041" w:rsidRPr="00FC29F6" w:rsidRDefault="000F4041" w:rsidP="000F4041">
      <w:pPr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К</w:t>
      </w:r>
      <w:r w:rsidRPr="00FC29F6">
        <w:rPr>
          <w:sz w:val="20"/>
          <w:szCs w:val="20"/>
        </w:rPr>
        <w:t>адастровы</w:t>
      </w:r>
      <w:r>
        <w:rPr>
          <w:sz w:val="20"/>
          <w:szCs w:val="20"/>
        </w:rPr>
        <w:t>й</w:t>
      </w:r>
      <w:r w:rsidRPr="00FC29F6">
        <w:rPr>
          <w:sz w:val="20"/>
          <w:szCs w:val="20"/>
        </w:rPr>
        <w:t xml:space="preserve"> номер</w:t>
      </w:r>
      <w:r>
        <w:rPr>
          <w:sz w:val="20"/>
          <w:szCs w:val="20"/>
        </w:rPr>
        <w:t xml:space="preserve"> земельного участка ________________________________________________________</w:t>
      </w:r>
    </w:p>
    <w:p w:rsidR="000F4041" w:rsidRPr="00FC29F6" w:rsidRDefault="000F4041" w:rsidP="000F4041">
      <w:pPr>
        <w:autoSpaceDN w:val="0"/>
        <w:adjustRightInd w:val="0"/>
        <w:spacing w:line="360" w:lineRule="auto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FC29F6">
        <w:rPr>
          <w:sz w:val="16"/>
          <w:szCs w:val="16"/>
        </w:rPr>
        <w:t>(в случае, если планируется использование всего земельного участка или его части)</w:t>
      </w:r>
    </w:p>
    <w:p w:rsidR="000F4041" w:rsidRDefault="000F4041" w:rsidP="000F4041">
      <w:pPr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C29F6">
        <w:rPr>
          <w:sz w:val="20"/>
          <w:szCs w:val="20"/>
        </w:rPr>
        <w:t>Вид объекта, для размещения которого испрашивается разрешение</w:t>
      </w:r>
      <w:r w:rsidRPr="00FC29F6">
        <w:rPr>
          <w:sz w:val="16"/>
          <w:szCs w:val="16"/>
        </w:rPr>
        <w:t xml:space="preserve"> _____________</w:t>
      </w:r>
      <w:r>
        <w:rPr>
          <w:sz w:val="16"/>
          <w:szCs w:val="16"/>
        </w:rPr>
        <w:t>___________________________</w:t>
      </w:r>
    </w:p>
    <w:p w:rsidR="000F4041" w:rsidRPr="00FC29F6" w:rsidRDefault="000F4041" w:rsidP="000F4041">
      <w:pPr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0F4041" w:rsidRPr="00FC29F6" w:rsidRDefault="000F4041" w:rsidP="000F4041">
      <w:pPr>
        <w:autoSpaceDN w:val="0"/>
        <w:adjustRightInd w:val="0"/>
        <w:jc w:val="center"/>
        <w:rPr>
          <w:sz w:val="16"/>
          <w:szCs w:val="16"/>
        </w:rPr>
      </w:pPr>
      <w:r w:rsidRPr="00FC29F6">
        <w:rPr>
          <w:sz w:val="16"/>
          <w:szCs w:val="16"/>
        </w:rPr>
        <w:t xml:space="preserve">(в случае, если планируется использование земель или земельного участка в соответствии с Перечнем, утвержденным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14"/>
        </w:smartTagPr>
        <w:r w:rsidRPr="00FC29F6">
          <w:rPr>
            <w:sz w:val="16"/>
            <w:szCs w:val="16"/>
          </w:rPr>
          <w:t>03.12.2014</w:t>
        </w:r>
      </w:smartTag>
      <w:r w:rsidRPr="00FC29F6">
        <w:rPr>
          <w:sz w:val="16"/>
          <w:szCs w:val="16"/>
        </w:rPr>
        <w:t>г. №1300)</w:t>
      </w:r>
    </w:p>
    <w:p w:rsidR="000F4041" w:rsidRDefault="000F4041" w:rsidP="000F4041">
      <w:pPr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C29F6">
        <w:rPr>
          <w:sz w:val="20"/>
          <w:szCs w:val="18"/>
        </w:rPr>
        <w:t>Цель использования земель или земельного участка</w:t>
      </w:r>
      <w:r>
        <w:rPr>
          <w:sz w:val="18"/>
          <w:szCs w:val="18"/>
        </w:rPr>
        <w:t>___________________________________________________</w:t>
      </w:r>
    </w:p>
    <w:p w:rsidR="000F4041" w:rsidRDefault="000F4041" w:rsidP="000F4041">
      <w:pPr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C29F6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</w:t>
      </w:r>
    </w:p>
    <w:p w:rsidR="000F4041" w:rsidRPr="00FC29F6" w:rsidRDefault="000F4041" w:rsidP="000F4041">
      <w:pPr>
        <w:autoSpaceDN w:val="0"/>
        <w:adjustRightInd w:val="0"/>
        <w:jc w:val="center"/>
        <w:rPr>
          <w:sz w:val="16"/>
          <w:szCs w:val="16"/>
        </w:rPr>
      </w:pPr>
      <w:r w:rsidRPr="00FC29F6">
        <w:rPr>
          <w:sz w:val="16"/>
          <w:szCs w:val="16"/>
        </w:rPr>
        <w:t>(указать в соответствии с пунктом 1 статьи 39.34 Земельного кодекса РФ или в соответствии с Перечнем, утвержденным постановлением Правительства РФ от 03.12.2014 №</w:t>
      </w:r>
      <w:r>
        <w:rPr>
          <w:sz w:val="16"/>
          <w:szCs w:val="16"/>
        </w:rPr>
        <w:t xml:space="preserve"> </w:t>
      </w:r>
      <w:r w:rsidRPr="00FC29F6">
        <w:rPr>
          <w:sz w:val="16"/>
          <w:szCs w:val="16"/>
        </w:rPr>
        <w:t>1300)</w:t>
      </w:r>
    </w:p>
    <w:p w:rsidR="000F4041" w:rsidRDefault="000F4041" w:rsidP="000F4041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C29F6">
        <w:rPr>
          <w:sz w:val="20"/>
          <w:szCs w:val="20"/>
        </w:rPr>
        <w:t xml:space="preserve">Срок использования земель или земельного участка </w:t>
      </w:r>
      <w:r>
        <w:rPr>
          <w:sz w:val="20"/>
          <w:szCs w:val="20"/>
        </w:rPr>
        <w:t>_____________________________________________</w:t>
      </w:r>
    </w:p>
    <w:p w:rsidR="000F4041" w:rsidRPr="003377C6" w:rsidRDefault="000F4041" w:rsidP="000F4041">
      <w:pPr>
        <w:autoSpaceDN w:val="0"/>
        <w:adjustRightInd w:val="0"/>
        <w:ind w:firstLine="567"/>
        <w:jc w:val="center"/>
        <w:rPr>
          <w:sz w:val="16"/>
          <w:szCs w:val="16"/>
        </w:rPr>
      </w:pPr>
      <w:r w:rsidRPr="003377C6">
        <w:rPr>
          <w:sz w:val="16"/>
          <w:szCs w:val="16"/>
        </w:rPr>
        <w:t xml:space="preserve">(в случае, если планируется использование земель или земельного участка в соответствии с пунктом 1 статьи 39.34 Земельного кодекса РФ в пределах </w:t>
      </w:r>
      <w:proofErr w:type="gramStart"/>
      <w:r w:rsidRPr="003377C6">
        <w:rPr>
          <w:sz w:val="16"/>
          <w:szCs w:val="16"/>
        </w:rPr>
        <w:t>сроках</w:t>
      </w:r>
      <w:proofErr w:type="gramEnd"/>
      <w:r w:rsidRPr="003377C6">
        <w:rPr>
          <w:sz w:val="16"/>
          <w:szCs w:val="16"/>
        </w:rPr>
        <w:t xml:space="preserve"> установленных в данном пункте)</w:t>
      </w:r>
    </w:p>
    <w:p w:rsidR="000F4041" w:rsidRPr="00641F0A" w:rsidRDefault="000F4041" w:rsidP="000F4041">
      <w:pPr>
        <w:autoSpaceDN w:val="0"/>
        <w:adjustRightInd w:val="0"/>
        <w:jc w:val="both"/>
        <w:rPr>
          <w:sz w:val="18"/>
          <w:szCs w:val="18"/>
        </w:rPr>
      </w:pPr>
      <w:proofErr w:type="gramStart"/>
      <w:r w:rsidRPr="00641F0A">
        <w:rPr>
          <w:sz w:val="18"/>
          <w:szCs w:val="18"/>
        </w:rPr>
        <w:t>Приложение:_</w:t>
      </w:r>
      <w:proofErr w:type="gramEnd"/>
      <w:r w:rsidRPr="00641F0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_____________________________</w:t>
      </w:r>
    </w:p>
    <w:p w:rsidR="000F4041" w:rsidRPr="00641F0A" w:rsidRDefault="000F4041" w:rsidP="000F4041">
      <w:pPr>
        <w:autoSpaceDN w:val="0"/>
        <w:adjustRightInd w:val="0"/>
        <w:ind w:firstLine="567"/>
        <w:jc w:val="both"/>
        <w:rPr>
          <w:sz w:val="16"/>
          <w:szCs w:val="16"/>
        </w:rPr>
      </w:pPr>
      <w:r w:rsidRPr="00641F0A">
        <w:rPr>
          <w:sz w:val="16"/>
          <w:szCs w:val="16"/>
        </w:rPr>
        <w:t xml:space="preserve">                                                   </w:t>
      </w:r>
    </w:p>
    <w:p w:rsidR="000F4041" w:rsidRPr="00641F0A" w:rsidRDefault="000F4041" w:rsidP="000F4041">
      <w:pPr>
        <w:jc w:val="both"/>
        <w:rPr>
          <w:sz w:val="18"/>
          <w:szCs w:val="18"/>
        </w:rPr>
      </w:pPr>
      <w:r w:rsidRPr="00641F0A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0F4041" w:rsidRPr="00B23BC4" w:rsidRDefault="000F4041" w:rsidP="000F4041">
      <w:pPr>
        <w:pStyle w:val="ConsPlusNonformat"/>
      </w:pPr>
    </w:p>
    <w:p w:rsidR="000F4041" w:rsidRDefault="000F4041" w:rsidP="000F4041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>
        <w:tab/>
      </w:r>
      <w:r w:rsidRPr="000E1D7C">
        <w:rPr>
          <w:sz w:val="20"/>
          <w:szCs w:val="20"/>
        </w:rPr>
        <w:t>Подтверждаю свое согласие (а также согласие представляемого мною лица) в соответствии с </w:t>
      </w:r>
      <w:hyperlink r:id="rId21" w:history="1">
        <w:r>
          <w:rPr>
            <w:sz w:val="20"/>
            <w:szCs w:val="20"/>
          </w:rPr>
          <w:t>Федеральным законом от 27.07.</w:t>
        </w:r>
        <w:r w:rsidRPr="000E1D7C">
          <w:rPr>
            <w:sz w:val="20"/>
            <w:szCs w:val="20"/>
          </w:rPr>
          <w:t xml:space="preserve">2006 </w:t>
        </w:r>
        <w:r>
          <w:rPr>
            <w:sz w:val="20"/>
            <w:szCs w:val="20"/>
          </w:rPr>
          <w:t>№</w:t>
        </w:r>
        <w:r w:rsidRPr="000E1D7C">
          <w:rPr>
            <w:sz w:val="20"/>
            <w:szCs w:val="20"/>
          </w:rPr>
          <w:t xml:space="preserve"> 152-ФЗ </w:t>
        </w:r>
        <w:r>
          <w:rPr>
            <w:sz w:val="20"/>
            <w:szCs w:val="20"/>
          </w:rPr>
          <w:t>«</w:t>
        </w:r>
        <w:r w:rsidRPr="000E1D7C">
          <w:rPr>
            <w:sz w:val="20"/>
            <w:szCs w:val="20"/>
          </w:rPr>
          <w:t>О персональных данных</w:t>
        </w:r>
        <w:r>
          <w:rPr>
            <w:sz w:val="20"/>
            <w:szCs w:val="20"/>
          </w:rPr>
          <w:t>»</w:t>
        </w:r>
      </w:hyperlink>
      <w:r w:rsidRPr="000E1D7C">
        <w:rPr>
          <w:sz w:val="20"/>
          <w:szCs w:val="20"/>
        </w:rPr>
        <w:t xml:space="preserve"> на обработку персональных данных, которое дается </w:t>
      </w:r>
      <w:r>
        <w:rPr>
          <w:sz w:val="20"/>
          <w:szCs w:val="20"/>
        </w:rPr>
        <w:t>Администрации Вышневолоцкого городского округа</w:t>
      </w:r>
      <w:r w:rsidRPr="000E1D7C">
        <w:rPr>
          <w:sz w:val="20"/>
          <w:szCs w:val="20"/>
        </w:rPr>
        <w:t xml:space="preserve"> на осуществление действий, необходимых для обработки персональных данных в целях предоставления муниципальной услуги.</w:t>
      </w:r>
    </w:p>
    <w:p w:rsidR="000F4041" w:rsidRPr="00F02670" w:rsidRDefault="000F4041" w:rsidP="000F4041">
      <w:pPr>
        <w:autoSpaceDN w:val="0"/>
        <w:adjustRightInd w:val="0"/>
        <w:ind w:left="-284"/>
        <w:jc w:val="both"/>
      </w:pPr>
    </w:p>
    <w:p w:rsidR="000F4041" w:rsidRPr="00F02670" w:rsidRDefault="000F4041" w:rsidP="000F4041">
      <w:pPr>
        <w:autoSpaceDN w:val="0"/>
        <w:adjustRightInd w:val="0"/>
        <w:ind w:left="-284"/>
        <w:rPr>
          <w:sz w:val="20"/>
          <w:szCs w:val="20"/>
        </w:rPr>
      </w:pPr>
      <w:r w:rsidRPr="00F02670">
        <w:rPr>
          <w:sz w:val="20"/>
          <w:szCs w:val="20"/>
        </w:rPr>
        <w:t>Заявитель: __________</w:t>
      </w:r>
      <w:r>
        <w:rPr>
          <w:sz w:val="20"/>
          <w:szCs w:val="20"/>
        </w:rPr>
        <w:t xml:space="preserve">________________     </w:t>
      </w:r>
      <w:r w:rsidRPr="00F02670">
        <w:rPr>
          <w:sz w:val="20"/>
          <w:szCs w:val="20"/>
        </w:rPr>
        <w:t>Подпись ____________</w:t>
      </w:r>
      <w:r>
        <w:rPr>
          <w:sz w:val="20"/>
          <w:szCs w:val="20"/>
        </w:rPr>
        <w:t xml:space="preserve">_________     </w:t>
      </w:r>
      <w:r w:rsidRPr="00F02670">
        <w:rPr>
          <w:sz w:val="20"/>
          <w:szCs w:val="20"/>
        </w:rPr>
        <w:t>"____"___________20_____г.</w:t>
      </w:r>
    </w:p>
    <w:p w:rsidR="000F4041" w:rsidRPr="00B23BC4" w:rsidRDefault="000F4041" w:rsidP="000F4041">
      <w:pPr>
        <w:pStyle w:val="ConsPlusNonformat"/>
        <w:rPr>
          <w:sz w:val="16"/>
          <w:szCs w:val="16"/>
        </w:rPr>
      </w:pPr>
    </w:p>
    <w:p w:rsidR="00F75295" w:rsidRDefault="00F75295" w:rsidP="008F2DB1">
      <w:pPr>
        <w:tabs>
          <w:tab w:val="left" w:pos="1215"/>
        </w:tabs>
      </w:pPr>
    </w:p>
    <w:p w:rsidR="00F75295" w:rsidRDefault="00F75295" w:rsidP="002F3AAF">
      <w:pPr>
        <w:rPr>
          <w:sz w:val="2"/>
          <w:szCs w:val="2"/>
        </w:rPr>
      </w:pPr>
    </w:p>
    <w:tbl>
      <w:tblPr>
        <w:tblpPr w:leftFromText="180" w:rightFromText="180" w:vertAnchor="text" w:horzAnchor="margin" w:tblpX="-289" w:tblpY="-62"/>
        <w:tblOverlap w:val="never"/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859"/>
      </w:tblGrid>
      <w:tr w:rsidR="008F2DB1" w:rsidRPr="008F2DB1" w:rsidTr="008F2DB1">
        <w:trPr>
          <w:trHeight w:hRule="exact" w:val="52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aff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b/>
                <w:sz w:val="20"/>
                <w:szCs w:val="20"/>
              </w:rPr>
              <w:lastRenderedPageBreak/>
              <w:t>Результат предоставления услуги прошу</w:t>
            </w:r>
            <w:r w:rsidRPr="008F2DB1">
              <w:rPr>
                <w:sz w:val="20"/>
                <w:szCs w:val="20"/>
              </w:rPr>
              <w:t>:</w:t>
            </w: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80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 xml:space="preserve">выдать на бумажном носителе при личном обращении в Администрации Вышневолоцкого городского </w:t>
            </w:r>
            <w:proofErr w:type="gramStart"/>
            <w:r w:rsidRPr="008F2DB1">
              <w:rPr>
                <w:rStyle w:val="12pt"/>
                <w:sz w:val="20"/>
                <w:szCs w:val="20"/>
              </w:rPr>
              <w:t>округа ,</w:t>
            </w:r>
            <w:proofErr w:type="gramEnd"/>
            <w:r w:rsidRPr="008F2DB1">
              <w:rPr>
                <w:rStyle w:val="12pt"/>
                <w:sz w:val="20"/>
                <w:szCs w:val="20"/>
              </w:rPr>
              <w:t xml:space="preserve">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5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на бумажном носителе на почтовый адрес:</w:t>
            </w: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523"/>
        </w:trPr>
        <w:tc>
          <w:tcPr>
            <w:tcW w:w="102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 w:rsidRPr="008F2DB1">
              <w:rPr>
                <w:rStyle w:val="95pt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F75295" w:rsidRDefault="00F75295" w:rsidP="002F3AAF">
      <w:pPr>
        <w:rPr>
          <w:sz w:val="2"/>
          <w:szCs w:val="2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C5336" w:rsidRPr="005D5B29" w:rsidRDefault="005C5336" w:rsidP="005D5B29">
      <w:pPr>
        <w:rPr>
          <w:lang w:eastAsia="en-US"/>
        </w:rPr>
        <w:sectPr w:rsidR="005C5336" w:rsidRPr="005D5B29" w:rsidSect="00E33338">
          <w:headerReference w:type="default" r:id="rId22"/>
          <w:pgSz w:w="11907" w:h="16840" w:code="9"/>
          <w:pgMar w:top="964" w:right="567" w:bottom="851" w:left="1701" w:header="0" w:footer="6" w:gutter="0"/>
          <w:cols w:space="720"/>
          <w:noEndnote/>
          <w:docGrid w:linePitch="360"/>
        </w:sectPr>
      </w:pPr>
    </w:p>
    <w:p w:rsidR="00592C4A" w:rsidRPr="005C64C9" w:rsidRDefault="00592C4A" w:rsidP="00094416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1D67D3">
        <w:rPr>
          <w:sz w:val="20"/>
          <w:szCs w:val="20"/>
        </w:rPr>
        <w:t>3</w:t>
      </w:r>
    </w:p>
    <w:p w:rsidR="00592C4A" w:rsidRPr="0080079D" w:rsidRDefault="00592C4A" w:rsidP="00094416">
      <w:pPr>
        <w:autoSpaceDE w:val="0"/>
        <w:autoSpaceDN w:val="0"/>
        <w:adjustRightInd w:val="0"/>
        <w:ind w:left="10206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0F2BF5">
        <w:rPr>
          <w:bCs/>
          <w:sz w:val="20"/>
          <w:szCs w:val="20"/>
        </w:rPr>
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A83631">
        <w:rPr>
          <w:bCs/>
          <w:sz w:val="20"/>
          <w:szCs w:val="20"/>
        </w:rPr>
        <w:t>сервитута, публичного сервитута</w:t>
      </w:r>
      <w:r w:rsidRPr="005C64C9">
        <w:rPr>
          <w:bCs/>
          <w:sz w:val="20"/>
          <w:szCs w:val="20"/>
        </w:rPr>
        <w:t>»</w:t>
      </w:r>
    </w:p>
    <w:p w:rsid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9779D6" w:rsidRPr="00425EC3" w:rsidRDefault="009779D6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7D3B11" w:rsidRDefault="00255BED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2C4A" w:rsidRPr="007D3B11">
        <w:rPr>
          <w:b/>
          <w:sz w:val="28"/>
          <w:szCs w:val="28"/>
        </w:rPr>
        <w:t>муниципальной услуги</w:t>
      </w:r>
    </w:p>
    <w:p w:rsidR="00886535" w:rsidRDefault="00886535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120"/>
        <w:gridCol w:w="2427"/>
        <w:gridCol w:w="2111"/>
        <w:gridCol w:w="1858"/>
        <w:gridCol w:w="50"/>
        <w:gridCol w:w="2059"/>
        <w:gridCol w:w="2409"/>
      </w:tblGrid>
      <w:tr w:rsidR="00886535" w:rsidRPr="00052313" w:rsidTr="009779D6">
        <w:trPr>
          <w:trHeight w:hRule="exact" w:val="1871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Срок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выполнения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административных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действий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лицо, ответственное за выполнение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действия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Критерии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86535" w:rsidRPr="00052313" w:rsidTr="00094416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7</w:t>
            </w:r>
          </w:p>
        </w:tc>
      </w:tr>
      <w:tr w:rsidR="00886535" w:rsidRPr="00052313" w:rsidTr="00094416">
        <w:trPr>
          <w:trHeight w:hRule="exact" w:val="288"/>
        </w:trPr>
        <w:tc>
          <w:tcPr>
            <w:tcW w:w="15871" w:type="dxa"/>
            <w:gridSpan w:val="8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052313" w:rsidRPr="00052313" w:rsidTr="000F4041">
        <w:trPr>
          <w:trHeight w:val="1125"/>
        </w:trPr>
        <w:tc>
          <w:tcPr>
            <w:tcW w:w="1837" w:type="dxa"/>
            <w:vMerge w:val="restart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Поступление заявления и документов для предоставления муниципальной услуги в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</w:t>
            </w:r>
          </w:p>
        </w:tc>
        <w:tc>
          <w:tcPr>
            <w:tcW w:w="3120" w:type="dxa"/>
            <w:shd w:val="clear" w:color="auto" w:fill="FFFFFF"/>
          </w:tcPr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27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ответственное за регистрацию корреспонденции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052313" w:rsidRPr="00052313" w:rsidRDefault="00052313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052313" w:rsidRPr="00052313" w:rsidRDefault="00052313" w:rsidP="000F4041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регистрация заявления и документов в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электронного уведомления о приеме заявления к рассмотрению </w:t>
            </w:r>
          </w:p>
        </w:tc>
      </w:tr>
      <w:tr w:rsidR="000F4041" w:rsidRPr="00052313" w:rsidTr="000901DC">
        <w:trPr>
          <w:trHeight w:val="3724"/>
        </w:trPr>
        <w:tc>
          <w:tcPr>
            <w:tcW w:w="1837" w:type="dxa"/>
            <w:vMerge/>
            <w:shd w:val="clear" w:color="auto" w:fill="FFFFFF"/>
          </w:tcPr>
          <w:p w:rsidR="000F4041" w:rsidRPr="00052313" w:rsidRDefault="000F4041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</w:tcPr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0F4041" w:rsidRPr="00052313" w:rsidRDefault="000F4041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shd w:val="clear" w:color="auto" w:fill="FFFFFF"/>
          </w:tcPr>
          <w:p w:rsidR="000F4041" w:rsidRPr="00052313" w:rsidRDefault="000F4041" w:rsidP="00452087">
            <w:pPr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0F4041" w:rsidRPr="00052313" w:rsidRDefault="000F4041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F4041" w:rsidRPr="00052313" w:rsidRDefault="000F4041" w:rsidP="00452087">
            <w:pPr>
              <w:rPr>
                <w:sz w:val="22"/>
                <w:szCs w:val="22"/>
              </w:rPr>
            </w:pPr>
          </w:p>
        </w:tc>
      </w:tr>
      <w:tr w:rsidR="00052313" w:rsidRPr="00052313" w:rsidTr="006E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E1" w:rsidRDefault="006E16E1" w:rsidP="00052313">
            <w:pPr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2.Получение сведений посредством СМЭВ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услуги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F4041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направление межведомственных запросов в органы и организации, указанные в пункте </w:t>
            </w:r>
            <w:r w:rsidR="000F4041">
              <w:rPr>
                <w:rStyle w:val="12pt"/>
                <w:sz w:val="22"/>
                <w:szCs w:val="22"/>
              </w:rPr>
              <w:t>18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отсутствие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для 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межведомственного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запроса в органы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(организации),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предоставляющие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(сведения),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предусмотренные пунктом </w:t>
            </w:r>
            <w:r w:rsidR="000F4041">
              <w:rPr>
                <w:rStyle w:val="12pt"/>
                <w:sz w:val="22"/>
                <w:szCs w:val="22"/>
              </w:rPr>
              <w:t>27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регламента, в том числе с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использованием</w:t>
            </w:r>
          </w:p>
          <w:p w:rsidR="000F4041" w:rsidRPr="000F4041" w:rsidRDefault="00052313" w:rsidP="000F4041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  <w:shd w:val="clear" w:color="auto" w:fill="FFFFFF"/>
              </w:rPr>
            </w:pPr>
            <w:r w:rsidRPr="00052313">
              <w:rPr>
                <w:rStyle w:val="12pt"/>
                <w:sz w:val="22"/>
                <w:szCs w:val="22"/>
              </w:rPr>
              <w:t>СМЭВ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F4041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до </w:t>
            </w:r>
            <w:r w:rsidR="00052313" w:rsidRPr="00052313">
              <w:rPr>
                <w:rStyle w:val="12pt"/>
                <w:sz w:val="22"/>
                <w:szCs w:val="22"/>
              </w:rPr>
              <w:t>5 рабочих дн</w:t>
            </w:r>
            <w:r>
              <w:rPr>
                <w:rStyle w:val="12pt"/>
                <w:sz w:val="22"/>
                <w:szCs w:val="22"/>
              </w:rPr>
              <w:t>ей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со дня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6E16E1" w:rsidRPr="00052313" w:rsidRDefault="00052313" w:rsidP="000F4041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законодательством РФ и Тверской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/ГИС/ 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(сведений),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 для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052313" w:rsidRPr="00052313" w:rsidTr="0053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D21" w:rsidRPr="00052313" w:rsidRDefault="005D3D21" w:rsidP="005D3D21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от 1 до 5</w:t>
            </w:r>
            <w:r w:rsidRPr="00052313">
              <w:rPr>
                <w:rStyle w:val="12pt"/>
                <w:sz w:val="22"/>
                <w:szCs w:val="22"/>
              </w:rPr>
              <w:t xml:space="preserve"> рабочих дней</w:t>
            </w:r>
            <w:r>
              <w:rPr>
                <w:rStyle w:val="12pt"/>
                <w:sz w:val="22"/>
                <w:szCs w:val="22"/>
              </w:rPr>
              <w:t xml:space="preserve"> в зависимости от </w:t>
            </w:r>
            <w:r w:rsidRPr="005D3D21">
              <w:rPr>
                <w:rStyle w:val="12pt"/>
                <w:sz w:val="22"/>
                <w:szCs w:val="22"/>
              </w:rPr>
              <w:t xml:space="preserve">случая для использования земель или земельных участков, предусмотренных </w:t>
            </w:r>
            <w:r w:rsidRPr="00052313">
              <w:rPr>
                <w:rStyle w:val="12pt"/>
                <w:sz w:val="22"/>
                <w:szCs w:val="22"/>
              </w:rPr>
              <w:t>пункт</w:t>
            </w:r>
            <w:r>
              <w:rPr>
                <w:rStyle w:val="12pt"/>
                <w:sz w:val="22"/>
                <w:szCs w:val="22"/>
              </w:rPr>
              <w:t>ом</w:t>
            </w:r>
            <w:r w:rsidRPr="00052313">
              <w:rPr>
                <w:rStyle w:val="12pt"/>
                <w:sz w:val="22"/>
                <w:szCs w:val="22"/>
              </w:rPr>
              <w:t xml:space="preserve"> </w:t>
            </w:r>
            <w:r>
              <w:rPr>
                <w:rStyle w:val="12pt"/>
                <w:sz w:val="22"/>
                <w:szCs w:val="22"/>
              </w:rPr>
              <w:t>3</w:t>
            </w:r>
          </w:p>
          <w:p w:rsidR="005D3D21" w:rsidRPr="00052313" w:rsidRDefault="005D3D21" w:rsidP="005D3D21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5D3D21" w:rsidP="005D3D21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основания отказа в</w:t>
            </w:r>
          </w:p>
          <w:p w:rsidR="00052313" w:rsidRPr="00052313" w:rsidRDefault="00052313" w:rsidP="005378BE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предоставлении муниципальной услуги, предусмотренные пунктом </w:t>
            </w:r>
            <w:r w:rsidR="005378BE">
              <w:rPr>
                <w:rStyle w:val="12pt"/>
                <w:sz w:val="22"/>
                <w:szCs w:val="22"/>
              </w:rPr>
              <w:t>31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проект результата предоставления муниципальной указанного в пункте </w:t>
            </w:r>
            <w:r w:rsidR="005378BE">
              <w:rPr>
                <w:rStyle w:val="12pt"/>
                <w:sz w:val="22"/>
                <w:szCs w:val="22"/>
              </w:rPr>
              <w:t>20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4. Принятие решения о предоставлении услуги</w:t>
            </w:r>
          </w:p>
        </w:tc>
      </w:tr>
      <w:tr w:rsidR="00052313" w:rsidRPr="00052313" w:rsidTr="005D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Проект результата предоставления муниципальной услуги, указанный в пункте 2</w:t>
            </w:r>
            <w:r w:rsidR="005378BE">
              <w:rPr>
                <w:rStyle w:val="12pt"/>
                <w:sz w:val="22"/>
                <w:szCs w:val="22"/>
              </w:rPr>
              <w:t>0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решения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D21" w:rsidRPr="00052313" w:rsidRDefault="005D3D21" w:rsidP="005D3D21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от 1 до 10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рабочих дней</w:t>
            </w:r>
            <w:r>
              <w:rPr>
                <w:rStyle w:val="12pt"/>
                <w:sz w:val="22"/>
                <w:szCs w:val="22"/>
              </w:rPr>
              <w:t xml:space="preserve"> в зависимости от </w:t>
            </w:r>
            <w:r w:rsidRPr="005D3D21">
              <w:rPr>
                <w:rStyle w:val="12pt"/>
                <w:sz w:val="22"/>
                <w:szCs w:val="22"/>
              </w:rPr>
              <w:t xml:space="preserve">случая для использования земель или земельных участков, предусмотренных </w:t>
            </w:r>
            <w:r w:rsidRPr="00052313">
              <w:rPr>
                <w:rStyle w:val="12pt"/>
                <w:sz w:val="22"/>
                <w:szCs w:val="22"/>
              </w:rPr>
              <w:t>пункт</w:t>
            </w:r>
            <w:r>
              <w:rPr>
                <w:rStyle w:val="12pt"/>
                <w:sz w:val="22"/>
                <w:szCs w:val="22"/>
              </w:rPr>
              <w:t>ом</w:t>
            </w:r>
            <w:r w:rsidRPr="00052313">
              <w:rPr>
                <w:rStyle w:val="12pt"/>
                <w:sz w:val="22"/>
                <w:szCs w:val="22"/>
              </w:rPr>
              <w:t xml:space="preserve"> </w:t>
            </w:r>
            <w:r>
              <w:rPr>
                <w:rStyle w:val="12pt"/>
                <w:sz w:val="22"/>
                <w:szCs w:val="22"/>
              </w:rPr>
              <w:t>3</w:t>
            </w:r>
          </w:p>
          <w:p w:rsidR="005D3D21" w:rsidRPr="00052313" w:rsidRDefault="005D3D21" w:rsidP="005D3D21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5D3D21" w:rsidP="005D3D21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-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Глава Вышневолоцкого городского округа или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Уполномоченное им лицо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предоставления муниципальной услуги, указанный в пункте 2</w:t>
            </w:r>
            <w:r w:rsidR="005D3D21">
              <w:rPr>
                <w:rStyle w:val="12pt"/>
                <w:sz w:val="22"/>
                <w:szCs w:val="22"/>
              </w:rPr>
              <w:t>0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 подписанный, а в случае предоставления муниципальной услуги посредством ГИС подписанный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усиленной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квалифицированной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подписью</w:t>
            </w:r>
          </w:p>
          <w:p w:rsidR="006E16E1" w:rsidRPr="00052313" w:rsidRDefault="00052313" w:rsidP="005D3D21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Главы Вышневолоцкого городского округа или Уполномоченного им лица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5. Выдача результата на бумажном носителе (опционально)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указанного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пункте 2</w:t>
            </w:r>
            <w:r w:rsidR="001A3437">
              <w:rPr>
                <w:rStyle w:val="12pt"/>
                <w:sz w:val="22"/>
                <w:szCs w:val="22"/>
              </w:rPr>
              <w:t>0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 регламента, в том числе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после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окончания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процедуры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 (в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общий срок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 не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включается)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конечном результате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Выдача (направление) заявителю результата предоставления </w:t>
            </w:r>
            <w:r w:rsidRPr="00052313">
              <w:rPr>
                <w:rStyle w:val="12pt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Направление в многофункциональный центр результата муниципально</w:t>
            </w:r>
            <w:r w:rsidR="001A3437">
              <w:rPr>
                <w:rStyle w:val="12pt"/>
                <w:sz w:val="22"/>
                <w:szCs w:val="22"/>
              </w:rPr>
              <w:t>й услуги, указанного в пункте 2</w:t>
            </w:r>
            <w:r w:rsidR="005D3D21">
              <w:rPr>
                <w:rStyle w:val="12pt"/>
                <w:sz w:val="22"/>
                <w:szCs w:val="22"/>
              </w:rPr>
              <w:t>0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</w:t>
            </w:r>
            <w:r w:rsidRPr="00052313">
              <w:rPr>
                <w:rStyle w:val="12pt"/>
                <w:sz w:val="22"/>
                <w:szCs w:val="22"/>
              </w:rPr>
              <w:lastRenderedPageBreak/>
              <w:t>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в сроки,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установленные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соглашением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взаимодействии между Уполномоченным </w:t>
            </w:r>
            <w:r w:rsidRPr="00052313">
              <w:rPr>
                <w:rStyle w:val="12pt"/>
                <w:sz w:val="22"/>
                <w:szCs w:val="22"/>
              </w:rPr>
              <w:lastRenderedPageBreak/>
              <w:t>органом и многофункциональным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центром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Уполномоченный орган / АИС МФЦ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Указание заявителем в Запросе способа выдачи результата муниципальной </w:t>
            </w:r>
            <w:r w:rsidRPr="00052313">
              <w:rPr>
                <w:rStyle w:val="12pt"/>
                <w:sz w:val="22"/>
                <w:szCs w:val="22"/>
              </w:rPr>
              <w:lastRenderedPageBreak/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выдача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заявителю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 бумажного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подтверждающего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заверенного печатью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многофункционального центра;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 о выдаче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день регистрации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 рабочих дня со дня подготовки результата предоставления муниципальной услуги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 (выдан) заявителю</w:t>
            </w:r>
          </w:p>
        </w:tc>
      </w:tr>
    </w:tbl>
    <w:p w:rsidR="00255BED" w:rsidRDefault="00255BED" w:rsidP="00255BED">
      <w:pPr>
        <w:rPr>
          <w:sz w:val="2"/>
          <w:szCs w:val="2"/>
        </w:rPr>
        <w:sectPr w:rsidR="00255BED" w:rsidSect="00057B05">
          <w:pgSz w:w="16839" w:h="11907" w:orient="landscape" w:code="9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  <w:sectPr w:rsidR="00255BED" w:rsidSect="00800D7E">
          <w:pgSz w:w="16838" w:h="16834" w:orient="landscape"/>
          <w:pgMar w:top="3673" w:right="727" w:bottom="2991" w:left="727" w:header="0" w:footer="3" w:gutter="0"/>
          <w:cols w:space="720"/>
          <w:noEndnote/>
          <w:docGrid w:linePitch="360"/>
        </w:sectPr>
      </w:pPr>
    </w:p>
    <w:p w:rsidR="00425EC3" w:rsidRPr="00425EC3" w:rsidRDefault="00425EC3" w:rsidP="007D3B11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64C9" w:rsidTr="00CA75A7">
        <w:tc>
          <w:tcPr>
            <w:tcW w:w="3369" w:type="dxa"/>
          </w:tcPr>
          <w:p w:rsidR="005C64C9" w:rsidRDefault="005C64C9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5C64C9" w:rsidRPr="005C64C9" w:rsidRDefault="005C64C9" w:rsidP="00CA75A7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 w:rsidR="001D67D3">
              <w:rPr>
                <w:sz w:val="20"/>
                <w:szCs w:val="20"/>
              </w:rPr>
              <w:t>4</w:t>
            </w:r>
          </w:p>
          <w:p w:rsidR="005C64C9" w:rsidRPr="0080079D" w:rsidRDefault="005C64C9" w:rsidP="00CA75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0F2BF5">
              <w:rPr>
                <w:bCs/>
                <w:sz w:val="20"/>
                <w:szCs w:val="20"/>
              </w:rPr>
              <w:t xml:space="preserve"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      </w:r>
            <w:r w:rsidR="00A83631">
              <w:rPr>
                <w:bCs/>
                <w:sz w:val="20"/>
                <w:szCs w:val="20"/>
              </w:rPr>
              <w:t>сервитута, публичного сервитута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5C64C9" w:rsidRPr="0080079D" w:rsidRDefault="005C64C9" w:rsidP="00CA75A7">
            <w:pPr>
              <w:jc w:val="right"/>
            </w:pPr>
          </w:p>
        </w:tc>
      </w:tr>
    </w:tbl>
    <w:p w:rsidR="00B531E2" w:rsidRPr="000E1D7C" w:rsidRDefault="00B531E2" w:rsidP="00226C7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F26820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</w:t>
      </w:r>
      <w:proofErr w:type="gramStart"/>
      <w:r>
        <w:rPr>
          <w:rFonts w:ascii="Times New Roman" w:hAnsi="Times New Roman"/>
          <w:sz w:val="16"/>
          <w:szCs w:val="16"/>
        </w:rPr>
        <w:t xml:space="preserve">документа,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>___________________________</w:t>
      </w:r>
      <w:proofErr w:type="gramStart"/>
      <w:r>
        <w:rPr>
          <w:rFonts w:ascii="Times New Roman" w:hAnsi="Times New Roman"/>
        </w:rPr>
        <w:t xml:space="preserve">_ </w:t>
      </w:r>
      <w:r w:rsidRPr="00B23BC4">
        <w:rPr>
          <w:rFonts w:ascii="Times New Roman" w:hAnsi="Times New Roman"/>
        </w:rPr>
        <w:t>,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226C7F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7D3B11" w:rsidRDefault="005C64C9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З</w:t>
      </w:r>
      <w:r w:rsidR="006D735C" w:rsidRPr="007D3B11">
        <w:rPr>
          <w:rStyle w:val="afb"/>
          <w:rFonts w:ascii="Times New Roman" w:hAnsi="Times New Roman" w:cs="Times New Roman"/>
          <w:color w:val="auto"/>
        </w:rPr>
        <w:t>аявление</w:t>
      </w:r>
    </w:p>
    <w:p w:rsidR="006D735C" w:rsidRPr="007D3B11" w:rsidRDefault="006D735C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об исправлении допущенных опечаток и ошибок в документе</w:t>
      </w:r>
    </w:p>
    <w:p w:rsidR="006D735C" w:rsidRPr="007D3B11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 w:rsidR="006D735C" w:rsidRPr="006D73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D735C" w:rsidRPr="006D735C">
        <w:rPr>
          <w:rFonts w:ascii="Times New Roman" w:hAnsi="Times New Roman" w:cs="Times New Roman"/>
        </w:rPr>
        <w:t xml:space="preserve">  ___________20   ______   г.   </w:t>
      </w:r>
      <w:proofErr w:type="gramStart"/>
      <w:r>
        <w:rPr>
          <w:rFonts w:ascii="Times New Roman" w:hAnsi="Times New Roman" w:cs="Times New Roman"/>
        </w:rPr>
        <w:t>№</w:t>
      </w:r>
      <w:r w:rsidR="006D735C" w:rsidRPr="006D735C">
        <w:rPr>
          <w:rFonts w:ascii="Times New Roman" w:hAnsi="Times New Roman" w:cs="Times New Roman"/>
        </w:rPr>
        <w:t xml:space="preserve">  _</w:t>
      </w:r>
      <w:proofErr w:type="gramEnd"/>
      <w:r w:rsidR="006D735C" w:rsidRPr="006D735C">
        <w:rPr>
          <w:rFonts w:ascii="Times New Roman" w:hAnsi="Times New Roman" w:cs="Times New Roman"/>
        </w:rPr>
        <w:t>_________, выданном</w:t>
      </w:r>
      <w:r w:rsidR="006D735C"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 w:rsidR="005C64C9">
        <w:rPr>
          <w:rFonts w:ascii="Times New Roman" w:hAnsi="Times New Roman" w:cs="Times New Roman"/>
        </w:rPr>
        <w:t>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с_________________________________</w:t>
      </w:r>
      <w:r>
        <w:rPr>
          <w:rFonts w:ascii="Times New Roman" w:hAnsi="Times New Roman" w:cs="Times New Roman"/>
        </w:rPr>
        <w:t>________</w:t>
      </w:r>
      <w:r w:rsidR="005C64C9">
        <w:rPr>
          <w:rFonts w:ascii="Times New Roman" w:hAnsi="Times New Roman" w:cs="Times New Roman"/>
        </w:rPr>
        <w:t>____________________________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226C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Default="006D735C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Pr="006D735C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_______________     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(подпись)</w:t>
      </w:r>
      <w:r>
        <w:t xml:space="preserve">                           (фамилия, имя, отчество (последнее  при наличии)</w:t>
      </w:r>
    </w:p>
    <w:p w:rsidR="007D3B11" w:rsidRPr="0063344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Default="006D735C" w:rsidP="00226C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7D3B11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6D735C" w:rsidRPr="00B23BC4">
        <w:rPr>
          <w:sz w:val="16"/>
          <w:szCs w:val="16"/>
        </w:rPr>
        <w:t xml:space="preserve">               ___________________</w:t>
      </w: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sectPr w:rsidR="006D735C" w:rsidRPr="006D735C" w:rsidSect="005C5336">
      <w:headerReference w:type="default" r:id="rId23"/>
      <w:headerReference w:type="first" r:id="rId24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0E" w:rsidRDefault="006D7A0E">
      <w:r>
        <w:separator/>
      </w:r>
    </w:p>
  </w:endnote>
  <w:endnote w:type="continuationSeparator" w:id="0">
    <w:p w:rsidR="006D7A0E" w:rsidRDefault="006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0E" w:rsidRDefault="006D7A0E">
      <w:r>
        <w:separator/>
      </w:r>
    </w:p>
  </w:footnote>
  <w:footnote w:type="continuationSeparator" w:id="0">
    <w:p w:rsidR="006D7A0E" w:rsidRDefault="006D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0E" w:rsidRDefault="006D7A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493395</wp:posOffset>
              </wp:positionV>
              <wp:extent cx="57785" cy="146050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7A0E" w:rsidRDefault="006D7A0E">
                          <w:pPr>
                            <w:pStyle w:val="28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1.6pt;margin-top:38.85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" filled="f" stroked="f">
              <v:path arrowok="t"/>
              <v:textbox style="mso-fit-shape-to-text:t" inset="0,0,0,0">
                <w:txbxContent>
                  <w:p w:rsidR="006D7A0E" w:rsidRDefault="006D7A0E">
                    <w:pPr>
                      <w:pStyle w:val="2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0E" w:rsidRDefault="006D7A0E">
    <w:pPr>
      <w:pStyle w:val="aa"/>
      <w:jc w:val="center"/>
    </w:pPr>
  </w:p>
  <w:p w:rsidR="006D7A0E" w:rsidRDefault="006D7A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14479"/>
      <w:docPartObj>
        <w:docPartGallery w:val="Page Numbers (Top of Page)"/>
        <w:docPartUnique/>
      </w:docPartObj>
    </w:sdtPr>
    <w:sdtEndPr/>
    <w:sdtContent>
      <w:p w:rsidR="006D7A0E" w:rsidRDefault="006D7A0E">
        <w:pPr>
          <w:pStyle w:val="aa"/>
          <w:jc w:val="center"/>
        </w:pPr>
      </w:p>
      <w:p w:rsidR="006D7A0E" w:rsidRDefault="003B0D23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9C0"/>
    <w:multiLevelType w:val="hybridMultilevel"/>
    <w:tmpl w:val="ED4E4D90"/>
    <w:lvl w:ilvl="0" w:tplc="8BF4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13B35"/>
    <w:multiLevelType w:val="multilevel"/>
    <w:tmpl w:val="509CE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9D3"/>
    <w:multiLevelType w:val="multilevel"/>
    <w:tmpl w:val="81C295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96A15"/>
    <w:multiLevelType w:val="hybridMultilevel"/>
    <w:tmpl w:val="252667AE"/>
    <w:lvl w:ilvl="0" w:tplc="3B7215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F1F5A"/>
    <w:multiLevelType w:val="multilevel"/>
    <w:tmpl w:val="067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DB289D"/>
    <w:multiLevelType w:val="multilevel"/>
    <w:tmpl w:val="729641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C427A"/>
    <w:multiLevelType w:val="multilevel"/>
    <w:tmpl w:val="08868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73F06"/>
    <w:multiLevelType w:val="multilevel"/>
    <w:tmpl w:val="0454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7B3992"/>
    <w:multiLevelType w:val="multilevel"/>
    <w:tmpl w:val="887EE8E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7103EF"/>
    <w:multiLevelType w:val="multilevel"/>
    <w:tmpl w:val="2FE0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0F2DAF"/>
    <w:multiLevelType w:val="multilevel"/>
    <w:tmpl w:val="AF922A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EF5DF3"/>
    <w:multiLevelType w:val="multilevel"/>
    <w:tmpl w:val="0B203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5D05B7"/>
    <w:multiLevelType w:val="multilevel"/>
    <w:tmpl w:val="BE64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3"/>
  </w:num>
  <w:num w:numId="5">
    <w:abstractNumId w:val="23"/>
  </w:num>
  <w:num w:numId="6">
    <w:abstractNumId w:val="1"/>
  </w:num>
  <w:num w:numId="7">
    <w:abstractNumId w:val="22"/>
  </w:num>
  <w:num w:numId="8">
    <w:abstractNumId w:val="12"/>
  </w:num>
  <w:num w:numId="9">
    <w:abstractNumId w:val="20"/>
  </w:num>
  <w:num w:numId="10">
    <w:abstractNumId w:val="9"/>
  </w:num>
  <w:num w:numId="11">
    <w:abstractNumId w:val="24"/>
  </w:num>
  <w:num w:numId="12">
    <w:abstractNumId w:val="14"/>
  </w:num>
  <w:num w:numId="13">
    <w:abstractNumId w:val="6"/>
  </w:num>
  <w:num w:numId="14">
    <w:abstractNumId w:val="26"/>
  </w:num>
  <w:num w:numId="15">
    <w:abstractNumId w:val="11"/>
  </w:num>
  <w:num w:numId="16">
    <w:abstractNumId w:val="19"/>
  </w:num>
  <w:num w:numId="17">
    <w:abstractNumId w:val="7"/>
  </w:num>
  <w:num w:numId="18">
    <w:abstractNumId w:val="2"/>
  </w:num>
  <w:num w:numId="19">
    <w:abstractNumId w:val="16"/>
  </w:num>
  <w:num w:numId="20">
    <w:abstractNumId w:val="0"/>
  </w:num>
  <w:num w:numId="21">
    <w:abstractNumId w:val="17"/>
  </w:num>
  <w:num w:numId="22">
    <w:abstractNumId w:val="21"/>
  </w:num>
  <w:num w:numId="23">
    <w:abstractNumId w:val="13"/>
  </w:num>
  <w:num w:numId="24">
    <w:abstractNumId w:val="25"/>
  </w:num>
  <w:num w:numId="25">
    <w:abstractNumId w:val="4"/>
  </w:num>
  <w:num w:numId="26">
    <w:abstractNumId w:val="10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002AF5"/>
    <w:rsid w:val="00002B1B"/>
    <w:rsid w:val="000050E1"/>
    <w:rsid w:val="000057CA"/>
    <w:rsid w:val="000063F2"/>
    <w:rsid w:val="000071DF"/>
    <w:rsid w:val="00021177"/>
    <w:rsid w:val="000219D6"/>
    <w:rsid w:val="00032F67"/>
    <w:rsid w:val="00037BA5"/>
    <w:rsid w:val="00040C14"/>
    <w:rsid w:val="00047D76"/>
    <w:rsid w:val="00050D80"/>
    <w:rsid w:val="00052313"/>
    <w:rsid w:val="00055B0C"/>
    <w:rsid w:val="00055C65"/>
    <w:rsid w:val="000571B3"/>
    <w:rsid w:val="000578CA"/>
    <w:rsid w:val="00057B05"/>
    <w:rsid w:val="00064FFF"/>
    <w:rsid w:val="00065F4D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E9D"/>
    <w:rsid w:val="000A4FF1"/>
    <w:rsid w:val="000B52FC"/>
    <w:rsid w:val="000B622A"/>
    <w:rsid w:val="000C03F6"/>
    <w:rsid w:val="000C53D2"/>
    <w:rsid w:val="000C5D61"/>
    <w:rsid w:val="000D4FF4"/>
    <w:rsid w:val="000E0552"/>
    <w:rsid w:val="000E1D7C"/>
    <w:rsid w:val="000E34F8"/>
    <w:rsid w:val="000E6C11"/>
    <w:rsid w:val="000F2BF5"/>
    <w:rsid w:val="000F37E1"/>
    <w:rsid w:val="000F3821"/>
    <w:rsid w:val="000F4041"/>
    <w:rsid w:val="000F4715"/>
    <w:rsid w:val="000F7A67"/>
    <w:rsid w:val="001040C7"/>
    <w:rsid w:val="00107A00"/>
    <w:rsid w:val="00110873"/>
    <w:rsid w:val="0011246D"/>
    <w:rsid w:val="00116168"/>
    <w:rsid w:val="00124870"/>
    <w:rsid w:val="00125765"/>
    <w:rsid w:val="00126645"/>
    <w:rsid w:val="00130160"/>
    <w:rsid w:val="00131C35"/>
    <w:rsid w:val="00133CDD"/>
    <w:rsid w:val="001442F8"/>
    <w:rsid w:val="00144624"/>
    <w:rsid w:val="001466C9"/>
    <w:rsid w:val="00150F8C"/>
    <w:rsid w:val="00153AE1"/>
    <w:rsid w:val="00155270"/>
    <w:rsid w:val="0016767D"/>
    <w:rsid w:val="00171D63"/>
    <w:rsid w:val="001723E1"/>
    <w:rsid w:val="0017399C"/>
    <w:rsid w:val="00174DA9"/>
    <w:rsid w:val="00175C87"/>
    <w:rsid w:val="001774A8"/>
    <w:rsid w:val="00180F58"/>
    <w:rsid w:val="0018389C"/>
    <w:rsid w:val="001840B3"/>
    <w:rsid w:val="00185AD0"/>
    <w:rsid w:val="00193DB4"/>
    <w:rsid w:val="00195668"/>
    <w:rsid w:val="00195D78"/>
    <w:rsid w:val="001A11F2"/>
    <w:rsid w:val="001A1226"/>
    <w:rsid w:val="001A273C"/>
    <w:rsid w:val="001A3437"/>
    <w:rsid w:val="001A3B34"/>
    <w:rsid w:val="001A4E5D"/>
    <w:rsid w:val="001A5171"/>
    <w:rsid w:val="001A6FC0"/>
    <w:rsid w:val="001A713E"/>
    <w:rsid w:val="001B14FC"/>
    <w:rsid w:val="001B5F51"/>
    <w:rsid w:val="001B6782"/>
    <w:rsid w:val="001B7358"/>
    <w:rsid w:val="001C1CF8"/>
    <w:rsid w:val="001C3275"/>
    <w:rsid w:val="001C69DF"/>
    <w:rsid w:val="001D1C7F"/>
    <w:rsid w:val="001D3433"/>
    <w:rsid w:val="001D45D9"/>
    <w:rsid w:val="001D6542"/>
    <w:rsid w:val="001D67D3"/>
    <w:rsid w:val="001E0692"/>
    <w:rsid w:val="001E2FA0"/>
    <w:rsid w:val="001E4D2A"/>
    <w:rsid w:val="001E6BCF"/>
    <w:rsid w:val="001F3C08"/>
    <w:rsid w:val="001F3F74"/>
    <w:rsid w:val="001F6624"/>
    <w:rsid w:val="001F7F92"/>
    <w:rsid w:val="0020000F"/>
    <w:rsid w:val="002010BE"/>
    <w:rsid w:val="00201659"/>
    <w:rsid w:val="00203A1A"/>
    <w:rsid w:val="00206896"/>
    <w:rsid w:val="00211783"/>
    <w:rsid w:val="00212995"/>
    <w:rsid w:val="002145B2"/>
    <w:rsid w:val="00214BDC"/>
    <w:rsid w:val="00214E1F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025B"/>
    <w:rsid w:val="00242274"/>
    <w:rsid w:val="00244BB0"/>
    <w:rsid w:val="00245691"/>
    <w:rsid w:val="00247472"/>
    <w:rsid w:val="00250392"/>
    <w:rsid w:val="00251DE3"/>
    <w:rsid w:val="00255BED"/>
    <w:rsid w:val="002572CB"/>
    <w:rsid w:val="00261B13"/>
    <w:rsid w:val="002637C1"/>
    <w:rsid w:val="00263DB2"/>
    <w:rsid w:val="00267E47"/>
    <w:rsid w:val="00273335"/>
    <w:rsid w:val="002733EC"/>
    <w:rsid w:val="00276839"/>
    <w:rsid w:val="002773B1"/>
    <w:rsid w:val="002775C1"/>
    <w:rsid w:val="002841F8"/>
    <w:rsid w:val="0028486D"/>
    <w:rsid w:val="00290234"/>
    <w:rsid w:val="00290C76"/>
    <w:rsid w:val="00292368"/>
    <w:rsid w:val="002932E9"/>
    <w:rsid w:val="00296720"/>
    <w:rsid w:val="00296C9B"/>
    <w:rsid w:val="0029776A"/>
    <w:rsid w:val="002A6547"/>
    <w:rsid w:val="002B0921"/>
    <w:rsid w:val="002B22EF"/>
    <w:rsid w:val="002B696A"/>
    <w:rsid w:val="002B7A45"/>
    <w:rsid w:val="002B7F2E"/>
    <w:rsid w:val="002C0018"/>
    <w:rsid w:val="002C2C5B"/>
    <w:rsid w:val="002C469B"/>
    <w:rsid w:val="002C4C6B"/>
    <w:rsid w:val="002C4CA1"/>
    <w:rsid w:val="002D5B0A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7AC3"/>
    <w:rsid w:val="00310D14"/>
    <w:rsid w:val="003117BA"/>
    <w:rsid w:val="003126B9"/>
    <w:rsid w:val="00313347"/>
    <w:rsid w:val="00313F96"/>
    <w:rsid w:val="00323254"/>
    <w:rsid w:val="00324A6F"/>
    <w:rsid w:val="00325D46"/>
    <w:rsid w:val="00326DAC"/>
    <w:rsid w:val="003373D1"/>
    <w:rsid w:val="003447B6"/>
    <w:rsid w:val="00347A66"/>
    <w:rsid w:val="0035273B"/>
    <w:rsid w:val="00360097"/>
    <w:rsid w:val="00361BD6"/>
    <w:rsid w:val="00366192"/>
    <w:rsid w:val="00373D5D"/>
    <w:rsid w:val="003745A6"/>
    <w:rsid w:val="00375DDB"/>
    <w:rsid w:val="00380D7D"/>
    <w:rsid w:val="0038278E"/>
    <w:rsid w:val="00383354"/>
    <w:rsid w:val="00393D3B"/>
    <w:rsid w:val="00395A5A"/>
    <w:rsid w:val="00396619"/>
    <w:rsid w:val="003A34A4"/>
    <w:rsid w:val="003A5545"/>
    <w:rsid w:val="003A5F25"/>
    <w:rsid w:val="003B0020"/>
    <w:rsid w:val="003B0624"/>
    <w:rsid w:val="003B0967"/>
    <w:rsid w:val="003B0D23"/>
    <w:rsid w:val="003B3FBA"/>
    <w:rsid w:val="003C30B7"/>
    <w:rsid w:val="003C3B49"/>
    <w:rsid w:val="003C3E53"/>
    <w:rsid w:val="003C6233"/>
    <w:rsid w:val="003D1DFE"/>
    <w:rsid w:val="003D3820"/>
    <w:rsid w:val="003D3A83"/>
    <w:rsid w:val="003D6D41"/>
    <w:rsid w:val="003E0763"/>
    <w:rsid w:val="003E1005"/>
    <w:rsid w:val="003E2E56"/>
    <w:rsid w:val="003E7303"/>
    <w:rsid w:val="003F5807"/>
    <w:rsid w:val="003F5D95"/>
    <w:rsid w:val="003F6A8C"/>
    <w:rsid w:val="0040089A"/>
    <w:rsid w:val="00402140"/>
    <w:rsid w:val="004034CC"/>
    <w:rsid w:val="004054E2"/>
    <w:rsid w:val="00407079"/>
    <w:rsid w:val="00411462"/>
    <w:rsid w:val="00411F2D"/>
    <w:rsid w:val="004142DC"/>
    <w:rsid w:val="004146D6"/>
    <w:rsid w:val="004152EE"/>
    <w:rsid w:val="00416080"/>
    <w:rsid w:val="00416E86"/>
    <w:rsid w:val="00417472"/>
    <w:rsid w:val="00421673"/>
    <w:rsid w:val="00424A36"/>
    <w:rsid w:val="00425EC3"/>
    <w:rsid w:val="004333E6"/>
    <w:rsid w:val="00434554"/>
    <w:rsid w:val="004361B6"/>
    <w:rsid w:val="00443EC4"/>
    <w:rsid w:val="00444B48"/>
    <w:rsid w:val="00450CDC"/>
    <w:rsid w:val="004510F4"/>
    <w:rsid w:val="00452087"/>
    <w:rsid w:val="00453C5F"/>
    <w:rsid w:val="00456932"/>
    <w:rsid w:val="004654E7"/>
    <w:rsid w:val="00466021"/>
    <w:rsid w:val="00466652"/>
    <w:rsid w:val="0046686D"/>
    <w:rsid w:val="004728F6"/>
    <w:rsid w:val="00472954"/>
    <w:rsid w:val="004740A3"/>
    <w:rsid w:val="00475E15"/>
    <w:rsid w:val="004843F8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805"/>
    <w:rsid w:val="004C3C6F"/>
    <w:rsid w:val="004C544E"/>
    <w:rsid w:val="004C54BD"/>
    <w:rsid w:val="004F23EE"/>
    <w:rsid w:val="004F7AB9"/>
    <w:rsid w:val="00502510"/>
    <w:rsid w:val="0050257A"/>
    <w:rsid w:val="00503E44"/>
    <w:rsid w:val="0050453F"/>
    <w:rsid w:val="00523B34"/>
    <w:rsid w:val="00523E76"/>
    <w:rsid w:val="00526427"/>
    <w:rsid w:val="00526582"/>
    <w:rsid w:val="00530CCD"/>
    <w:rsid w:val="005334C9"/>
    <w:rsid w:val="00534E11"/>
    <w:rsid w:val="005352B1"/>
    <w:rsid w:val="005378BE"/>
    <w:rsid w:val="00537E9B"/>
    <w:rsid w:val="00541470"/>
    <w:rsid w:val="0054263B"/>
    <w:rsid w:val="00543A6D"/>
    <w:rsid w:val="00545FF3"/>
    <w:rsid w:val="0055048E"/>
    <w:rsid w:val="00553859"/>
    <w:rsid w:val="00554C88"/>
    <w:rsid w:val="00554F33"/>
    <w:rsid w:val="00556173"/>
    <w:rsid w:val="00557071"/>
    <w:rsid w:val="005613D1"/>
    <w:rsid w:val="00561EC6"/>
    <w:rsid w:val="00564EC4"/>
    <w:rsid w:val="005653BA"/>
    <w:rsid w:val="00565D97"/>
    <w:rsid w:val="00566A62"/>
    <w:rsid w:val="00572C21"/>
    <w:rsid w:val="00572D81"/>
    <w:rsid w:val="00574590"/>
    <w:rsid w:val="005807A4"/>
    <w:rsid w:val="00580953"/>
    <w:rsid w:val="005850D3"/>
    <w:rsid w:val="00585D2D"/>
    <w:rsid w:val="005918B2"/>
    <w:rsid w:val="00592C4A"/>
    <w:rsid w:val="005943D8"/>
    <w:rsid w:val="00594E8E"/>
    <w:rsid w:val="00595C88"/>
    <w:rsid w:val="00597491"/>
    <w:rsid w:val="005A3010"/>
    <w:rsid w:val="005A4BCD"/>
    <w:rsid w:val="005A5FB3"/>
    <w:rsid w:val="005A6A83"/>
    <w:rsid w:val="005A7C14"/>
    <w:rsid w:val="005A7D91"/>
    <w:rsid w:val="005B03EE"/>
    <w:rsid w:val="005B1778"/>
    <w:rsid w:val="005B2B99"/>
    <w:rsid w:val="005B307C"/>
    <w:rsid w:val="005B4D9D"/>
    <w:rsid w:val="005C2D33"/>
    <w:rsid w:val="005C4BAA"/>
    <w:rsid w:val="005C5336"/>
    <w:rsid w:val="005C64C9"/>
    <w:rsid w:val="005C7D9B"/>
    <w:rsid w:val="005C7DEC"/>
    <w:rsid w:val="005D3D21"/>
    <w:rsid w:val="005D5B29"/>
    <w:rsid w:val="005D6A67"/>
    <w:rsid w:val="005D6C9A"/>
    <w:rsid w:val="005D78CD"/>
    <w:rsid w:val="005E2E64"/>
    <w:rsid w:val="005E3BB3"/>
    <w:rsid w:val="005E55A6"/>
    <w:rsid w:val="005E7DD5"/>
    <w:rsid w:val="005F02B3"/>
    <w:rsid w:val="005F068B"/>
    <w:rsid w:val="005F62E9"/>
    <w:rsid w:val="005F76B7"/>
    <w:rsid w:val="005F76FA"/>
    <w:rsid w:val="00600572"/>
    <w:rsid w:val="00611DD2"/>
    <w:rsid w:val="00615045"/>
    <w:rsid w:val="00621DE3"/>
    <w:rsid w:val="0062728F"/>
    <w:rsid w:val="00633441"/>
    <w:rsid w:val="0063653E"/>
    <w:rsid w:val="00646DDD"/>
    <w:rsid w:val="00652405"/>
    <w:rsid w:val="0065289B"/>
    <w:rsid w:val="006545DF"/>
    <w:rsid w:val="00666CFC"/>
    <w:rsid w:val="00667A88"/>
    <w:rsid w:val="00667D49"/>
    <w:rsid w:val="00667E31"/>
    <w:rsid w:val="006718E1"/>
    <w:rsid w:val="00672A2B"/>
    <w:rsid w:val="00672A7F"/>
    <w:rsid w:val="00676047"/>
    <w:rsid w:val="006775C0"/>
    <w:rsid w:val="006816D3"/>
    <w:rsid w:val="0068544E"/>
    <w:rsid w:val="006860DC"/>
    <w:rsid w:val="006865F2"/>
    <w:rsid w:val="006868A4"/>
    <w:rsid w:val="00692843"/>
    <w:rsid w:val="00693E4E"/>
    <w:rsid w:val="006A7A57"/>
    <w:rsid w:val="006B2D23"/>
    <w:rsid w:val="006B2D63"/>
    <w:rsid w:val="006B6B8F"/>
    <w:rsid w:val="006B7B2B"/>
    <w:rsid w:val="006C0865"/>
    <w:rsid w:val="006C2E35"/>
    <w:rsid w:val="006C440C"/>
    <w:rsid w:val="006D2661"/>
    <w:rsid w:val="006D35D4"/>
    <w:rsid w:val="006D3F36"/>
    <w:rsid w:val="006D5C27"/>
    <w:rsid w:val="006D7027"/>
    <w:rsid w:val="006D735C"/>
    <w:rsid w:val="006D7A0E"/>
    <w:rsid w:val="006E16E1"/>
    <w:rsid w:val="006E3B61"/>
    <w:rsid w:val="006E3CE6"/>
    <w:rsid w:val="006F1550"/>
    <w:rsid w:val="006F1CE0"/>
    <w:rsid w:val="006F5E3A"/>
    <w:rsid w:val="00703674"/>
    <w:rsid w:val="00707E49"/>
    <w:rsid w:val="0071073E"/>
    <w:rsid w:val="0072283F"/>
    <w:rsid w:val="007249CA"/>
    <w:rsid w:val="007249E7"/>
    <w:rsid w:val="00724E33"/>
    <w:rsid w:val="00727805"/>
    <w:rsid w:val="0073259F"/>
    <w:rsid w:val="00735635"/>
    <w:rsid w:val="007357F8"/>
    <w:rsid w:val="0075349C"/>
    <w:rsid w:val="00761882"/>
    <w:rsid w:val="00763EB0"/>
    <w:rsid w:val="0076415E"/>
    <w:rsid w:val="00764AA5"/>
    <w:rsid w:val="00764C0D"/>
    <w:rsid w:val="0077270D"/>
    <w:rsid w:val="007730BA"/>
    <w:rsid w:val="00775966"/>
    <w:rsid w:val="00781D20"/>
    <w:rsid w:val="00782BCD"/>
    <w:rsid w:val="00791317"/>
    <w:rsid w:val="00791D06"/>
    <w:rsid w:val="00794963"/>
    <w:rsid w:val="00796917"/>
    <w:rsid w:val="007974CF"/>
    <w:rsid w:val="007A0561"/>
    <w:rsid w:val="007A729B"/>
    <w:rsid w:val="007C0557"/>
    <w:rsid w:val="007C0D6F"/>
    <w:rsid w:val="007C1276"/>
    <w:rsid w:val="007C422C"/>
    <w:rsid w:val="007C72B6"/>
    <w:rsid w:val="007D1DA8"/>
    <w:rsid w:val="007D3B11"/>
    <w:rsid w:val="007D712D"/>
    <w:rsid w:val="007D7EF2"/>
    <w:rsid w:val="007E261A"/>
    <w:rsid w:val="007E7FF2"/>
    <w:rsid w:val="007F59BA"/>
    <w:rsid w:val="0080079D"/>
    <w:rsid w:val="00800D7E"/>
    <w:rsid w:val="00800DC7"/>
    <w:rsid w:val="00801FA6"/>
    <w:rsid w:val="0080364C"/>
    <w:rsid w:val="00804775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6862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6F97"/>
    <w:rsid w:val="00863421"/>
    <w:rsid w:val="00865307"/>
    <w:rsid w:val="00871247"/>
    <w:rsid w:val="0087187A"/>
    <w:rsid w:val="00871931"/>
    <w:rsid w:val="0087194B"/>
    <w:rsid w:val="0087331F"/>
    <w:rsid w:val="0087360D"/>
    <w:rsid w:val="00874A84"/>
    <w:rsid w:val="00877D7C"/>
    <w:rsid w:val="00880FF8"/>
    <w:rsid w:val="00881229"/>
    <w:rsid w:val="00882CBB"/>
    <w:rsid w:val="0088455E"/>
    <w:rsid w:val="0088552C"/>
    <w:rsid w:val="00886535"/>
    <w:rsid w:val="00886B8E"/>
    <w:rsid w:val="00890A61"/>
    <w:rsid w:val="0089370A"/>
    <w:rsid w:val="00897D31"/>
    <w:rsid w:val="008A3FFB"/>
    <w:rsid w:val="008A622D"/>
    <w:rsid w:val="008A79C2"/>
    <w:rsid w:val="008B426D"/>
    <w:rsid w:val="008B7513"/>
    <w:rsid w:val="008C18C7"/>
    <w:rsid w:val="008C2EBC"/>
    <w:rsid w:val="008C52AC"/>
    <w:rsid w:val="008D34BE"/>
    <w:rsid w:val="008D45B5"/>
    <w:rsid w:val="008D6701"/>
    <w:rsid w:val="008E0085"/>
    <w:rsid w:val="008E1753"/>
    <w:rsid w:val="008E26BE"/>
    <w:rsid w:val="008E4D28"/>
    <w:rsid w:val="008E4F61"/>
    <w:rsid w:val="008F0BF1"/>
    <w:rsid w:val="008F2DB1"/>
    <w:rsid w:val="008F475D"/>
    <w:rsid w:val="008F62C9"/>
    <w:rsid w:val="00901AFB"/>
    <w:rsid w:val="009073DB"/>
    <w:rsid w:val="00912BAB"/>
    <w:rsid w:val="00913D58"/>
    <w:rsid w:val="00914298"/>
    <w:rsid w:val="00921C05"/>
    <w:rsid w:val="009247D4"/>
    <w:rsid w:val="0092785A"/>
    <w:rsid w:val="0093226B"/>
    <w:rsid w:val="0093491B"/>
    <w:rsid w:val="00937F99"/>
    <w:rsid w:val="00942885"/>
    <w:rsid w:val="00954110"/>
    <w:rsid w:val="009562FA"/>
    <w:rsid w:val="009621ED"/>
    <w:rsid w:val="009651D4"/>
    <w:rsid w:val="00965272"/>
    <w:rsid w:val="0096597B"/>
    <w:rsid w:val="009768A2"/>
    <w:rsid w:val="009779D6"/>
    <w:rsid w:val="0098145A"/>
    <w:rsid w:val="00984538"/>
    <w:rsid w:val="00991D7C"/>
    <w:rsid w:val="00994371"/>
    <w:rsid w:val="009976C2"/>
    <w:rsid w:val="009A6F79"/>
    <w:rsid w:val="009A78B0"/>
    <w:rsid w:val="009A7D55"/>
    <w:rsid w:val="009B5D49"/>
    <w:rsid w:val="009C5D09"/>
    <w:rsid w:val="009D04BC"/>
    <w:rsid w:val="009D34E9"/>
    <w:rsid w:val="009D5442"/>
    <w:rsid w:val="009E0AE2"/>
    <w:rsid w:val="009E11C7"/>
    <w:rsid w:val="009E471E"/>
    <w:rsid w:val="009E5058"/>
    <w:rsid w:val="009E58B7"/>
    <w:rsid w:val="009E79D0"/>
    <w:rsid w:val="009F52D5"/>
    <w:rsid w:val="009F5B6E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5043D"/>
    <w:rsid w:val="00A55E95"/>
    <w:rsid w:val="00A61075"/>
    <w:rsid w:val="00A61E95"/>
    <w:rsid w:val="00A6280C"/>
    <w:rsid w:val="00A63C69"/>
    <w:rsid w:val="00A656B3"/>
    <w:rsid w:val="00A66CC6"/>
    <w:rsid w:val="00A73D40"/>
    <w:rsid w:val="00A77F3F"/>
    <w:rsid w:val="00A821AE"/>
    <w:rsid w:val="00A82872"/>
    <w:rsid w:val="00A83631"/>
    <w:rsid w:val="00A87DD8"/>
    <w:rsid w:val="00A92347"/>
    <w:rsid w:val="00A92363"/>
    <w:rsid w:val="00AA0873"/>
    <w:rsid w:val="00AA10E2"/>
    <w:rsid w:val="00AA2263"/>
    <w:rsid w:val="00AA4FD7"/>
    <w:rsid w:val="00AA72DB"/>
    <w:rsid w:val="00AA778D"/>
    <w:rsid w:val="00AB149D"/>
    <w:rsid w:val="00AB1B98"/>
    <w:rsid w:val="00AB76C2"/>
    <w:rsid w:val="00AB7F4F"/>
    <w:rsid w:val="00AC1920"/>
    <w:rsid w:val="00AC51F2"/>
    <w:rsid w:val="00AC5A69"/>
    <w:rsid w:val="00AC7590"/>
    <w:rsid w:val="00AD520A"/>
    <w:rsid w:val="00AD6B0F"/>
    <w:rsid w:val="00AE501C"/>
    <w:rsid w:val="00AE5276"/>
    <w:rsid w:val="00AF3D54"/>
    <w:rsid w:val="00AF6A23"/>
    <w:rsid w:val="00AF6FDD"/>
    <w:rsid w:val="00B02D9F"/>
    <w:rsid w:val="00B033C4"/>
    <w:rsid w:val="00B03EFB"/>
    <w:rsid w:val="00B10195"/>
    <w:rsid w:val="00B118F5"/>
    <w:rsid w:val="00B16C3A"/>
    <w:rsid w:val="00B21883"/>
    <w:rsid w:val="00B2520D"/>
    <w:rsid w:val="00B260C0"/>
    <w:rsid w:val="00B27764"/>
    <w:rsid w:val="00B36B4F"/>
    <w:rsid w:val="00B37414"/>
    <w:rsid w:val="00B37A0F"/>
    <w:rsid w:val="00B415AC"/>
    <w:rsid w:val="00B417CD"/>
    <w:rsid w:val="00B41C70"/>
    <w:rsid w:val="00B424FE"/>
    <w:rsid w:val="00B44B04"/>
    <w:rsid w:val="00B46B5B"/>
    <w:rsid w:val="00B50227"/>
    <w:rsid w:val="00B51F8C"/>
    <w:rsid w:val="00B52156"/>
    <w:rsid w:val="00B52197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19C5"/>
    <w:rsid w:val="00B83E22"/>
    <w:rsid w:val="00B84740"/>
    <w:rsid w:val="00B8672C"/>
    <w:rsid w:val="00B91B8A"/>
    <w:rsid w:val="00B92263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FC6"/>
    <w:rsid w:val="00BC5525"/>
    <w:rsid w:val="00BD418F"/>
    <w:rsid w:val="00BD5A6A"/>
    <w:rsid w:val="00BE29A2"/>
    <w:rsid w:val="00BE3820"/>
    <w:rsid w:val="00BE3EF2"/>
    <w:rsid w:val="00BE5E52"/>
    <w:rsid w:val="00BE61D9"/>
    <w:rsid w:val="00BE691E"/>
    <w:rsid w:val="00BF5010"/>
    <w:rsid w:val="00C06464"/>
    <w:rsid w:val="00C14E31"/>
    <w:rsid w:val="00C15C90"/>
    <w:rsid w:val="00C21806"/>
    <w:rsid w:val="00C228E5"/>
    <w:rsid w:val="00C23D7C"/>
    <w:rsid w:val="00C24452"/>
    <w:rsid w:val="00C2516B"/>
    <w:rsid w:val="00C26E0F"/>
    <w:rsid w:val="00C27187"/>
    <w:rsid w:val="00C31A8B"/>
    <w:rsid w:val="00C326B0"/>
    <w:rsid w:val="00C3273B"/>
    <w:rsid w:val="00C43C6F"/>
    <w:rsid w:val="00C45B08"/>
    <w:rsid w:val="00C46928"/>
    <w:rsid w:val="00C50C26"/>
    <w:rsid w:val="00C51D9E"/>
    <w:rsid w:val="00C60B15"/>
    <w:rsid w:val="00C633E7"/>
    <w:rsid w:val="00C635A4"/>
    <w:rsid w:val="00C64A5F"/>
    <w:rsid w:val="00C64E8D"/>
    <w:rsid w:val="00C6702D"/>
    <w:rsid w:val="00C7060E"/>
    <w:rsid w:val="00C74A21"/>
    <w:rsid w:val="00C75492"/>
    <w:rsid w:val="00C9020F"/>
    <w:rsid w:val="00C91343"/>
    <w:rsid w:val="00C93660"/>
    <w:rsid w:val="00C939B2"/>
    <w:rsid w:val="00CA2B3B"/>
    <w:rsid w:val="00CA6F1B"/>
    <w:rsid w:val="00CA75A7"/>
    <w:rsid w:val="00CB03AB"/>
    <w:rsid w:val="00CB1D42"/>
    <w:rsid w:val="00CB1FBD"/>
    <w:rsid w:val="00CB25C4"/>
    <w:rsid w:val="00CB2DF2"/>
    <w:rsid w:val="00CB5A78"/>
    <w:rsid w:val="00CD0520"/>
    <w:rsid w:val="00CD584F"/>
    <w:rsid w:val="00CE01F8"/>
    <w:rsid w:val="00CE1520"/>
    <w:rsid w:val="00CE2FD3"/>
    <w:rsid w:val="00CE3E01"/>
    <w:rsid w:val="00CE50D2"/>
    <w:rsid w:val="00CE58D8"/>
    <w:rsid w:val="00CF1A16"/>
    <w:rsid w:val="00CF2368"/>
    <w:rsid w:val="00CF53FF"/>
    <w:rsid w:val="00D00998"/>
    <w:rsid w:val="00D06132"/>
    <w:rsid w:val="00D1052F"/>
    <w:rsid w:val="00D108DC"/>
    <w:rsid w:val="00D10CEA"/>
    <w:rsid w:val="00D11CD8"/>
    <w:rsid w:val="00D206BC"/>
    <w:rsid w:val="00D2355F"/>
    <w:rsid w:val="00D24FA9"/>
    <w:rsid w:val="00D3042C"/>
    <w:rsid w:val="00D31745"/>
    <w:rsid w:val="00D33D45"/>
    <w:rsid w:val="00D35B5D"/>
    <w:rsid w:val="00D43D55"/>
    <w:rsid w:val="00D43FE9"/>
    <w:rsid w:val="00D60118"/>
    <w:rsid w:val="00D6742A"/>
    <w:rsid w:val="00D6774F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07DA"/>
    <w:rsid w:val="00DA1BD3"/>
    <w:rsid w:val="00DA1FD0"/>
    <w:rsid w:val="00DA7340"/>
    <w:rsid w:val="00DA79E8"/>
    <w:rsid w:val="00DB2A47"/>
    <w:rsid w:val="00DB3ED6"/>
    <w:rsid w:val="00DB571C"/>
    <w:rsid w:val="00DB762C"/>
    <w:rsid w:val="00DC52BA"/>
    <w:rsid w:val="00DD324A"/>
    <w:rsid w:val="00DD3B30"/>
    <w:rsid w:val="00DE0E9D"/>
    <w:rsid w:val="00DE1BE3"/>
    <w:rsid w:val="00DE3293"/>
    <w:rsid w:val="00DE3C44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5EE5"/>
    <w:rsid w:val="00E33338"/>
    <w:rsid w:val="00E33FA2"/>
    <w:rsid w:val="00E37817"/>
    <w:rsid w:val="00E441FE"/>
    <w:rsid w:val="00E44F02"/>
    <w:rsid w:val="00E5150B"/>
    <w:rsid w:val="00E52192"/>
    <w:rsid w:val="00E53523"/>
    <w:rsid w:val="00E554DD"/>
    <w:rsid w:val="00E674F8"/>
    <w:rsid w:val="00E72054"/>
    <w:rsid w:val="00E72978"/>
    <w:rsid w:val="00E74CEC"/>
    <w:rsid w:val="00E8287C"/>
    <w:rsid w:val="00E85B83"/>
    <w:rsid w:val="00E91F59"/>
    <w:rsid w:val="00E92D46"/>
    <w:rsid w:val="00E92D9A"/>
    <w:rsid w:val="00E93D5D"/>
    <w:rsid w:val="00EA0E22"/>
    <w:rsid w:val="00EA1680"/>
    <w:rsid w:val="00EA1DC5"/>
    <w:rsid w:val="00EA25B6"/>
    <w:rsid w:val="00EA2F2C"/>
    <w:rsid w:val="00EA3B6A"/>
    <w:rsid w:val="00EA606D"/>
    <w:rsid w:val="00EA792E"/>
    <w:rsid w:val="00EB05A8"/>
    <w:rsid w:val="00EB2D4B"/>
    <w:rsid w:val="00EB4309"/>
    <w:rsid w:val="00EB4496"/>
    <w:rsid w:val="00EB546F"/>
    <w:rsid w:val="00EC17B0"/>
    <w:rsid w:val="00EC3069"/>
    <w:rsid w:val="00EC33C1"/>
    <w:rsid w:val="00EC6F2B"/>
    <w:rsid w:val="00ED2127"/>
    <w:rsid w:val="00ED614F"/>
    <w:rsid w:val="00EE04B7"/>
    <w:rsid w:val="00EF08EF"/>
    <w:rsid w:val="00EF34BD"/>
    <w:rsid w:val="00EF3621"/>
    <w:rsid w:val="00F019F9"/>
    <w:rsid w:val="00F03E6B"/>
    <w:rsid w:val="00F118E2"/>
    <w:rsid w:val="00F12241"/>
    <w:rsid w:val="00F13C4B"/>
    <w:rsid w:val="00F16DB8"/>
    <w:rsid w:val="00F20F0F"/>
    <w:rsid w:val="00F24187"/>
    <w:rsid w:val="00F24EA4"/>
    <w:rsid w:val="00F26820"/>
    <w:rsid w:val="00F26FE0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60CB0"/>
    <w:rsid w:val="00F610B6"/>
    <w:rsid w:val="00F70C37"/>
    <w:rsid w:val="00F725E3"/>
    <w:rsid w:val="00F75295"/>
    <w:rsid w:val="00F804C4"/>
    <w:rsid w:val="00F80B62"/>
    <w:rsid w:val="00F8226C"/>
    <w:rsid w:val="00F82D9D"/>
    <w:rsid w:val="00F83E64"/>
    <w:rsid w:val="00F91CFD"/>
    <w:rsid w:val="00F970C7"/>
    <w:rsid w:val="00FB3585"/>
    <w:rsid w:val="00FB3DF5"/>
    <w:rsid w:val="00FB6EF7"/>
    <w:rsid w:val="00FC22D6"/>
    <w:rsid w:val="00FC4EEA"/>
    <w:rsid w:val="00FC55B0"/>
    <w:rsid w:val="00FC74DE"/>
    <w:rsid w:val="00FD0843"/>
    <w:rsid w:val="00FD1DC8"/>
    <w:rsid w:val="00FD353F"/>
    <w:rsid w:val="00FD45A0"/>
    <w:rsid w:val="00FD55C2"/>
    <w:rsid w:val="00FD6D3B"/>
    <w:rsid w:val="00FD6EC9"/>
    <w:rsid w:val="00FE1C1A"/>
    <w:rsid w:val="00FE1E19"/>
    <w:rsid w:val="00FE1F84"/>
    <w:rsid w:val="00FE749A"/>
    <w:rsid w:val="00FF2CAB"/>
    <w:rsid w:val="00FF2F8E"/>
    <w:rsid w:val="00FF3B10"/>
    <w:rsid w:val="00FF3F54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5:docId w15:val="{6E22B0AD-5F46-40AD-A176-0DFA36B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3191/" TargetMode="External"/><Relationship Id="rId13" Type="http://schemas.openxmlformats.org/officeDocument/2006/relationships/hyperlink" Target="consultantplus://offline/ref=33530CB97C46CA0F544AE7F1B9372C65D7A00DA3B7BFE44D12C3581255D4BF40A4930C3194C82E4210CE1EE76A04BDF07DA61A7EC439GD5FM" TargetMode="External"/><Relationship Id="rId18" Type="http://schemas.openxmlformats.org/officeDocument/2006/relationships/hyperlink" Target="mailto:admvgo@v-volo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900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360&amp;dst=1084&amp;field=134&amp;date=16.10.2022" TargetMode="External"/><Relationship Id="rId20" Type="http://schemas.openxmlformats.org/officeDocument/2006/relationships/hyperlink" Target="mailto:uzio@v-vol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8369/25207bd66744fd6cbef34ac3485f3f84edb897f2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30CB97C46CA0F544AE7F1B9372C65D0AB0BA1B0BCE44D12C3581255D4BF40A4930C3990C8211D15DB0FBF6603A5EF7CB8067CC6G359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onsultant.ru/document/cons_doc_LAW_376904/beb7e7f131a7ff3656b71b7b30c30454fc1fdde7/" TargetMode="External"/><Relationship Id="rId19" Type="http://schemas.openxmlformats.org/officeDocument/2006/relationships/hyperlink" Target="http://www.v-vol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261/3f82cd68de4903c3be21ef88ebc86f7582cf857f/" TargetMode="External"/><Relationship Id="rId14" Type="http://schemas.openxmlformats.org/officeDocument/2006/relationships/hyperlink" Target="consultantplus://offline/ref=33530CB97C46CA0F544AE7F1B9372C65D7A00DA3B7BFE44D12C3581255D4BF40A4930C3194C82E4210CE1EE76A04BDF07DA61A7EC439GD5F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9F9C-1FDC-47CD-AA87-871C360B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37</Pages>
  <Words>12257</Words>
  <Characters>69869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22</cp:revision>
  <cp:lastPrinted>2022-09-19T08:17:00Z</cp:lastPrinted>
  <dcterms:created xsi:type="dcterms:W3CDTF">2022-10-16T11:02:00Z</dcterms:created>
  <dcterms:modified xsi:type="dcterms:W3CDTF">2022-10-16T15:05:00Z</dcterms:modified>
</cp:coreProperties>
</file>